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1ADF9" w14:textId="6D8697CA" w:rsidR="00ED3152" w:rsidRPr="00F369F0" w:rsidRDefault="00FC0337" w:rsidP="00F369F0">
      <w:pPr>
        <w:pBdr>
          <w:bottom w:val="single" w:sz="4" w:space="1" w:color="auto"/>
        </w:pBdr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33AC4B8" wp14:editId="1704A145">
            <wp:simplePos x="0" y="0"/>
            <wp:positionH relativeFrom="column">
              <wp:posOffset>-614045</wp:posOffset>
            </wp:positionH>
            <wp:positionV relativeFrom="paragraph">
              <wp:posOffset>186055</wp:posOffset>
            </wp:positionV>
            <wp:extent cx="1214438" cy="942975"/>
            <wp:effectExtent l="0" t="0" r="5080" b="0"/>
            <wp:wrapTight wrapText="bothSides">
              <wp:wrapPolygon edited="0">
                <wp:start x="0" y="0"/>
                <wp:lineTo x="0" y="20945"/>
                <wp:lineTo x="21351" y="20945"/>
                <wp:lineTo x="21351" y="0"/>
                <wp:lineTo x="0" y="0"/>
              </wp:wrapPolygon>
            </wp:wrapTight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4438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7BF3" w:rsidRPr="00F369F0">
        <w:rPr>
          <w:b/>
          <w:bCs/>
        </w:rPr>
        <w:t xml:space="preserve">MATC Bloc 2 – Construire un tableau de bord commercial </w:t>
      </w:r>
      <w:r w:rsidR="00F369F0" w:rsidRPr="00F369F0">
        <w:rPr>
          <w:b/>
          <w:bCs/>
        </w:rPr>
        <w:t xml:space="preserve">sur EXCEL </w:t>
      </w:r>
    </w:p>
    <w:p w14:paraId="017F4B9E" w14:textId="0FFCBA5F" w:rsidR="004C2D8E" w:rsidRDefault="004C2D8E">
      <w:r>
        <w:t>PLEX SA est un installateur et un réparateur de volets roulants, stores</w:t>
      </w:r>
      <w:r w:rsidR="009B7A25">
        <w:t xml:space="preserve">, fenêtres…. Sur l’agglomération de Rennes.  Le responsable d’agence </w:t>
      </w:r>
      <w:r w:rsidR="004C2808">
        <w:t>s’inquiète de l’hétérogénéité des résultats de l’équipe et souhaite fixer aux mieux les objectifs 2022</w:t>
      </w:r>
    </w:p>
    <w:p w14:paraId="26BA607E" w14:textId="4C2304D5" w:rsidR="00337BF3" w:rsidRDefault="00337BF3">
      <w:r>
        <w:t>La</w:t>
      </w:r>
      <w:r w:rsidR="004C2808">
        <w:t xml:space="preserve"> </w:t>
      </w:r>
      <w:r>
        <w:t xml:space="preserve">société vous communique les informations suivantes </w:t>
      </w:r>
    </w:p>
    <w:p w14:paraId="6CD2AF53" w14:textId="30604C9A" w:rsidR="00337BF3" w:rsidRDefault="00337BF3">
      <w:r>
        <w:t xml:space="preserve">Le CA réalisé </w:t>
      </w:r>
      <w:r w:rsidR="004C2D8E">
        <w:t xml:space="preserve">sur historique sont les suivants : </w:t>
      </w:r>
      <w:r>
        <w:t xml:space="preserve">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062"/>
        <w:gridCol w:w="1750"/>
        <w:gridCol w:w="1750"/>
        <w:gridCol w:w="1750"/>
        <w:gridCol w:w="1750"/>
      </w:tblGrid>
      <w:tr w:rsidR="00337BF3" w:rsidRPr="00F369F0" w14:paraId="5DADE912" w14:textId="77777777" w:rsidTr="00337BF3">
        <w:tc>
          <w:tcPr>
            <w:tcW w:w="2062" w:type="dxa"/>
          </w:tcPr>
          <w:p w14:paraId="59340E6A" w14:textId="77777777" w:rsidR="00337BF3" w:rsidRPr="00F369F0" w:rsidRDefault="00337BF3" w:rsidP="00F369F0">
            <w:pPr>
              <w:jc w:val="center"/>
              <w:rPr>
                <w:b/>
                <w:bCs/>
              </w:rPr>
            </w:pPr>
          </w:p>
        </w:tc>
        <w:tc>
          <w:tcPr>
            <w:tcW w:w="1750" w:type="dxa"/>
          </w:tcPr>
          <w:p w14:paraId="3D19D5F2" w14:textId="3C70B4DD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2018</w:t>
            </w:r>
          </w:p>
        </w:tc>
        <w:tc>
          <w:tcPr>
            <w:tcW w:w="1750" w:type="dxa"/>
          </w:tcPr>
          <w:p w14:paraId="3600D95C" w14:textId="57DAACA0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2019</w:t>
            </w:r>
          </w:p>
        </w:tc>
        <w:tc>
          <w:tcPr>
            <w:tcW w:w="1750" w:type="dxa"/>
          </w:tcPr>
          <w:p w14:paraId="23316BCC" w14:textId="56791DE9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2020</w:t>
            </w:r>
          </w:p>
        </w:tc>
        <w:tc>
          <w:tcPr>
            <w:tcW w:w="1750" w:type="dxa"/>
          </w:tcPr>
          <w:p w14:paraId="3A014481" w14:textId="338B4471" w:rsidR="00337BF3" w:rsidRPr="00F369F0" w:rsidRDefault="00337BF3" w:rsidP="00F369F0">
            <w:pPr>
              <w:jc w:val="center"/>
              <w:rPr>
                <w:b/>
                <w:bCs/>
              </w:rPr>
            </w:pPr>
            <w:r w:rsidRPr="00F369F0">
              <w:rPr>
                <w:b/>
                <w:bCs/>
              </w:rPr>
              <w:t>2021</w:t>
            </w:r>
          </w:p>
        </w:tc>
      </w:tr>
      <w:tr w:rsidR="00337BF3" w14:paraId="35FFC799" w14:textId="77777777" w:rsidTr="00337BF3">
        <w:tc>
          <w:tcPr>
            <w:tcW w:w="2062" w:type="dxa"/>
          </w:tcPr>
          <w:p w14:paraId="055BD848" w14:textId="032B717D" w:rsidR="00337BF3" w:rsidRPr="00F369F0" w:rsidRDefault="00337BF3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CA réalisé</w:t>
            </w:r>
            <w:r w:rsidR="00FC0337">
              <w:rPr>
                <w:b/>
                <w:bCs/>
              </w:rPr>
              <w:t xml:space="preserve"> </w:t>
            </w:r>
            <w:proofErr w:type="spellStart"/>
            <w:r w:rsidR="00FC0337">
              <w:rPr>
                <w:b/>
                <w:bCs/>
              </w:rPr>
              <w:t>ht</w:t>
            </w:r>
            <w:proofErr w:type="spellEnd"/>
          </w:p>
        </w:tc>
        <w:tc>
          <w:tcPr>
            <w:tcW w:w="1750" w:type="dxa"/>
          </w:tcPr>
          <w:p w14:paraId="2F850166" w14:textId="0989DD24" w:rsidR="00337BF3" w:rsidRDefault="00337BF3">
            <w:r>
              <w:t>2 980 000</w:t>
            </w:r>
          </w:p>
        </w:tc>
        <w:tc>
          <w:tcPr>
            <w:tcW w:w="1750" w:type="dxa"/>
          </w:tcPr>
          <w:p w14:paraId="53E70A41" w14:textId="14C548F5" w:rsidR="00337BF3" w:rsidRDefault="00337BF3">
            <w:r>
              <w:t>2 670 500 €</w:t>
            </w:r>
          </w:p>
        </w:tc>
        <w:tc>
          <w:tcPr>
            <w:tcW w:w="1750" w:type="dxa"/>
          </w:tcPr>
          <w:p w14:paraId="1C936539" w14:textId="10ACCA55" w:rsidR="00337BF3" w:rsidRDefault="004C2D8E">
            <w:r>
              <w:t>2 24</w:t>
            </w:r>
            <w:r w:rsidR="00337BF3">
              <w:t>4</w:t>
            </w:r>
            <w:r>
              <w:t xml:space="preserve"> </w:t>
            </w:r>
            <w:r w:rsidR="00337BF3">
              <w:t>50</w:t>
            </w:r>
            <w:r>
              <w:t>0</w:t>
            </w:r>
          </w:p>
        </w:tc>
        <w:tc>
          <w:tcPr>
            <w:tcW w:w="1750" w:type="dxa"/>
          </w:tcPr>
          <w:p w14:paraId="5D9EF3E7" w14:textId="512CEA9C" w:rsidR="00337BF3" w:rsidRDefault="004C2D8E">
            <w:r>
              <w:t>3 </w:t>
            </w:r>
            <w:r w:rsidR="004C2808">
              <w:t>45</w:t>
            </w:r>
            <w:r>
              <w:t>0 000</w:t>
            </w:r>
          </w:p>
        </w:tc>
      </w:tr>
      <w:tr w:rsidR="005C4FB8" w14:paraId="743A9D4E" w14:textId="77777777" w:rsidTr="00490C70">
        <w:tc>
          <w:tcPr>
            <w:tcW w:w="2062" w:type="dxa"/>
          </w:tcPr>
          <w:p w14:paraId="30991AE4" w14:textId="5243C2D7" w:rsidR="005C4FB8" w:rsidRPr="00F369F0" w:rsidRDefault="005C4FB8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Nbr de commandes </w:t>
            </w:r>
          </w:p>
        </w:tc>
        <w:tc>
          <w:tcPr>
            <w:tcW w:w="5250" w:type="dxa"/>
            <w:gridSpan w:val="3"/>
            <w:vMerge w:val="restart"/>
            <w:shd w:val="clear" w:color="auto" w:fill="E7E6E6" w:themeFill="background2"/>
          </w:tcPr>
          <w:p w14:paraId="08467D52" w14:textId="41E387D1" w:rsidR="005C4FB8" w:rsidRDefault="005C4FB8">
            <w:r>
              <w:t xml:space="preserve">Non communiqué </w:t>
            </w:r>
          </w:p>
        </w:tc>
        <w:tc>
          <w:tcPr>
            <w:tcW w:w="1750" w:type="dxa"/>
          </w:tcPr>
          <w:p w14:paraId="13425EC6" w14:textId="04A82E15" w:rsidR="005C4FB8" w:rsidRDefault="005C4FB8">
            <w:r>
              <w:t>2592</w:t>
            </w:r>
          </w:p>
        </w:tc>
      </w:tr>
      <w:tr w:rsidR="005C4FB8" w14:paraId="35A8850A" w14:textId="77777777" w:rsidTr="00490C70">
        <w:tc>
          <w:tcPr>
            <w:tcW w:w="2062" w:type="dxa"/>
          </w:tcPr>
          <w:p w14:paraId="040CDDD5" w14:textId="45CDD4E6" w:rsidR="005C4FB8" w:rsidRPr="00F369F0" w:rsidRDefault="005C4FB8">
            <w:pPr>
              <w:rPr>
                <w:b/>
                <w:bCs/>
              </w:rPr>
            </w:pPr>
            <w:proofErr w:type="gramStart"/>
            <w:r w:rsidRPr="00F369F0">
              <w:rPr>
                <w:b/>
                <w:bCs/>
              </w:rPr>
              <w:t>particuliers</w:t>
            </w:r>
            <w:proofErr w:type="gramEnd"/>
          </w:p>
        </w:tc>
        <w:tc>
          <w:tcPr>
            <w:tcW w:w="5250" w:type="dxa"/>
            <w:gridSpan w:val="3"/>
            <w:vMerge/>
            <w:shd w:val="clear" w:color="auto" w:fill="E7E6E6" w:themeFill="background2"/>
          </w:tcPr>
          <w:p w14:paraId="3D5813C9" w14:textId="77777777" w:rsidR="005C4FB8" w:rsidRDefault="005C4FB8"/>
        </w:tc>
        <w:tc>
          <w:tcPr>
            <w:tcW w:w="1750" w:type="dxa"/>
          </w:tcPr>
          <w:p w14:paraId="76FBD1B2" w14:textId="413E5DF9" w:rsidR="005C4FB8" w:rsidRDefault="005C4FB8">
            <w:r>
              <w:t>2 500 000</w:t>
            </w:r>
          </w:p>
        </w:tc>
      </w:tr>
      <w:tr w:rsidR="005C4FB8" w14:paraId="4F1400E7" w14:textId="77777777" w:rsidTr="00490C70">
        <w:tc>
          <w:tcPr>
            <w:tcW w:w="2062" w:type="dxa"/>
          </w:tcPr>
          <w:p w14:paraId="5F27784E" w14:textId="520B81D0" w:rsidR="005C4FB8" w:rsidRPr="00F369F0" w:rsidRDefault="005C4FB8">
            <w:pPr>
              <w:rPr>
                <w:b/>
                <w:bCs/>
              </w:rPr>
            </w:pPr>
            <w:proofErr w:type="gramStart"/>
            <w:r w:rsidRPr="00F369F0">
              <w:rPr>
                <w:b/>
                <w:bCs/>
              </w:rPr>
              <w:t>professionnels</w:t>
            </w:r>
            <w:proofErr w:type="gramEnd"/>
          </w:p>
        </w:tc>
        <w:tc>
          <w:tcPr>
            <w:tcW w:w="5250" w:type="dxa"/>
            <w:gridSpan w:val="3"/>
            <w:vMerge/>
            <w:shd w:val="clear" w:color="auto" w:fill="E7E6E6" w:themeFill="background2"/>
          </w:tcPr>
          <w:p w14:paraId="200DD8C6" w14:textId="77777777" w:rsidR="005C4FB8" w:rsidRDefault="005C4FB8"/>
        </w:tc>
        <w:tc>
          <w:tcPr>
            <w:tcW w:w="1750" w:type="dxa"/>
          </w:tcPr>
          <w:p w14:paraId="4E41D84E" w14:textId="068DF41F" w:rsidR="005C4FB8" w:rsidRDefault="005C4FB8">
            <w:r>
              <w:t>650 000</w:t>
            </w:r>
          </w:p>
        </w:tc>
      </w:tr>
      <w:tr w:rsidR="005C4FB8" w14:paraId="799A353D" w14:textId="77777777" w:rsidTr="00490C70">
        <w:tc>
          <w:tcPr>
            <w:tcW w:w="2062" w:type="dxa"/>
          </w:tcPr>
          <w:p w14:paraId="5E8206E4" w14:textId="65BB4E5B" w:rsidR="005C4FB8" w:rsidRPr="00F369F0" w:rsidRDefault="005C4FB8">
            <w:pPr>
              <w:rPr>
                <w:b/>
                <w:bCs/>
              </w:rPr>
            </w:pPr>
            <w:proofErr w:type="gramStart"/>
            <w:r w:rsidRPr="00F369F0">
              <w:rPr>
                <w:b/>
                <w:bCs/>
              </w:rPr>
              <w:t>collectivités</w:t>
            </w:r>
            <w:proofErr w:type="gramEnd"/>
          </w:p>
        </w:tc>
        <w:tc>
          <w:tcPr>
            <w:tcW w:w="5250" w:type="dxa"/>
            <w:gridSpan w:val="3"/>
            <w:vMerge/>
            <w:shd w:val="clear" w:color="auto" w:fill="E7E6E6" w:themeFill="background2"/>
          </w:tcPr>
          <w:p w14:paraId="15841FB6" w14:textId="77777777" w:rsidR="005C4FB8" w:rsidRDefault="005C4FB8"/>
        </w:tc>
        <w:tc>
          <w:tcPr>
            <w:tcW w:w="1750" w:type="dxa"/>
          </w:tcPr>
          <w:p w14:paraId="08C145AA" w14:textId="5734EE39" w:rsidR="005C4FB8" w:rsidRDefault="005C4FB8">
            <w:r>
              <w:t>300 000</w:t>
            </w:r>
          </w:p>
        </w:tc>
      </w:tr>
    </w:tbl>
    <w:p w14:paraId="2E0A2FD0" w14:textId="77777777" w:rsidR="00FC0337" w:rsidRDefault="00FC0337"/>
    <w:p w14:paraId="1088BEF3" w14:textId="4C6A88AD" w:rsidR="004C2D8E" w:rsidRDefault="004C2D8E">
      <w:r>
        <w:t xml:space="preserve">Les résultats par vendeurs en 2021 sont les suivants </w:t>
      </w:r>
    </w:p>
    <w:tbl>
      <w:tblPr>
        <w:tblStyle w:val="Grilledutableau"/>
        <w:tblW w:w="0" w:type="auto"/>
        <w:tblInd w:w="-431" w:type="dxa"/>
        <w:tblLook w:val="04A0" w:firstRow="1" w:lastRow="0" w:firstColumn="1" w:lastColumn="0" w:noHBand="0" w:noVBand="1"/>
      </w:tblPr>
      <w:tblGrid>
        <w:gridCol w:w="1888"/>
        <w:gridCol w:w="1091"/>
        <w:gridCol w:w="1091"/>
        <w:gridCol w:w="1091"/>
        <w:gridCol w:w="1091"/>
        <w:gridCol w:w="1091"/>
        <w:gridCol w:w="1091"/>
      </w:tblGrid>
      <w:tr w:rsidR="009B7A25" w14:paraId="091BE4BB" w14:textId="77777777" w:rsidTr="004C2808">
        <w:tc>
          <w:tcPr>
            <w:tcW w:w="1888" w:type="dxa"/>
          </w:tcPr>
          <w:p w14:paraId="792433A6" w14:textId="725AADF2" w:rsidR="009B7A25" w:rsidRDefault="009B7A25">
            <w:proofErr w:type="gramStart"/>
            <w:r>
              <w:t>vendeurs</w:t>
            </w:r>
            <w:proofErr w:type="gramEnd"/>
          </w:p>
        </w:tc>
        <w:tc>
          <w:tcPr>
            <w:tcW w:w="1091" w:type="dxa"/>
          </w:tcPr>
          <w:p w14:paraId="7CDE58AB" w14:textId="36DE2223" w:rsidR="009B7A25" w:rsidRDefault="009B7A25">
            <w:r>
              <w:t>Paul</w:t>
            </w:r>
          </w:p>
        </w:tc>
        <w:tc>
          <w:tcPr>
            <w:tcW w:w="1091" w:type="dxa"/>
          </w:tcPr>
          <w:p w14:paraId="78FC9194" w14:textId="0F865026" w:rsidR="009B7A25" w:rsidRDefault="009B7A25">
            <w:r>
              <w:t>Oliver</w:t>
            </w:r>
          </w:p>
        </w:tc>
        <w:tc>
          <w:tcPr>
            <w:tcW w:w="1091" w:type="dxa"/>
          </w:tcPr>
          <w:p w14:paraId="0C69C58B" w14:textId="0EDEA447" w:rsidR="009B7A25" w:rsidRDefault="009B7A25">
            <w:r>
              <w:t>Prune</w:t>
            </w:r>
          </w:p>
        </w:tc>
        <w:tc>
          <w:tcPr>
            <w:tcW w:w="1091" w:type="dxa"/>
          </w:tcPr>
          <w:p w14:paraId="50CC12D4" w14:textId="4E047BB1" w:rsidR="009B7A25" w:rsidRDefault="009B7A25">
            <w:r>
              <w:t>Mia</w:t>
            </w:r>
          </w:p>
        </w:tc>
        <w:tc>
          <w:tcPr>
            <w:tcW w:w="1091" w:type="dxa"/>
          </w:tcPr>
          <w:p w14:paraId="3FFB24BC" w14:textId="16B3D98E" w:rsidR="009B7A25" w:rsidRDefault="009B7A25">
            <w:r>
              <w:t>Alin</w:t>
            </w:r>
          </w:p>
        </w:tc>
        <w:tc>
          <w:tcPr>
            <w:tcW w:w="1091" w:type="dxa"/>
          </w:tcPr>
          <w:p w14:paraId="20BD1258" w14:textId="55493344" w:rsidR="009B7A25" w:rsidRDefault="009B7A25">
            <w:proofErr w:type="spellStart"/>
            <w:r>
              <w:t>Guz</w:t>
            </w:r>
            <w:proofErr w:type="spellEnd"/>
          </w:p>
        </w:tc>
      </w:tr>
      <w:tr w:rsidR="009B7A25" w14:paraId="567105E0" w14:textId="77777777" w:rsidTr="004C2808">
        <w:tc>
          <w:tcPr>
            <w:tcW w:w="1888" w:type="dxa"/>
          </w:tcPr>
          <w:p w14:paraId="0E228133" w14:textId="5446414D" w:rsidR="009B7A25" w:rsidRDefault="009B7A25">
            <w:r>
              <w:t>CA HT</w:t>
            </w:r>
          </w:p>
        </w:tc>
        <w:tc>
          <w:tcPr>
            <w:tcW w:w="1091" w:type="dxa"/>
          </w:tcPr>
          <w:p w14:paraId="5CC33BE5" w14:textId="3C0CAF84" w:rsidR="009B7A25" w:rsidRDefault="009B7A25">
            <w:r>
              <w:t>742</w:t>
            </w:r>
            <w:r w:rsidR="004C2808">
              <w:t xml:space="preserve"> </w:t>
            </w:r>
            <w:r>
              <w:t>500</w:t>
            </w:r>
          </w:p>
        </w:tc>
        <w:tc>
          <w:tcPr>
            <w:tcW w:w="1091" w:type="dxa"/>
          </w:tcPr>
          <w:p w14:paraId="48DDAD23" w14:textId="4DB61D6A" w:rsidR="009B7A25" w:rsidRDefault="009B7A25">
            <w:r>
              <w:t>575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091" w:type="dxa"/>
          </w:tcPr>
          <w:p w14:paraId="7B47F599" w14:textId="5E9349C4" w:rsidR="009B7A25" w:rsidRDefault="009B7A25">
            <w:r>
              <w:t>410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091" w:type="dxa"/>
          </w:tcPr>
          <w:p w14:paraId="12A5DF47" w14:textId="5381D15F" w:rsidR="009B7A25" w:rsidRDefault="009B7A25">
            <w:r>
              <w:t>645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091" w:type="dxa"/>
          </w:tcPr>
          <w:p w14:paraId="00736177" w14:textId="364A1C4E" w:rsidR="009B7A25" w:rsidRDefault="009B7A25">
            <w:r>
              <w:t>585</w:t>
            </w:r>
            <w:r w:rsidR="004C2808">
              <w:t xml:space="preserve"> </w:t>
            </w:r>
            <w:r>
              <w:t>500</w:t>
            </w:r>
          </w:p>
        </w:tc>
        <w:tc>
          <w:tcPr>
            <w:tcW w:w="1091" w:type="dxa"/>
          </w:tcPr>
          <w:p w14:paraId="656ECE52" w14:textId="542C9A4D" w:rsidR="009B7A25" w:rsidRDefault="009B7A25">
            <w:r>
              <w:t>492</w:t>
            </w:r>
            <w:r w:rsidR="004C2808">
              <w:t xml:space="preserve"> </w:t>
            </w:r>
            <w:r>
              <w:t>000</w:t>
            </w:r>
          </w:p>
        </w:tc>
      </w:tr>
      <w:tr w:rsidR="009B7A25" w14:paraId="47FB5EEB" w14:textId="77777777" w:rsidTr="004C2808">
        <w:tc>
          <w:tcPr>
            <w:tcW w:w="1888" w:type="dxa"/>
          </w:tcPr>
          <w:p w14:paraId="48FB53AB" w14:textId="206D70CB" w:rsidR="009B7A25" w:rsidRDefault="009B7A25">
            <w:r>
              <w:t xml:space="preserve">Marge </w:t>
            </w:r>
            <w:proofErr w:type="spellStart"/>
            <w:r>
              <w:t>ciale</w:t>
            </w:r>
            <w:proofErr w:type="spellEnd"/>
          </w:p>
        </w:tc>
        <w:tc>
          <w:tcPr>
            <w:tcW w:w="1091" w:type="dxa"/>
          </w:tcPr>
          <w:p w14:paraId="6CC5932C" w14:textId="5F6F292E" w:rsidR="009B7A25" w:rsidRDefault="009B7A25">
            <w:r>
              <w:t>259</w:t>
            </w:r>
            <w:r w:rsidR="004C2808">
              <w:t xml:space="preserve"> </w:t>
            </w:r>
            <w:r>
              <w:t>825</w:t>
            </w:r>
          </w:p>
        </w:tc>
        <w:tc>
          <w:tcPr>
            <w:tcW w:w="1091" w:type="dxa"/>
          </w:tcPr>
          <w:p w14:paraId="72ABE6D5" w14:textId="2B866F78" w:rsidR="009B7A25" w:rsidRDefault="009B7A25">
            <w:r>
              <w:t>203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091" w:type="dxa"/>
          </w:tcPr>
          <w:p w14:paraId="47C3704A" w14:textId="48882F2B" w:rsidR="009B7A25" w:rsidRDefault="009B7A25">
            <w:r>
              <w:t>145</w:t>
            </w:r>
            <w:r w:rsidR="004C2808">
              <w:t xml:space="preserve"> </w:t>
            </w:r>
            <w:r>
              <w:t>800</w:t>
            </w:r>
          </w:p>
        </w:tc>
        <w:tc>
          <w:tcPr>
            <w:tcW w:w="1091" w:type="dxa"/>
          </w:tcPr>
          <w:p w14:paraId="2FB7AAEA" w14:textId="6192670C" w:rsidR="009B7A25" w:rsidRDefault="009B7A25">
            <w:r>
              <w:t>195</w:t>
            </w:r>
            <w:r w:rsidR="004C2808">
              <w:t xml:space="preserve"> </w:t>
            </w:r>
            <w:r>
              <w:t>200</w:t>
            </w:r>
          </w:p>
        </w:tc>
        <w:tc>
          <w:tcPr>
            <w:tcW w:w="1091" w:type="dxa"/>
          </w:tcPr>
          <w:p w14:paraId="3424994B" w14:textId="7DAFEFE0" w:rsidR="009B7A25" w:rsidRDefault="009B7A25">
            <w:r>
              <w:t>215</w:t>
            </w:r>
            <w:r w:rsidR="004C2808">
              <w:t xml:space="preserve"> </w:t>
            </w:r>
            <w:r>
              <w:t>000</w:t>
            </w:r>
          </w:p>
        </w:tc>
        <w:tc>
          <w:tcPr>
            <w:tcW w:w="1091" w:type="dxa"/>
          </w:tcPr>
          <w:p w14:paraId="7B199441" w14:textId="4E285E21" w:rsidR="009B7A25" w:rsidRDefault="009B7A25">
            <w:r>
              <w:t>172</w:t>
            </w:r>
            <w:r w:rsidR="004C2808">
              <w:t xml:space="preserve"> </w:t>
            </w:r>
            <w:r>
              <w:t>100</w:t>
            </w:r>
          </w:p>
        </w:tc>
      </w:tr>
      <w:tr w:rsidR="009B7A25" w14:paraId="274671A4" w14:textId="77777777" w:rsidTr="004C2808">
        <w:tc>
          <w:tcPr>
            <w:tcW w:w="1888" w:type="dxa"/>
          </w:tcPr>
          <w:p w14:paraId="1175278E" w14:textId="49564214" w:rsidR="009B7A25" w:rsidRDefault="009B7A25">
            <w:r>
              <w:t>Nbr de visites</w:t>
            </w:r>
          </w:p>
        </w:tc>
        <w:tc>
          <w:tcPr>
            <w:tcW w:w="1091" w:type="dxa"/>
          </w:tcPr>
          <w:p w14:paraId="567B1F51" w14:textId="4ED4D001" w:rsidR="009B7A25" w:rsidRDefault="009B7A25">
            <w:r>
              <w:t>1220</w:t>
            </w:r>
          </w:p>
        </w:tc>
        <w:tc>
          <w:tcPr>
            <w:tcW w:w="1091" w:type="dxa"/>
          </w:tcPr>
          <w:p w14:paraId="4C6D5120" w14:textId="147C9BA4" w:rsidR="009B7A25" w:rsidRDefault="009B7A25">
            <w:r>
              <w:t>1100</w:t>
            </w:r>
          </w:p>
        </w:tc>
        <w:tc>
          <w:tcPr>
            <w:tcW w:w="1091" w:type="dxa"/>
          </w:tcPr>
          <w:p w14:paraId="18CE0548" w14:textId="0C989EDA" w:rsidR="009B7A25" w:rsidRDefault="009B7A25">
            <w:r>
              <w:t>872</w:t>
            </w:r>
          </w:p>
        </w:tc>
        <w:tc>
          <w:tcPr>
            <w:tcW w:w="1091" w:type="dxa"/>
          </w:tcPr>
          <w:p w14:paraId="32AD47AA" w14:textId="0300BE43" w:rsidR="009B7A25" w:rsidRDefault="009B7A25">
            <w:r>
              <w:t>1043</w:t>
            </w:r>
          </w:p>
        </w:tc>
        <w:tc>
          <w:tcPr>
            <w:tcW w:w="1091" w:type="dxa"/>
          </w:tcPr>
          <w:p w14:paraId="3CA31A8D" w14:textId="078898CF" w:rsidR="009B7A25" w:rsidRDefault="009B7A25">
            <w:r>
              <w:t>1012</w:t>
            </w:r>
          </w:p>
        </w:tc>
        <w:tc>
          <w:tcPr>
            <w:tcW w:w="1091" w:type="dxa"/>
          </w:tcPr>
          <w:p w14:paraId="583E6C3C" w14:textId="7405E1C1" w:rsidR="009B7A25" w:rsidRDefault="009B7A25">
            <w:r>
              <w:t>950</w:t>
            </w:r>
          </w:p>
        </w:tc>
      </w:tr>
      <w:tr w:rsidR="009B7A25" w14:paraId="641F33A3" w14:textId="77777777" w:rsidTr="004C2808">
        <w:tc>
          <w:tcPr>
            <w:tcW w:w="1888" w:type="dxa"/>
          </w:tcPr>
          <w:p w14:paraId="54826AD5" w14:textId="26684D2A" w:rsidR="009B7A25" w:rsidRDefault="009B7A25">
            <w:r>
              <w:t xml:space="preserve">Nbr de commandes </w:t>
            </w:r>
          </w:p>
        </w:tc>
        <w:tc>
          <w:tcPr>
            <w:tcW w:w="1091" w:type="dxa"/>
          </w:tcPr>
          <w:p w14:paraId="2A494772" w14:textId="7F3E7985" w:rsidR="009B7A25" w:rsidRDefault="009B7A25">
            <w:r>
              <w:t>530</w:t>
            </w:r>
          </w:p>
        </w:tc>
        <w:tc>
          <w:tcPr>
            <w:tcW w:w="1091" w:type="dxa"/>
          </w:tcPr>
          <w:p w14:paraId="5846A0A0" w14:textId="6BA953D9" w:rsidR="009B7A25" w:rsidRDefault="009B7A25">
            <w:r>
              <w:t>578</w:t>
            </w:r>
          </w:p>
        </w:tc>
        <w:tc>
          <w:tcPr>
            <w:tcW w:w="1091" w:type="dxa"/>
          </w:tcPr>
          <w:p w14:paraId="288D0D84" w14:textId="1EFE3534" w:rsidR="009B7A25" w:rsidRDefault="009B7A25">
            <w:r>
              <w:t>253</w:t>
            </w:r>
          </w:p>
        </w:tc>
        <w:tc>
          <w:tcPr>
            <w:tcW w:w="1091" w:type="dxa"/>
          </w:tcPr>
          <w:p w14:paraId="464C504D" w14:textId="13BC90B2" w:rsidR="009B7A25" w:rsidRDefault="009B7A25">
            <w:r>
              <w:t>445</w:t>
            </w:r>
          </w:p>
        </w:tc>
        <w:tc>
          <w:tcPr>
            <w:tcW w:w="1091" w:type="dxa"/>
          </w:tcPr>
          <w:p w14:paraId="78B18185" w14:textId="58BCC917" w:rsidR="009B7A25" w:rsidRDefault="009B7A25">
            <w:r>
              <w:t>476</w:t>
            </w:r>
          </w:p>
        </w:tc>
        <w:tc>
          <w:tcPr>
            <w:tcW w:w="1091" w:type="dxa"/>
          </w:tcPr>
          <w:p w14:paraId="4CC2CC91" w14:textId="7A7F81A0" w:rsidR="009B7A25" w:rsidRDefault="009B7A25">
            <w:r>
              <w:t>310</w:t>
            </w:r>
          </w:p>
        </w:tc>
      </w:tr>
    </w:tbl>
    <w:p w14:paraId="19771BB4" w14:textId="77777777" w:rsidR="00F369F0" w:rsidRDefault="00F369F0"/>
    <w:p w14:paraId="1009FDEB" w14:textId="74DB3B19" w:rsidR="004C2D8E" w:rsidRDefault="004C2D8E">
      <w:r>
        <w:t xml:space="preserve">Les objectifs pour chaque vendeur en 2021 étaient les suivants : 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4C2D8E" w14:paraId="7BCADD4A" w14:textId="77777777" w:rsidTr="004C2D8E">
        <w:tc>
          <w:tcPr>
            <w:tcW w:w="4531" w:type="dxa"/>
          </w:tcPr>
          <w:p w14:paraId="50CF9D7C" w14:textId="46898BD0" w:rsidR="004C2D8E" w:rsidRPr="00F369F0" w:rsidRDefault="004C2D8E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Commande moyenne</w:t>
            </w:r>
          </w:p>
        </w:tc>
        <w:tc>
          <w:tcPr>
            <w:tcW w:w="4531" w:type="dxa"/>
          </w:tcPr>
          <w:p w14:paraId="47D970D8" w14:textId="5F302FE8" w:rsidR="004C2D8E" w:rsidRDefault="004C2D8E" w:rsidP="00C16B89">
            <w:pPr>
              <w:jc w:val="center"/>
            </w:pPr>
            <w:r>
              <w:t>1400 €</w:t>
            </w:r>
          </w:p>
        </w:tc>
      </w:tr>
      <w:tr w:rsidR="004C2D8E" w14:paraId="0EEF4F36" w14:textId="77777777" w:rsidTr="004C2D8E">
        <w:tc>
          <w:tcPr>
            <w:tcW w:w="4531" w:type="dxa"/>
          </w:tcPr>
          <w:p w14:paraId="30986362" w14:textId="53CBD5FF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Taux d’accroissement du CA</w:t>
            </w:r>
            <w:r w:rsidR="00FC0337">
              <w:rPr>
                <w:b/>
                <w:bCs/>
              </w:rPr>
              <w:t xml:space="preserve"> (entre 2020 et 2021)</w:t>
            </w:r>
          </w:p>
        </w:tc>
        <w:tc>
          <w:tcPr>
            <w:tcW w:w="4531" w:type="dxa"/>
          </w:tcPr>
          <w:p w14:paraId="6129780C" w14:textId="2230DAE1" w:rsidR="004C2D8E" w:rsidRDefault="009B7A25" w:rsidP="00C16B89">
            <w:pPr>
              <w:jc w:val="center"/>
            </w:pPr>
            <w:r>
              <w:t>+15%</w:t>
            </w:r>
          </w:p>
        </w:tc>
      </w:tr>
      <w:tr w:rsidR="004C2D8E" w14:paraId="1E2568A0" w14:textId="77777777" w:rsidTr="004C2D8E">
        <w:tc>
          <w:tcPr>
            <w:tcW w:w="4531" w:type="dxa"/>
          </w:tcPr>
          <w:p w14:paraId="0DBE7ED8" w14:textId="5F2DEC1A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Poids de la clientèle professionnelle dans le portefeuille </w:t>
            </w:r>
          </w:p>
        </w:tc>
        <w:tc>
          <w:tcPr>
            <w:tcW w:w="4531" w:type="dxa"/>
          </w:tcPr>
          <w:p w14:paraId="6014EF18" w14:textId="47188815" w:rsidR="004C2D8E" w:rsidRDefault="009B7A25" w:rsidP="00C16B89">
            <w:pPr>
              <w:jc w:val="center"/>
            </w:pPr>
            <w:r>
              <w:t>25% du CA total</w:t>
            </w:r>
          </w:p>
        </w:tc>
      </w:tr>
      <w:tr w:rsidR="004C2D8E" w14:paraId="1B9EEE4A" w14:textId="77777777" w:rsidTr="004C2D8E">
        <w:tc>
          <w:tcPr>
            <w:tcW w:w="4531" w:type="dxa"/>
          </w:tcPr>
          <w:p w14:paraId="1C2B9419" w14:textId="17F0E111" w:rsidR="004C2D8E" w:rsidRPr="00F369F0" w:rsidRDefault="009B7A25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>Marge commerciale minimale</w:t>
            </w:r>
          </w:p>
        </w:tc>
        <w:tc>
          <w:tcPr>
            <w:tcW w:w="4531" w:type="dxa"/>
          </w:tcPr>
          <w:p w14:paraId="4EDD51FB" w14:textId="22DF0D7B" w:rsidR="004C2D8E" w:rsidRDefault="009B7A25" w:rsidP="00C16B89">
            <w:pPr>
              <w:jc w:val="center"/>
            </w:pPr>
            <w:r>
              <w:t xml:space="preserve">30% </w:t>
            </w:r>
            <w:proofErr w:type="gramStart"/>
            <w:r>
              <w:t>( du</w:t>
            </w:r>
            <w:proofErr w:type="gramEnd"/>
            <w:r>
              <w:t xml:space="preserve"> CA ) Taux de marque</w:t>
            </w:r>
          </w:p>
        </w:tc>
      </w:tr>
      <w:tr w:rsidR="004C2D8E" w14:paraId="7F354B7E" w14:textId="77777777" w:rsidTr="004C2D8E">
        <w:tc>
          <w:tcPr>
            <w:tcW w:w="4531" w:type="dxa"/>
          </w:tcPr>
          <w:p w14:paraId="3B285A22" w14:textId="271F5EC4" w:rsidR="004C2D8E" w:rsidRPr="00F369F0" w:rsidRDefault="004C2808">
            <w:pPr>
              <w:rPr>
                <w:b/>
                <w:bCs/>
              </w:rPr>
            </w:pPr>
            <w:r w:rsidRPr="00F369F0">
              <w:rPr>
                <w:b/>
                <w:bCs/>
              </w:rPr>
              <w:t xml:space="preserve">Nbr de commandes </w:t>
            </w:r>
            <w:r w:rsidR="00F369F0">
              <w:rPr>
                <w:b/>
                <w:bCs/>
              </w:rPr>
              <w:t>/vendeur</w:t>
            </w:r>
          </w:p>
        </w:tc>
        <w:tc>
          <w:tcPr>
            <w:tcW w:w="4531" w:type="dxa"/>
          </w:tcPr>
          <w:p w14:paraId="1616AE9C" w14:textId="065DB485" w:rsidR="004C2D8E" w:rsidRDefault="004C2808" w:rsidP="00C16B89">
            <w:pPr>
              <w:jc w:val="center"/>
            </w:pPr>
            <w:r>
              <w:t>423</w:t>
            </w:r>
          </w:p>
        </w:tc>
      </w:tr>
    </w:tbl>
    <w:p w14:paraId="3EFEE4E3" w14:textId="21B3FD1C" w:rsidR="00F369F0" w:rsidRPr="00F369F0" w:rsidRDefault="00F369F0">
      <w:pPr>
        <w:rPr>
          <w:b/>
          <w:bCs/>
        </w:rPr>
      </w:pPr>
      <w:r w:rsidRPr="00F369F0">
        <w:rPr>
          <w:b/>
          <w:bCs/>
        </w:rPr>
        <w:t xml:space="preserve">Questions </w:t>
      </w:r>
    </w:p>
    <w:p w14:paraId="65E3390C" w14:textId="02C22385" w:rsidR="00F369F0" w:rsidRPr="00FC0337" w:rsidRDefault="00F369F0" w:rsidP="00F369F0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FC0337">
        <w:rPr>
          <w:sz w:val="22"/>
          <w:szCs w:val="22"/>
        </w:rPr>
        <w:t>Représentez graphiquement :</w:t>
      </w:r>
    </w:p>
    <w:p w14:paraId="6CD959B0" w14:textId="6B0CE245" w:rsidR="00F369F0" w:rsidRPr="00FC0337" w:rsidRDefault="00F369F0" w:rsidP="00F369F0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FC0337">
        <w:rPr>
          <w:sz w:val="22"/>
          <w:szCs w:val="22"/>
        </w:rPr>
        <w:t>L’évolution annuelle du CA depuis 2018</w:t>
      </w:r>
    </w:p>
    <w:p w14:paraId="68515325" w14:textId="51884F74" w:rsidR="00F369F0" w:rsidRPr="00FC0337" w:rsidRDefault="00F369F0" w:rsidP="00F369F0">
      <w:pPr>
        <w:pStyle w:val="Paragraphedeliste"/>
        <w:numPr>
          <w:ilvl w:val="0"/>
          <w:numId w:val="2"/>
        </w:numPr>
        <w:rPr>
          <w:sz w:val="22"/>
          <w:szCs w:val="22"/>
        </w:rPr>
      </w:pPr>
      <w:r w:rsidRPr="00FC0337">
        <w:rPr>
          <w:sz w:val="22"/>
          <w:szCs w:val="22"/>
        </w:rPr>
        <w:t xml:space="preserve">La répartition du CA 2021 par vendeur et la contribution des vendeurs à la marge </w:t>
      </w:r>
    </w:p>
    <w:p w14:paraId="63ADD512" w14:textId="2977982D" w:rsidR="00C16B89" w:rsidRDefault="00F369F0" w:rsidP="00F369F0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FC0337">
        <w:rPr>
          <w:sz w:val="22"/>
          <w:szCs w:val="22"/>
        </w:rPr>
        <w:t xml:space="preserve">Construisez </w:t>
      </w:r>
      <w:r w:rsidRPr="00FC0337">
        <w:rPr>
          <w:b/>
          <w:bCs/>
          <w:sz w:val="22"/>
          <w:szCs w:val="22"/>
        </w:rPr>
        <w:t>le tableau de bord</w:t>
      </w:r>
      <w:r w:rsidRPr="00FC0337">
        <w:rPr>
          <w:sz w:val="22"/>
          <w:szCs w:val="22"/>
        </w:rPr>
        <w:t xml:space="preserve"> de suivi des performances de </w:t>
      </w:r>
      <w:r w:rsidR="00C16B89">
        <w:rPr>
          <w:sz w:val="22"/>
          <w:szCs w:val="22"/>
        </w:rPr>
        <w:t>Paul selon le modèle ci joint</w:t>
      </w:r>
      <w:r w:rsidRPr="00FC0337">
        <w:rPr>
          <w:sz w:val="22"/>
          <w:szCs w:val="22"/>
        </w:rPr>
        <w:t>.</w:t>
      </w: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6"/>
        <w:gridCol w:w="1200"/>
        <w:gridCol w:w="6593"/>
      </w:tblGrid>
      <w:tr w:rsidR="00C16B89" w:rsidRPr="00C16B89" w14:paraId="08518E47" w14:textId="7DFE30F2" w:rsidTr="00C16B89">
        <w:trPr>
          <w:trHeight w:val="300"/>
        </w:trPr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0990B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gramStart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vendeurs</w:t>
            </w:r>
            <w:proofErr w:type="gram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C3607" w14:textId="609EFCF5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Paul </w:t>
            </w:r>
          </w:p>
        </w:tc>
        <w:tc>
          <w:tcPr>
            <w:tcW w:w="6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A8B757" w14:textId="12B623DE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gram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commentaire</w:t>
            </w:r>
            <w:proofErr w:type="gramEnd"/>
          </w:p>
        </w:tc>
      </w:tr>
      <w:tr w:rsidR="00C16B89" w:rsidRPr="00C16B89" w14:paraId="1750BC48" w14:textId="328E4F29" w:rsidTr="00C16B89">
        <w:trPr>
          <w:trHeight w:val="3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BE434" w14:textId="5FFB64EE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CAHT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réalisé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E7164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742500</w:t>
            </w: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7FA779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0CF5AA35" w14:textId="74487CAF" w:rsidTr="00C16B89">
        <w:trPr>
          <w:trHeight w:val="3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3DD6B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gramStart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marge</w:t>
            </w:r>
            <w:proofErr w:type="gram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FB62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259825</w:t>
            </w: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E43A77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6D919747" w14:textId="1DA3A87F" w:rsidTr="00C16B89">
        <w:trPr>
          <w:trHeight w:val="6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8F714B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Contribution CA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A335E" w14:textId="6C52A6F6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A83CBA2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1AFF1DCF" w14:textId="1D27C1DF" w:rsidTr="00C16B89">
        <w:trPr>
          <w:trHeight w:val="6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581D9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gramStart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lastRenderedPageBreak/>
              <w:t>contribution</w:t>
            </w:r>
            <w:proofErr w:type="gramEnd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marge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330979" w14:textId="39DC1E9C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9454E72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3BB690E5" w14:textId="12DF3B5E" w:rsidTr="00C16B89">
        <w:trPr>
          <w:trHeight w:val="6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27402D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Taux de marque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D5DE1C" w14:textId="4C8F083C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F5315C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7B866662" w14:textId="77777777" w:rsidTr="00C16B89">
        <w:trPr>
          <w:trHeight w:val="369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3A173E" w14:textId="3B8A0C3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Nbr de commandes réalisées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9AA3DB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88CC59F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6364B82B" w14:textId="77777777" w:rsidTr="00C16B89">
        <w:trPr>
          <w:trHeight w:val="369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EF777A" w14:textId="23B9AE6C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Obj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de commande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C76F98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510DFC1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66879409" w14:textId="11735058" w:rsidTr="00C16B89">
        <w:trPr>
          <w:trHeight w:val="15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5E167EC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Taux réalisation </w:t>
            </w:r>
            <w:proofErr w:type="spellStart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obj</w:t>
            </w:r>
            <w:proofErr w:type="spellEnd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de commandes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5CB48F" w14:textId="263BBD2A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DE031C" w14:textId="77777777" w:rsidR="00C16B89" w:rsidRPr="00C16B89" w:rsidRDefault="00C16B89" w:rsidP="00C16B8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0C553981" w14:textId="77777777" w:rsidTr="00C16B89">
        <w:trPr>
          <w:trHeight w:val="3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77ECE" w14:textId="4ADFD084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Obj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de panier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moy</w:t>
            </w:r>
            <w:proofErr w:type="spellEnd"/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1859CF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E3A4426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18D6B586" w14:textId="77777777" w:rsidTr="00C16B89">
        <w:trPr>
          <w:trHeight w:val="3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A7C2C9" w14:textId="3024B6D8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Tx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réalisation </w:t>
            </w:r>
            <w:proofErr w:type="spellStart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obj</w:t>
            </w:r>
            <w:proofErr w:type="spellEnd"/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panier moyen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E881FE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CFD978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  <w:tr w:rsidR="00C16B89" w:rsidRPr="00C16B89" w14:paraId="39E6FE03" w14:textId="3BF78735" w:rsidTr="00C16B89">
        <w:trPr>
          <w:trHeight w:val="900"/>
        </w:trPr>
        <w:tc>
          <w:tcPr>
            <w:tcW w:w="14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4B24A5" w14:textId="4D0B3D4F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proofErr w:type="gramStart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taux</w:t>
            </w:r>
            <w:proofErr w:type="gramEnd"/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de concrétisation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des visites </w:t>
            </w: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97DAC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  <w:r w:rsidRPr="00C16B89"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  <w:t> </w:t>
            </w:r>
          </w:p>
        </w:tc>
        <w:tc>
          <w:tcPr>
            <w:tcW w:w="6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0AC0E4" w14:textId="77777777" w:rsidR="00C16B89" w:rsidRPr="00C16B89" w:rsidRDefault="00C16B89" w:rsidP="00C16B8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  <w:lang w:eastAsia="fr-FR"/>
              </w:rPr>
            </w:pPr>
          </w:p>
        </w:tc>
      </w:tr>
    </w:tbl>
    <w:p w14:paraId="4491050A" w14:textId="77777777" w:rsidR="00C16B89" w:rsidRDefault="00C16B89" w:rsidP="00C16B89">
      <w:pPr>
        <w:pStyle w:val="Paragraphedeliste"/>
        <w:rPr>
          <w:sz w:val="22"/>
          <w:szCs w:val="22"/>
        </w:rPr>
      </w:pPr>
    </w:p>
    <w:p w14:paraId="755CFA11" w14:textId="1ED3F5FF" w:rsidR="00F369F0" w:rsidRPr="00FC0337" w:rsidRDefault="00F369F0" w:rsidP="00F369F0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FC0337">
        <w:rPr>
          <w:sz w:val="22"/>
          <w:szCs w:val="22"/>
        </w:rPr>
        <w:t xml:space="preserve"> Vous pouvez vous aider des ex. vus en cours.</w:t>
      </w:r>
      <w:r w:rsidR="00FC0337" w:rsidRPr="00FC0337">
        <w:rPr>
          <w:sz w:val="22"/>
          <w:szCs w:val="22"/>
        </w:rPr>
        <w:t xml:space="preserve"> N’oubliez pas de calculer les écarts /aux objectifs </w:t>
      </w:r>
    </w:p>
    <w:p w14:paraId="66AA1215" w14:textId="6B584AB9" w:rsidR="00FC0337" w:rsidRDefault="00FC0337" w:rsidP="00F369F0">
      <w:pPr>
        <w:pStyle w:val="Paragraphedeliste"/>
        <w:numPr>
          <w:ilvl w:val="0"/>
          <w:numId w:val="1"/>
        </w:numPr>
        <w:rPr>
          <w:sz w:val="22"/>
          <w:szCs w:val="22"/>
        </w:rPr>
      </w:pPr>
      <w:r w:rsidRPr="00FC0337">
        <w:rPr>
          <w:sz w:val="22"/>
          <w:szCs w:val="22"/>
        </w:rPr>
        <w:t xml:space="preserve">Commentez les performances globales et </w:t>
      </w:r>
      <w:r w:rsidR="00C16B89">
        <w:rPr>
          <w:sz w:val="22"/>
          <w:szCs w:val="22"/>
        </w:rPr>
        <w:t>les performances de Paul</w:t>
      </w:r>
    </w:p>
    <w:p w14:paraId="08EF221B" w14:textId="0623B4E3" w:rsidR="00C16B89" w:rsidRPr="00FC0337" w:rsidRDefault="00C16B89" w:rsidP="00F369F0">
      <w:pPr>
        <w:pStyle w:val="Paragraphedeliste"/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 xml:space="preserve">Comparez ses performances à celles de l’équipe </w:t>
      </w:r>
    </w:p>
    <w:p w14:paraId="62A5A37E" w14:textId="567760E4" w:rsidR="00FC0337" w:rsidRDefault="00FC0337" w:rsidP="0028059B">
      <w:pPr>
        <w:pStyle w:val="Paragraphedeliste"/>
        <w:numPr>
          <w:ilvl w:val="0"/>
          <w:numId w:val="1"/>
        </w:numPr>
        <w:ind w:left="360"/>
      </w:pPr>
      <w:r>
        <w:t xml:space="preserve">Proposez des solutions managériales pour </w:t>
      </w:r>
      <w:r w:rsidR="00C16B89">
        <w:t>l’</w:t>
      </w:r>
      <w:r>
        <w:t xml:space="preserve">accompagner </w:t>
      </w:r>
      <w:r w:rsidR="00C16B89">
        <w:t>au mieux</w:t>
      </w:r>
    </w:p>
    <w:p w14:paraId="1A78F0CA" w14:textId="4B1346BF" w:rsidR="00C16B89" w:rsidRDefault="00C16B89" w:rsidP="00C16B89">
      <w:pPr>
        <w:pStyle w:val="Paragraphedeliste"/>
        <w:ind w:left="360"/>
      </w:pPr>
    </w:p>
    <w:sectPr w:rsidR="00C16B89" w:rsidSect="00FC0337">
      <w:pgSz w:w="11906" w:h="16838"/>
      <w:pgMar w:top="1135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F54977"/>
    <w:multiLevelType w:val="hybridMultilevel"/>
    <w:tmpl w:val="84B69B0E"/>
    <w:lvl w:ilvl="0" w:tplc="830832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EE6944"/>
    <w:multiLevelType w:val="hybridMultilevel"/>
    <w:tmpl w:val="53844EA2"/>
    <w:lvl w:ilvl="0" w:tplc="040C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73891832">
    <w:abstractNumId w:val="0"/>
  </w:num>
  <w:num w:numId="2" w16cid:durableId="17915156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BF3"/>
    <w:rsid w:val="00337BF3"/>
    <w:rsid w:val="004C2808"/>
    <w:rsid w:val="004C2D8E"/>
    <w:rsid w:val="005C4FB8"/>
    <w:rsid w:val="009B7A25"/>
    <w:rsid w:val="00C16B89"/>
    <w:rsid w:val="00E27250"/>
    <w:rsid w:val="00ED3152"/>
    <w:rsid w:val="00F369F0"/>
    <w:rsid w:val="00FC0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40096"/>
  <w15:chartTrackingRefBased/>
  <w15:docId w15:val="{5609891C-0726-47DC-907F-2C05091D9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ndara" w:eastAsiaTheme="minorHAnsi" w:hAnsi="Candara" w:cstheme="majorBidi"/>
        <w:sz w:val="24"/>
        <w:szCs w:val="24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337B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369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14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carole larmet</dc:creator>
  <cp:keywords/>
  <dc:description/>
  <cp:lastModifiedBy>carole larmet</cp:lastModifiedBy>
  <cp:revision>2</cp:revision>
  <cp:lastPrinted>2022-09-16T15:38:00Z</cp:lastPrinted>
  <dcterms:created xsi:type="dcterms:W3CDTF">2023-09-17T12:42:00Z</dcterms:created>
  <dcterms:modified xsi:type="dcterms:W3CDTF">2023-09-17T12:42:00Z</dcterms:modified>
</cp:coreProperties>
</file>