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5C00E2" w14:textId="479A472D" w:rsidR="00FD753E" w:rsidRDefault="00265AC9" w:rsidP="00265A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  <w:lang w:eastAsia="fr-FR"/>
        </w:rPr>
      </w:pPr>
      <w:r>
        <w:rPr>
          <w:rFonts w:ascii="Arial" w:eastAsia="Times New Roman" w:hAnsi="Arial" w:cs="Arial"/>
          <w:b/>
          <w:color w:val="000000" w:themeColor="text1"/>
          <w:sz w:val="24"/>
          <w:szCs w:val="24"/>
          <w:lang w:eastAsia="fr-FR"/>
        </w:rPr>
        <w:t>BOUCLE MAGNETIQUE</w:t>
      </w:r>
      <w:r w:rsidR="00644FD5">
        <w:rPr>
          <w:rFonts w:ascii="Arial" w:eastAsia="Times New Roman" w:hAnsi="Arial" w:cs="Arial"/>
          <w:b/>
          <w:color w:val="000000" w:themeColor="text1"/>
          <w:sz w:val="24"/>
          <w:szCs w:val="24"/>
          <w:lang w:eastAsia="fr-FR"/>
        </w:rPr>
        <w:t xml:space="preserve"> pour malentendants</w:t>
      </w:r>
      <w:r w:rsidR="00395649">
        <w:rPr>
          <w:rFonts w:ascii="Arial" w:eastAsia="Times New Roman" w:hAnsi="Arial" w:cs="Arial"/>
          <w:b/>
          <w:color w:val="000000" w:themeColor="text1"/>
          <w:sz w:val="24"/>
          <w:szCs w:val="24"/>
          <w:lang w:eastAsia="fr-FR"/>
        </w:rPr>
        <w:tab/>
      </w:r>
      <w:r w:rsidR="00395649">
        <w:rPr>
          <w:rFonts w:ascii="Arial" w:eastAsia="Times New Roman" w:hAnsi="Arial" w:cs="Arial"/>
          <w:b/>
          <w:color w:val="000000" w:themeColor="text1"/>
          <w:sz w:val="24"/>
          <w:szCs w:val="24"/>
          <w:lang w:eastAsia="fr-FR"/>
        </w:rPr>
        <w:tab/>
        <w:t>1CCST</w:t>
      </w:r>
    </w:p>
    <w:p w14:paraId="159AD684" w14:textId="77777777" w:rsidR="0026796C" w:rsidRPr="004623D5" w:rsidRDefault="0026796C" w:rsidP="00265A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  <w:lang w:eastAsia="fr-FR"/>
        </w:rPr>
      </w:pPr>
      <w:r>
        <w:rPr>
          <w:rFonts w:ascii="Arial" w:eastAsia="Times New Roman" w:hAnsi="Arial" w:cs="Arial"/>
          <w:b/>
          <w:color w:val="000000" w:themeColor="text1"/>
          <w:sz w:val="24"/>
          <w:szCs w:val="24"/>
          <w:lang w:eastAsia="fr-FR"/>
        </w:rPr>
        <w:t>La découverte</w:t>
      </w:r>
    </w:p>
    <w:p w14:paraId="70243574" w14:textId="77777777" w:rsidR="00644FD5" w:rsidRDefault="00644FD5" w:rsidP="00644FD5">
      <w:pPr>
        <w:shd w:val="clear" w:color="auto" w:fill="FFFFFF"/>
        <w:spacing w:after="0" w:line="315" w:lineRule="atLeast"/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lang w:eastAsia="fr-FR"/>
        </w:rPr>
      </w:pPr>
    </w:p>
    <w:p w14:paraId="3823A97D" w14:textId="77777777" w:rsidR="003F156F" w:rsidRPr="003F156F" w:rsidRDefault="003F156F" w:rsidP="00FD753E">
      <w:pPr>
        <w:spacing w:after="120" w:line="240" w:lineRule="auto"/>
        <w:rPr>
          <w:rFonts w:ascii="Arial" w:eastAsia="Times New Roman" w:hAnsi="Arial" w:cs="Arial"/>
          <w:b/>
          <w:color w:val="000000" w:themeColor="text1"/>
          <w:sz w:val="24"/>
          <w:szCs w:val="24"/>
          <w:u w:val="single"/>
          <w:lang w:eastAsia="fr-FR"/>
        </w:rPr>
      </w:pPr>
      <w:r w:rsidRPr="003F156F">
        <w:rPr>
          <w:rFonts w:ascii="Arial" w:eastAsia="Times New Roman" w:hAnsi="Arial" w:cs="Arial"/>
          <w:b/>
          <w:color w:val="000000" w:themeColor="text1"/>
          <w:sz w:val="24"/>
          <w:szCs w:val="24"/>
          <w:u w:val="single"/>
          <w:lang w:eastAsia="fr-FR"/>
        </w:rPr>
        <w:t>La salle :</w:t>
      </w:r>
    </w:p>
    <w:p w14:paraId="4B29EE1C" w14:textId="77777777" w:rsidR="003F156F" w:rsidRDefault="003F156F" w:rsidP="003F156F">
      <w:pPr>
        <w:numPr>
          <w:ilvl w:val="0"/>
          <w:numId w:val="1"/>
        </w:numPr>
        <w:spacing w:before="100" w:beforeAutospacing="1" w:after="120" w:line="240" w:lineRule="auto"/>
        <w:ind w:left="714" w:hanging="357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  <w:r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Utilisation de la salle (cinéma, conférence, théâtre…) ? Y aura-t-il une participation du public si conférence ?</w:t>
      </w:r>
    </w:p>
    <w:p w14:paraId="22A08FE0" w14:textId="77777777" w:rsidR="00FD753E" w:rsidRPr="00FD753E" w:rsidRDefault="00857801" w:rsidP="000D043B">
      <w:pPr>
        <w:numPr>
          <w:ilvl w:val="0"/>
          <w:numId w:val="1"/>
        </w:numPr>
        <w:spacing w:after="120" w:line="240" w:lineRule="auto"/>
        <w:ind w:left="714" w:hanging="357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  <w:r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Configuration et taille</w:t>
      </w:r>
      <w:r w:rsidR="00FD753E"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 xml:space="preserve"> de la salle</w:t>
      </w:r>
      <w:r w:rsidR="004623D5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 ?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 xml:space="preserve"> Zone de boucle désirée ?</w:t>
      </w:r>
    </w:p>
    <w:p w14:paraId="04BC46D7" w14:textId="77777777" w:rsidR="004623D5" w:rsidRPr="00FD753E" w:rsidRDefault="00FD753E" w:rsidP="000D043B">
      <w:pPr>
        <w:numPr>
          <w:ilvl w:val="0"/>
          <w:numId w:val="1"/>
        </w:numPr>
        <w:spacing w:before="100" w:beforeAutospacing="1" w:after="120" w:line="240" w:lineRule="auto"/>
        <w:ind w:left="714" w:hanging="357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  <w:r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 xml:space="preserve">Y </w:t>
      </w:r>
      <w:r w:rsidR="004623D5"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a</w:t>
      </w:r>
      <w:r w:rsidR="004623D5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-</w:t>
      </w:r>
      <w:r w:rsidR="004623D5"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t</w:t>
      </w:r>
      <w:r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-il un plafond suspendu</w:t>
      </w:r>
      <w:r w:rsidR="004623D5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 ?</w:t>
      </w:r>
      <w:r w:rsidR="004623D5" w:rsidRPr="004623D5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 xml:space="preserve"> </w:t>
      </w:r>
      <w:r w:rsidR="004623D5"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S'i</w:t>
      </w:r>
      <w:r w:rsidR="004623D5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 xml:space="preserve">l n'y a pas un plafond suspendu, </w:t>
      </w:r>
      <w:r w:rsidR="004623D5"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la boucle peut</w:t>
      </w:r>
      <w:r w:rsidR="004623D5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 xml:space="preserve">-elle </w:t>
      </w:r>
      <w:r w:rsidR="004623D5"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être monté</w:t>
      </w:r>
      <w:r w:rsidR="004623D5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e</w:t>
      </w:r>
      <w:r w:rsidR="004623D5"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 xml:space="preserve"> </w:t>
      </w:r>
      <w:r w:rsidR="00162C98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dans</w:t>
      </w:r>
      <w:r w:rsidR="004623D5"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 xml:space="preserve"> les plinthes? </w:t>
      </w:r>
    </w:p>
    <w:p w14:paraId="45F65E00" w14:textId="77777777" w:rsidR="00482D65" w:rsidRPr="00FD753E" w:rsidRDefault="00482D65" w:rsidP="00482D65">
      <w:pPr>
        <w:numPr>
          <w:ilvl w:val="0"/>
          <w:numId w:val="1"/>
        </w:numPr>
        <w:spacing w:before="100" w:beforeAutospacing="1" w:after="120" w:line="240" w:lineRule="auto"/>
        <w:ind w:left="714" w:hanging="357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  <w:r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Type de sol ? E</w:t>
      </w:r>
      <w:r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 xml:space="preserve">st-il recouvert de moquette ou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 xml:space="preserve">d’une surface </w:t>
      </w:r>
      <w:r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 xml:space="preserve">solide </w:t>
      </w:r>
      <w:r w:rsidR="00A0486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–</w:t>
      </w:r>
      <w:r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 xml:space="preserve"> </w:t>
      </w:r>
      <w:r w:rsidR="00A0486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Possibilité de poser la boucle dans le sol-</w:t>
      </w:r>
    </w:p>
    <w:p w14:paraId="1781132C" w14:textId="77777777" w:rsidR="00482D65" w:rsidRPr="00FD753E" w:rsidRDefault="00482D65" w:rsidP="00482D65">
      <w:pPr>
        <w:numPr>
          <w:ilvl w:val="0"/>
          <w:numId w:val="1"/>
        </w:numPr>
        <w:spacing w:before="100" w:beforeAutospacing="1" w:after="120" w:line="240" w:lineRule="auto"/>
        <w:ind w:left="714" w:hanging="357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  <w:r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Le système doit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-il</w:t>
      </w:r>
      <w:r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 xml:space="preserve"> intégrer à un système AV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 xml:space="preserve"> (audio/vidéo)</w:t>
      </w:r>
      <w:r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 xml:space="preserve">? </w:t>
      </w:r>
    </w:p>
    <w:p w14:paraId="4DC94B69" w14:textId="77777777" w:rsidR="00482D65" w:rsidRDefault="00482D65" w:rsidP="00E77D96">
      <w:pPr>
        <w:numPr>
          <w:ilvl w:val="0"/>
          <w:numId w:val="1"/>
        </w:numPr>
        <w:spacing w:before="100" w:beforeAutospacing="1" w:after="120" w:line="240" w:lineRule="auto"/>
        <w:ind w:left="714" w:hanging="357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  <w:r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 xml:space="preserve">Le </w:t>
      </w:r>
      <w:r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 xml:space="preserve">bâtiment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 xml:space="preserve">est-il </w:t>
      </w:r>
      <w:r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classé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 ?</w:t>
      </w:r>
    </w:p>
    <w:p w14:paraId="3E5EDF79" w14:textId="77777777" w:rsidR="00E77D96" w:rsidRDefault="00E77D96" w:rsidP="00E77D96">
      <w:pPr>
        <w:spacing w:before="100" w:beforeAutospacing="1" w:after="120" w:line="240" w:lineRule="auto"/>
        <w:ind w:left="714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</w:p>
    <w:p w14:paraId="58B0071D" w14:textId="77777777" w:rsidR="00482D65" w:rsidRPr="00482D65" w:rsidRDefault="00482D65" w:rsidP="00482D65">
      <w:pPr>
        <w:spacing w:after="120" w:line="240" w:lineRule="auto"/>
        <w:rPr>
          <w:rFonts w:ascii="Arial" w:eastAsia="Times New Roman" w:hAnsi="Arial" w:cs="Arial"/>
          <w:b/>
          <w:color w:val="000000" w:themeColor="text1"/>
          <w:sz w:val="24"/>
          <w:szCs w:val="24"/>
          <w:u w:val="single"/>
          <w:lang w:eastAsia="fr-FR"/>
        </w:rPr>
      </w:pPr>
      <w:r w:rsidRPr="00482D65">
        <w:rPr>
          <w:rFonts w:ascii="Arial" w:eastAsia="Times New Roman" w:hAnsi="Arial" w:cs="Arial"/>
          <w:b/>
          <w:color w:val="000000" w:themeColor="text1"/>
          <w:sz w:val="24"/>
          <w:szCs w:val="24"/>
          <w:u w:val="single"/>
          <w:lang w:eastAsia="fr-FR"/>
        </w:rPr>
        <w:t xml:space="preserve">Découverte quant au risque de perturbation des signaux magnétiques : </w:t>
      </w:r>
    </w:p>
    <w:p w14:paraId="740DBB6C" w14:textId="77777777" w:rsidR="00FD3B2F" w:rsidRDefault="00FD753E" w:rsidP="00FD3B2F">
      <w:pPr>
        <w:numPr>
          <w:ilvl w:val="0"/>
          <w:numId w:val="1"/>
        </w:numPr>
        <w:spacing w:before="100" w:beforeAutospacing="1" w:after="120" w:line="240" w:lineRule="auto"/>
        <w:ind w:left="714" w:hanging="357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  <w:r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La construction du bâtiment</w:t>
      </w:r>
      <w:r w:rsidR="004623D5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 :</w:t>
      </w:r>
      <w:r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 xml:space="preserve"> </w:t>
      </w:r>
      <w:r w:rsidR="004623D5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 xml:space="preserve">Y a-t-il des </w:t>
      </w:r>
      <w:r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 xml:space="preserve">poutres en acier </w:t>
      </w:r>
      <w:r w:rsidR="00FD3B2F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 xml:space="preserve">ou armoire électrique </w:t>
      </w:r>
      <w:r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 xml:space="preserve">qui </w:t>
      </w:r>
      <w:r w:rsidR="004623D5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 xml:space="preserve">pourraient </w:t>
      </w:r>
      <w:r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fausser le champ magnétique</w:t>
      </w:r>
      <w:r w:rsidR="004623D5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 ?</w:t>
      </w:r>
      <w:r w:rsidR="00FD3B2F" w:rsidRPr="00FD3B2F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 xml:space="preserve"> </w:t>
      </w:r>
    </w:p>
    <w:p w14:paraId="4DDC20E9" w14:textId="77777777" w:rsidR="00FD3B2F" w:rsidRPr="00FD753E" w:rsidRDefault="00FD3B2F" w:rsidP="00FD3B2F">
      <w:pPr>
        <w:numPr>
          <w:ilvl w:val="0"/>
          <w:numId w:val="1"/>
        </w:numPr>
        <w:spacing w:before="100" w:beforeAutospacing="1" w:after="120" w:line="240" w:lineRule="auto"/>
        <w:ind w:left="714" w:hanging="357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  <w:r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Risque-t-il d’avoir à</w:t>
      </w:r>
      <w:r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 xml:space="preserve"> l'avenir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 xml:space="preserve">des équipements supplémentaires </w:t>
      </w:r>
      <w:r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qui produira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ient</w:t>
      </w:r>
      <w:r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 xml:space="preserve"> des interférences magnétiques - tels que les ascenseurs, l'éclairage de scène, chauffage par le sol, </w:t>
      </w:r>
      <w:proofErr w:type="spellStart"/>
      <w:r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etc</w:t>
      </w:r>
      <w:proofErr w:type="spellEnd"/>
      <w:r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 xml:space="preserve"> </w:t>
      </w:r>
    </w:p>
    <w:p w14:paraId="10E75C18" w14:textId="77777777" w:rsidR="00FD753E" w:rsidRPr="00FD753E" w:rsidRDefault="00FD753E" w:rsidP="000D043B">
      <w:pPr>
        <w:numPr>
          <w:ilvl w:val="0"/>
          <w:numId w:val="1"/>
        </w:numPr>
        <w:spacing w:before="100" w:beforeAutospacing="1" w:after="120" w:line="240" w:lineRule="auto"/>
        <w:ind w:left="714" w:hanging="357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  <w:r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Qu'en est-il des systèmes de climatisation</w:t>
      </w:r>
      <w:r w:rsidR="00162C98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 ? (</w:t>
      </w:r>
      <w:r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car ils peuvent interférer</w:t>
      </w:r>
      <w:r w:rsidR="00162C98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)</w:t>
      </w:r>
      <w:r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.</w:t>
      </w:r>
    </w:p>
    <w:p w14:paraId="16C4C935" w14:textId="77777777" w:rsidR="00FD753E" w:rsidRDefault="00FD753E" w:rsidP="000D043B">
      <w:pPr>
        <w:numPr>
          <w:ilvl w:val="0"/>
          <w:numId w:val="1"/>
        </w:numPr>
        <w:spacing w:before="100" w:beforeAutospacing="1" w:after="120" w:line="240" w:lineRule="auto"/>
        <w:ind w:left="714" w:hanging="357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  <w:r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 xml:space="preserve">Qu'en est-il </w:t>
      </w:r>
      <w:r w:rsidR="00517807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 xml:space="preserve">du système </w:t>
      </w:r>
      <w:r w:rsidRPr="00FD753E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d'alarme incendie</w:t>
      </w:r>
      <w:r w:rsidR="000D043B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 ?</w:t>
      </w:r>
    </w:p>
    <w:p w14:paraId="1667AA7B" w14:textId="77777777" w:rsidR="00482D65" w:rsidRDefault="00482D65" w:rsidP="00482D65">
      <w:pPr>
        <w:spacing w:before="100" w:beforeAutospacing="1" w:after="120" w:line="240" w:lineRule="auto"/>
        <w:rPr>
          <w:rFonts w:ascii="Arial" w:eastAsia="Times New Roman" w:hAnsi="Arial" w:cs="Arial"/>
          <w:b/>
          <w:color w:val="000000" w:themeColor="text1"/>
          <w:sz w:val="24"/>
          <w:szCs w:val="24"/>
          <w:u w:val="single"/>
          <w:lang w:eastAsia="fr-FR"/>
        </w:rPr>
      </w:pPr>
      <w:r w:rsidRPr="00482D65">
        <w:rPr>
          <w:rFonts w:ascii="Arial" w:eastAsia="Times New Roman" w:hAnsi="Arial" w:cs="Arial"/>
          <w:b/>
          <w:color w:val="000000" w:themeColor="text1"/>
          <w:sz w:val="24"/>
          <w:szCs w:val="24"/>
          <w:u w:val="single"/>
          <w:lang w:eastAsia="fr-FR"/>
        </w:rPr>
        <w:t>Autres questions :</w:t>
      </w:r>
    </w:p>
    <w:p w14:paraId="2203FB50" w14:textId="77777777" w:rsidR="00482D65" w:rsidRPr="00482D65" w:rsidRDefault="00482D65" w:rsidP="00482D65">
      <w:pPr>
        <w:numPr>
          <w:ilvl w:val="0"/>
          <w:numId w:val="1"/>
        </w:numPr>
        <w:spacing w:before="100" w:beforeAutospacing="1" w:after="120" w:line="240" w:lineRule="auto"/>
        <w:ind w:left="714" w:hanging="357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  <w:r w:rsidRPr="00482D65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Circuit de décision ?</w:t>
      </w:r>
    </w:p>
    <w:p w14:paraId="0DCD029C" w14:textId="77777777" w:rsidR="00B11C44" w:rsidRDefault="00482D65" w:rsidP="00482D65">
      <w:pPr>
        <w:numPr>
          <w:ilvl w:val="0"/>
          <w:numId w:val="1"/>
        </w:numPr>
        <w:spacing w:before="100" w:beforeAutospacing="1" w:after="120" w:line="240" w:lineRule="auto"/>
        <w:ind w:left="714" w:hanging="357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  <w:r w:rsidRPr="00482D65"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Période d’installation désirée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 ?</w:t>
      </w:r>
    </w:p>
    <w:p w14:paraId="0CE9C649" w14:textId="77777777" w:rsidR="00482D65" w:rsidRDefault="00482D65" w:rsidP="00482D65">
      <w:pPr>
        <w:numPr>
          <w:ilvl w:val="0"/>
          <w:numId w:val="1"/>
        </w:numPr>
        <w:spacing w:before="100" w:beforeAutospacing="1" w:after="120" w:line="240" w:lineRule="auto"/>
        <w:ind w:left="714" w:hanging="357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  <w:r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  <w:t>Autres travaux prévus dans cette salle ?</w:t>
      </w:r>
    </w:p>
    <w:p w14:paraId="7F68870D" w14:textId="77777777" w:rsidR="00E77D96" w:rsidRDefault="00CE1B1A" w:rsidP="00E77D96">
      <w:pPr>
        <w:spacing w:after="0" w:line="240" w:lineRule="auto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  <w:r>
        <w:rPr>
          <w:rFonts w:ascii="Arial" w:eastAsia="Times New Roman" w:hAnsi="Arial" w:cs="Arial"/>
          <w:noProof/>
          <w:color w:val="000000" w:themeColor="text1"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3797BA0" wp14:editId="3688752E">
                <wp:simplePos x="0" y="0"/>
                <wp:positionH relativeFrom="column">
                  <wp:posOffset>14807</wp:posOffset>
                </wp:positionH>
                <wp:positionV relativeFrom="paragraph">
                  <wp:posOffset>51283</wp:posOffset>
                </wp:positionV>
                <wp:extent cx="6759245" cy="0"/>
                <wp:effectExtent l="0" t="0" r="22860" b="19050"/>
                <wp:wrapNone/>
                <wp:docPr id="4" name="Connecteur droit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75924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3286CC5" id="Connecteur droit 4" o:spid="_x0000_s1026" style="position:absolute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15pt,4.05pt" to="533.35pt,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" strokecolor="black [3213]"/>
            </w:pict>
          </mc:Fallback>
        </mc:AlternateContent>
      </w:r>
    </w:p>
    <w:p w14:paraId="68120830" w14:textId="77777777" w:rsidR="00E77D96" w:rsidRPr="00772CA3" w:rsidRDefault="00CE1B1A" w:rsidP="00772CA3">
      <w:pPr>
        <w:spacing w:after="0" w:line="240" w:lineRule="auto"/>
        <w:ind w:right="1360" w:firstLine="1560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  <w:u w:val="single"/>
          <w:lang w:eastAsia="fr-FR"/>
        </w:rPr>
      </w:pPr>
      <w:r w:rsidRPr="00772CA3">
        <w:rPr>
          <w:rFonts w:ascii="Arial" w:eastAsia="Times New Roman" w:hAnsi="Arial" w:cs="Arial"/>
          <w:b/>
          <w:color w:val="000000" w:themeColor="text1"/>
          <w:sz w:val="24"/>
          <w:szCs w:val="24"/>
          <w:u w:val="single"/>
          <w:lang w:eastAsia="fr-FR"/>
        </w:rPr>
        <w:t>Caractéristiques techniques (pour choix de puissance de l’amplificateur</w:t>
      </w:r>
      <w:r w:rsidR="00772CA3" w:rsidRPr="00772CA3">
        <w:rPr>
          <w:rFonts w:ascii="Arial" w:eastAsia="Times New Roman" w:hAnsi="Arial" w:cs="Arial"/>
          <w:b/>
          <w:color w:val="000000" w:themeColor="text1"/>
          <w:sz w:val="24"/>
          <w:szCs w:val="24"/>
          <w:u w:val="single"/>
          <w:lang w:eastAsia="fr-FR"/>
        </w:rPr>
        <w:t xml:space="preserve"> et section du câble)</w:t>
      </w:r>
    </w:p>
    <w:p w14:paraId="16D10D0E" w14:textId="77777777" w:rsidR="00E77D96" w:rsidRDefault="007C5339" w:rsidP="00E77D96">
      <w:pPr>
        <w:spacing w:after="0" w:line="240" w:lineRule="auto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  <w:r w:rsidRPr="00E77D96">
        <w:rPr>
          <w:rFonts w:ascii="Arial" w:eastAsia="Times New Roman" w:hAnsi="Arial" w:cs="Arial"/>
          <w:noProof/>
          <w:color w:val="000000" w:themeColor="text1"/>
          <w:sz w:val="24"/>
          <w:szCs w:val="24"/>
          <w:lang w:eastAsia="fr-FR"/>
        </w:rPr>
        <w:drawing>
          <wp:anchor distT="0" distB="0" distL="114300" distR="114300" simplePos="0" relativeHeight="251664384" behindDoc="0" locked="0" layoutInCell="1" allowOverlap="1" wp14:anchorId="2C042733" wp14:editId="36609FED">
            <wp:simplePos x="0" y="0"/>
            <wp:positionH relativeFrom="column">
              <wp:posOffset>331470</wp:posOffset>
            </wp:positionH>
            <wp:positionV relativeFrom="paragraph">
              <wp:posOffset>137795</wp:posOffset>
            </wp:positionV>
            <wp:extent cx="2084705" cy="1377315"/>
            <wp:effectExtent l="0" t="0" r="0" b="0"/>
            <wp:wrapNone/>
            <wp:docPr id="20485" name="Picture 5" descr="bm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85" name="Picture 5" descr="bm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4705" cy="1377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D7657" w:rsidRPr="00E77D96">
        <w:rPr>
          <w:rFonts w:ascii="Arial" w:eastAsia="Times New Roman" w:hAnsi="Arial" w:cs="Arial"/>
          <w:noProof/>
          <w:color w:val="000000" w:themeColor="text1"/>
          <w:sz w:val="24"/>
          <w:szCs w:val="24"/>
          <w:lang w:eastAsia="fr-FR"/>
        </w:rPr>
        <w:drawing>
          <wp:anchor distT="0" distB="0" distL="114300" distR="114300" simplePos="0" relativeHeight="251667456" behindDoc="0" locked="0" layoutInCell="1" allowOverlap="1" wp14:anchorId="33E41D1E" wp14:editId="513DCF74">
            <wp:simplePos x="0" y="0"/>
            <wp:positionH relativeFrom="column">
              <wp:posOffset>3714115</wp:posOffset>
            </wp:positionH>
            <wp:positionV relativeFrom="paragraph">
              <wp:posOffset>91440</wp:posOffset>
            </wp:positionV>
            <wp:extent cx="2296795" cy="1222375"/>
            <wp:effectExtent l="0" t="0" r="8255" b="0"/>
            <wp:wrapNone/>
            <wp:docPr id="16392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92" name="Picture 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6795" cy="1222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CEE8FF9" w14:textId="77777777" w:rsidR="00E77D96" w:rsidRDefault="00E77D96" w:rsidP="00E77D96">
      <w:pPr>
        <w:spacing w:after="0" w:line="240" w:lineRule="auto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</w:p>
    <w:p w14:paraId="17164503" w14:textId="77777777" w:rsidR="00E77D96" w:rsidRDefault="00E77D96" w:rsidP="00E77D96">
      <w:pPr>
        <w:spacing w:after="0" w:line="240" w:lineRule="auto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</w:p>
    <w:p w14:paraId="4C6239D0" w14:textId="77777777" w:rsidR="00E77D96" w:rsidRDefault="00E77D96" w:rsidP="00E77D96">
      <w:pPr>
        <w:spacing w:after="0" w:line="240" w:lineRule="auto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</w:p>
    <w:p w14:paraId="6F50C377" w14:textId="77777777" w:rsidR="00E77D96" w:rsidRDefault="00E77D96" w:rsidP="00E77D96">
      <w:pPr>
        <w:spacing w:after="0" w:line="240" w:lineRule="auto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</w:p>
    <w:p w14:paraId="0867A372" w14:textId="77777777" w:rsidR="00E77D96" w:rsidRDefault="00E77D96" w:rsidP="00E77D96">
      <w:pPr>
        <w:spacing w:after="0" w:line="240" w:lineRule="auto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</w:p>
    <w:p w14:paraId="0AF5FF98" w14:textId="77777777" w:rsidR="00E77D96" w:rsidRDefault="00E77D96" w:rsidP="00E77D96">
      <w:pPr>
        <w:spacing w:after="0" w:line="240" w:lineRule="auto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</w:p>
    <w:p w14:paraId="1A5B2005" w14:textId="77777777" w:rsidR="00E77D96" w:rsidRDefault="00ED7657" w:rsidP="00E77D96">
      <w:pPr>
        <w:spacing w:after="0" w:line="240" w:lineRule="auto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  <w:r w:rsidRPr="00E77D96">
        <w:rPr>
          <w:rFonts w:ascii="Arial" w:eastAsia="Times New Roman" w:hAnsi="Arial" w:cs="Arial"/>
          <w:noProof/>
          <w:color w:val="000000" w:themeColor="text1"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B4C80E3" wp14:editId="50F965F2">
                <wp:simplePos x="0" y="0"/>
                <wp:positionH relativeFrom="column">
                  <wp:posOffset>2403475</wp:posOffset>
                </wp:positionH>
                <wp:positionV relativeFrom="paragraph">
                  <wp:posOffset>138430</wp:posOffset>
                </wp:positionV>
                <wp:extent cx="3708400" cy="1543050"/>
                <wp:effectExtent l="0" t="0" r="0" b="0"/>
                <wp:wrapNone/>
                <wp:docPr id="30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08400" cy="1543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tbl>
                            <w:tblPr>
                              <w:tblW w:w="5544" w:type="dxa"/>
                              <w:tblCellMar>
                                <w:left w:w="0" w:type="dxa"/>
                                <w:right w:w="0" w:type="dxa"/>
                              </w:tblCellMar>
                              <w:tblLook w:val="0600" w:firstRow="0" w:lastRow="0" w:firstColumn="0" w:lastColumn="0" w:noHBand="1" w:noVBand="1"/>
                            </w:tblPr>
                            <w:tblGrid>
                              <w:gridCol w:w="2565"/>
                              <w:gridCol w:w="2979"/>
                            </w:tblGrid>
                            <w:tr w:rsidR="00E77D96" w:rsidRPr="00E77D96" w14:paraId="6F6AF7CE" w14:textId="77777777" w:rsidTr="00E77D96">
                              <w:trPr>
                                <w:trHeight w:val="170"/>
                              </w:trPr>
                              <w:tc>
                                <w:tcPr>
                                  <w:tcW w:w="256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FFFF00"/>
                                  <w:tcMar>
                                    <w:top w:w="15" w:type="dxa"/>
                                    <w:left w:w="15" w:type="dxa"/>
                                    <w:bottom w:w="15" w:type="dxa"/>
                                    <w:right w:w="15" w:type="dxa"/>
                                  </w:tcMar>
                                  <w:vAlign w:val="center"/>
                                  <w:hideMark/>
                                </w:tcPr>
                                <w:p w14:paraId="0AC8DAD2" w14:textId="77777777" w:rsidR="00E77D96" w:rsidRPr="00E77D96" w:rsidRDefault="00E77D96" w:rsidP="000010B4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lang w:eastAsia="fr-FR"/>
                                    </w:rPr>
                                  </w:pPr>
                                  <w:r w:rsidRPr="00E77D96">
                                    <w:rPr>
                                      <w:rFonts w:ascii="Arial" w:eastAsia="Times New Roman" w:hAnsi="Arial" w:cs="Arial"/>
                                      <w:b/>
                                      <w:bCs/>
                                      <w:color w:val="000000" w:themeColor="text1"/>
                                      <w:sz w:val="20"/>
                                      <w:szCs w:val="24"/>
                                      <w:lang w:eastAsia="fr-FR"/>
                                    </w:rPr>
                                    <w:t>Surface de la boucle</w:t>
                                  </w:r>
                                </w:p>
                              </w:tc>
                              <w:tc>
                                <w:tcPr>
                                  <w:tcW w:w="297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FFFF00"/>
                                  <w:tcMar>
                                    <w:top w:w="15" w:type="dxa"/>
                                    <w:left w:w="15" w:type="dxa"/>
                                    <w:bottom w:w="15" w:type="dxa"/>
                                    <w:right w:w="15" w:type="dxa"/>
                                  </w:tcMar>
                                  <w:vAlign w:val="center"/>
                                  <w:hideMark/>
                                </w:tcPr>
                                <w:p w14:paraId="567F5EF6" w14:textId="77777777" w:rsidR="00E77D96" w:rsidRPr="00E77D96" w:rsidRDefault="00E77D96" w:rsidP="000010B4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lang w:eastAsia="fr-FR"/>
                                    </w:rPr>
                                  </w:pPr>
                                  <w:r w:rsidRPr="00E77D96">
                                    <w:rPr>
                                      <w:rFonts w:ascii="Arial" w:eastAsia="Times New Roman" w:hAnsi="Arial" w:cs="Arial"/>
                                      <w:b/>
                                      <w:bCs/>
                                      <w:color w:val="000000" w:themeColor="text1"/>
                                      <w:sz w:val="20"/>
                                      <w:szCs w:val="24"/>
                                      <w:lang w:eastAsia="fr-FR"/>
                                    </w:rPr>
                                    <w:t xml:space="preserve">Section conseillée </w:t>
                                  </w:r>
                                  <w:r w:rsidRPr="00E77D96">
                                    <w:rPr>
                                      <w:rFonts w:ascii="Arial" w:eastAsia="Times New Roman" w:hAnsi="Arial" w:cs="Arial"/>
                                      <w:b/>
                                      <w:bCs/>
                                      <w:color w:val="000000" w:themeColor="text1"/>
                                      <w:sz w:val="20"/>
                                      <w:szCs w:val="24"/>
                                      <w:lang w:eastAsia="fr-FR"/>
                                    </w:rPr>
                                    <w:br/>
                                    <w:t>(pour une simple boucle)</w:t>
                                  </w:r>
                                </w:p>
                              </w:tc>
                            </w:tr>
                            <w:tr w:rsidR="00E77D96" w:rsidRPr="00E77D96" w14:paraId="619A0D90" w14:textId="77777777" w:rsidTr="00E77D96">
                              <w:trPr>
                                <w:trHeight w:val="170"/>
                              </w:trPr>
                              <w:tc>
                                <w:tcPr>
                                  <w:tcW w:w="256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FFFF00"/>
                                  <w:tcMar>
                                    <w:top w:w="15" w:type="dxa"/>
                                    <w:left w:w="15" w:type="dxa"/>
                                    <w:bottom w:w="15" w:type="dxa"/>
                                    <w:right w:w="15" w:type="dxa"/>
                                  </w:tcMar>
                                  <w:vAlign w:val="center"/>
                                  <w:hideMark/>
                                </w:tcPr>
                                <w:p w14:paraId="75B17E03" w14:textId="77777777" w:rsidR="00E77D96" w:rsidRPr="00E77D96" w:rsidRDefault="00E77D96" w:rsidP="0026796C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lang w:eastAsia="fr-FR"/>
                                    </w:rPr>
                                  </w:pPr>
                                  <w:r w:rsidRPr="00E77D96"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lang w:eastAsia="fr-FR"/>
                                    </w:rPr>
                                    <w:t xml:space="preserve">600 - </w:t>
                                  </w:r>
                                  <w:r w:rsidR="0026796C"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lang w:eastAsia="fr-FR"/>
                                    </w:rPr>
                                    <w:t>8</w:t>
                                  </w:r>
                                  <w:r w:rsidRPr="00E77D96"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lang w:eastAsia="fr-FR"/>
                                    </w:rPr>
                                    <w:t>00 m2</w:t>
                                  </w:r>
                                </w:p>
                              </w:tc>
                              <w:tc>
                                <w:tcPr>
                                  <w:tcW w:w="297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FFFF00"/>
                                  <w:tcMar>
                                    <w:top w:w="15" w:type="dxa"/>
                                    <w:left w:w="15" w:type="dxa"/>
                                    <w:bottom w:w="15" w:type="dxa"/>
                                    <w:right w:w="15" w:type="dxa"/>
                                  </w:tcMar>
                                  <w:vAlign w:val="center"/>
                                  <w:hideMark/>
                                </w:tcPr>
                                <w:p w14:paraId="353C33C0" w14:textId="77777777" w:rsidR="00E77D96" w:rsidRPr="00E77D96" w:rsidRDefault="00E77D96" w:rsidP="000010B4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lang w:eastAsia="fr-FR"/>
                                    </w:rPr>
                                  </w:pPr>
                                  <w:r w:rsidRPr="00E77D96"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lang w:eastAsia="fr-FR"/>
                                    </w:rPr>
                                    <w:t>6,0 mm</w:t>
                                  </w:r>
                                  <w:r w:rsidRPr="00FE4ECB"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vertAlign w:val="superscript"/>
                                      <w:lang w:eastAsia="fr-FR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E77D96" w:rsidRPr="00E77D96" w14:paraId="413A50E7" w14:textId="77777777" w:rsidTr="00E77D96">
                              <w:trPr>
                                <w:trHeight w:val="170"/>
                              </w:trPr>
                              <w:tc>
                                <w:tcPr>
                                  <w:tcW w:w="256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FFFF00"/>
                                  <w:tcMar>
                                    <w:top w:w="15" w:type="dxa"/>
                                    <w:left w:w="15" w:type="dxa"/>
                                    <w:bottom w:w="15" w:type="dxa"/>
                                    <w:right w:w="15" w:type="dxa"/>
                                  </w:tcMar>
                                  <w:vAlign w:val="center"/>
                                  <w:hideMark/>
                                </w:tcPr>
                                <w:p w14:paraId="6E072BB8" w14:textId="77777777" w:rsidR="00E77D96" w:rsidRPr="00E77D96" w:rsidRDefault="00E77D96" w:rsidP="000010B4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lang w:eastAsia="fr-FR"/>
                                    </w:rPr>
                                  </w:pPr>
                                  <w:r w:rsidRPr="00E77D96"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lang w:eastAsia="fr-FR"/>
                                    </w:rPr>
                                    <w:t>300 - 600 m2</w:t>
                                  </w:r>
                                </w:p>
                              </w:tc>
                              <w:tc>
                                <w:tcPr>
                                  <w:tcW w:w="297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FFFF00"/>
                                  <w:tcMar>
                                    <w:top w:w="15" w:type="dxa"/>
                                    <w:left w:w="15" w:type="dxa"/>
                                    <w:bottom w:w="15" w:type="dxa"/>
                                    <w:right w:w="15" w:type="dxa"/>
                                  </w:tcMar>
                                  <w:vAlign w:val="center"/>
                                  <w:hideMark/>
                                </w:tcPr>
                                <w:p w14:paraId="24252CF4" w14:textId="77777777" w:rsidR="00E77D96" w:rsidRPr="00E77D96" w:rsidRDefault="00E77D96" w:rsidP="000010B4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lang w:eastAsia="fr-FR"/>
                                    </w:rPr>
                                  </w:pPr>
                                  <w:r w:rsidRPr="00E77D96"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lang w:eastAsia="fr-FR"/>
                                    </w:rPr>
                                    <w:t>4,0 mm</w:t>
                                  </w:r>
                                  <w:r w:rsidRPr="00FE4ECB"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vertAlign w:val="superscript"/>
                                      <w:lang w:eastAsia="fr-FR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E77D96" w:rsidRPr="00E77D96" w14:paraId="41E819AE" w14:textId="77777777" w:rsidTr="00E77D96">
                              <w:trPr>
                                <w:trHeight w:val="170"/>
                              </w:trPr>
                              <w:tc>
                                <w:tcPr>
                                  <w:tcW w:w="256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FFFF00"/>
                                  <w:tcMar>
                                    <w:top w:w="15" w:type="dxa"/>
                                    <w:left w:w="15" w:type="dxa"/>
                                    <w:bottom w:w="15" w:type="dxa"/>
                                    <w:right w:w="15" w:type="dxa"/>
                                  </w:tcMar>
                                  <w:vAlign w:val="center"/>
                                  <w:hideMark/>
                                </w:tcPr>
                                <w:p w14:paraId="753E7399" w14:textId="77777777" w:rsidR="00E77D96" w:rsidRPr="00E77D96" w:rsidRDefault="00E77D96" w:rsidP="000010B4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lang w:eastAsia="fr-FR"/>
                                    </w:rPr>
                                  </w:pPr>
                                  <w:r w:rsidRPr="00E77D96"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lang w:eastAsia="fr-FR"/>
                                    </w:rPr>
                                    <w:t>200 - 300 m2</w:t>
                                  </w:r>
                                </w:p>
                              </w:tc>
                              <w:tc>
                                <w:tcPr>
                                  <w:tcW w:w="297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FFFF00"/>
                                  <w:tcMar>
                                    <w:top w:w="15" w:type="dxa"/>
                                    <w:left w:w="15" w:type="dxa"/>
                                    <w:bottom w:w="15" w:type="dxa"/>
                                    <w:right w:w="15" w:type="dxa"/>
                                  </w:tcMar>
                                  <w:vAlign w:val="center"/>
                                  <w:hideMark/>
                                </w:tcPr>
                                <w:p w14:paraId="77E5B1EF" w14:textId="77777777" w:rsidR="00E77D96" w:rsidRPr="00E77D96" w:rsidRDefault="00E77D96" w:rsidP="000010B4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lang w:eastAsia="fr-FR"/>
                                    </w:rPr>
                                  </w:pPr>
                                  <w:r w:rsidRPr="00E77D96"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lang w:eastAsia="fr-FR"/>
                                    </w:rPr>
                                    <w:t>4,0 mm</w:t>
                                  </w:r>
                                  <w:r w:rsidRPr="00FE4ECB"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vertAlign w:val="superscript"/>
                                      <w:lang w:eastAsia="fr-FR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E77D96" w:rsidRPr="00E77D96" w14:paraId="39EC87DF" w14:textId="77777777" w:rsidTr="00E77D96">
                              <w:trPr>
                                <w:trHeight w:val="170"/>
                              </w:trPr>
                              <w:tc>
                                <w:tcPr>
                                  <w:tcW w:w="256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FFFF00"/>
                                  <w:tcMar>
                                    <w:top w:w="15" w:type="dxa"/>
                                    <w:left w:w="15" w:type="dxa"/>
                                    <w:bottom w:w="15" w:type="dxa"/>
                                    <w:right w:w="15" w:type="dxa"/>
                                  </w:tcMar>
                                  <w:vAlign w:val="center"/>
                                  <w:hideMark/>
                                </w:tcPr>
                                <w:p w14:paraId="002E0BCB" w14:textId="77777777" w:rsidR="00E77D96" w:rsidRPr="00E77D96" w:rsidRDefault="00E77D96" w:rsidP="000010B4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lang w:eastAsia="fr-FR"/>
                                    </w:rPr>
                                  </w:pPr>
                                  <w:r w:rsidRPr="00E77D96"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lang w:eastAsia="fr-FR"/>
                                    </w:rPr>
                                    <w:t>150 - 200 m2</w:t>
                                  </w:r>
                                </w:p>
                              </w:tc>
                              <w:tc>
                                <w:tcPr>
                                  <w:tcW w:w="297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FFFF00"/>
                                  <w:tcMar>
                                    <w:top w:w="15" w:type="dxa"/>
                                    <w:left w:w="15" w:type="dxa"/>
                                    <w:bottom w:w="15" w:type="dxa"/>
                                    <w:right w:w="15" w:type="dxa"/>
                                  </w:tcMar>
                                  <w:vAlign w:val="center"/>
                                  <w:hideMark/>
                                </w:tcPr>
                                <w:p w14:paraId="01872D96" w14:textId="77777777" w:rsidR="00E77D96" w:rsidRPr="00E77D96" w:rsidRDefault="00E77D96" w:rsidP="000010B4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lang w:eastAsia="fr-FR"/>
                                    </w:rPr>
                                  </w:pPr>
                                  <w:r w:rsidRPr="00E77D96"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lang w:eastAsia="fr-FR"/>
                                    </w:rPr>
                                    <w:t>2,5 mm</w:t>
                                  </w:r>
                                  <w:r w:rsidRPr="00FE4ECB"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vertAlign w:val="superscript"/>
                                      <w:lang w:eastAsia="fr-FR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E77D96" w:rsidRPr="00E77D96" w14:paraId="6914A62F" w14:textId="77777777" w:rsidTr="00E77D96">
                              <w:trPr>
                                <w:trHeight w:val="170"/>
                              </w:trPr>
                              <w:tc>
                                <w:tcPr>
                                  <w:tcW w:w="256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FFFF00"/>
                                  <w:tcMar>
                                    <w:top w:w="15" w:type="dxa"/>
                                    <w:left w:w="15" w:type="dxa"/>
                                    <w:bottom w:w="15" w:type="dxa"/>
                                    <w:right w:w="15" w:type="dxa"/>
                                  </w:tcMar>
                                  <w:vAlign w:val="center"/>
                                  <w:hideMark/>
                                </w:tcPr>
                                <w:p w14:paraId="42253696" w14:textId="77777777" w:rsidR="00E77D96" w:rsidRPr="00E77D96" w:rsidRDefault="00E77D96" w:rsidP="000010B4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lang w:eastAsia="fr-FR"/>
                                    </w:rPr>
                                  </w:pPr>
                                  <w:r w:rsidRPr="00E77D96"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lang w:eastAsia="fr-FR"/>
                                    </w:rPr>
                                    <w:t>70 - 150 m2</w:t>
                                  </w:r>
                                </w:p>
                              </w:tc>
                              <w:tc>
                                <w:tcPr>
                                  <w:tcW w:w="297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FFFF00"/>
                                  <w:tcMar>
                                    <w:top w:w="15" w:type="dxa"/>
                                    <w:left w:w="15" w:type="dxa"/>
                                    <w:bottom w:w="15" w:type="dxa"/>
                                    <w:right w:w="15" w:type="dxa"/>
                                  </w:tcMar>
                                  <w:vAlign w:val="center"/>
                                  <w:hideMark/>
                                </w:tcPr>
                                <w:p w14:paraId="28ABFCF9" w14:textId="77777777" w:rsidR="00E77D96" w:rsidRPr="00E77D96" w:rsidRDefault="00E77D96" w:rsidP="000010B4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lang w:eastAsia="fr-FR"/>
                                    </w:rPr>
                                  </w:pPr>
                                  <w:r w:rsidRPr="00E77D96"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lang w:eastAsia="fr-FR"/>
                                    </w:rPr>
                                    <w:t>1,5 mm</w:t>
                                  </w:r>
                                  <w:r w:rsidRPr="00FE4ECB"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vertAlign w:val="superscript"/>
                                      <w:lang w:eastAsia="fr-FR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E77D96" w:rsidRPr="00E77D96" w14:paraId="1D8CCF7E" w14:textId="77777777" w:rsidTr="00E77D96">
                              <w:trPr>
                                <w:trHeight w:val="170"/>
                              </w:trPr>
                              <w:tc>
                                <w:tcPr>
                                  <w:tcW w:w="256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FFFF00"/>
                                  <w:tcMar>
                                    <w:top w:w="15" w:type="dxa"/>
                                    <w:left w:w="15" w:type="dxa"/>
                                    <w:bottom w:w="15" w:type="dxa"/>
                                    <w:right w:w="15" w:type="dxa"/>
                                  </w:tcMar>
                                  <w:vAlign w:val="center"/>
                                  <w:hideMark/>
                                </w:tcPr>
                                <w:p w14:paraId="58384F16" w14:textId="77777777" w:rsidR="00E77D96" w:rsidRPr="00E77D96" w:rsidRDefault="00E77D96" w:rsidP="000010B4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lang w:eastAsia="fr-FR"/>
                                    </w:rPr>
                                  </w:pPr>
                                  <w:r w:rsidRPr="00E77D96"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lang w:eastAsia="fr-FR"/>
                                    </w:rPr>
                                    <w:t>&lt;= 70 m2</w:t>
                                  </w:r>
                                </w:p>
                              </w:tc>
                              <w:tc>
                                <w:tcPr>
                                  <w:tcW w:w="297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FFFF00"/>
                                  <w:tcMar>
                                    <w:top w:w="15" w:type="dxa"/>
                                    <w:left w:w="15" w:type="dxa"/>
                                    <w:bottom w:w="15" w:type="dxa"/>
                                    <w:right w:w="15" w:type="dxa"/>
                                  </w:tcMar>
                                  <w:vAlign w:val="center"/>
                                  <w:hideMark/>
                                </w:tcPr>
                                <w:p w14:paraId="033EDC0F" w14:textId="77777777" w:rsidR="00E77D96" w:rsidRPr="00E77D96" w:rsidRDefault="00E77D96" w:rsidP="000010B4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lang w:eastAsia="fr-FR"/>
                                    </w:rPr>
                                  </w:pPr>
                                  <w:r w:rsidRPr="00E77D96"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lang w:eastAsia="fr-FR"/>
                                    </w:rPr>
                                    <w:t>1,5 mm</w:t>
                                  </w:r>
                                  <w:r w:rsidRPr="00FE4ECB">
                                    <w:rPr>
                                      <w:rFonts w:ascii="Arial" w:eastAsia="Times New Roman" w:hAnsi="Arial" w:cs="Arial"/>
                                      <w:color w:val="000000" w:themeColor="text1"/>
                                      <w:sz w:val="20"/>
                                      <w:szCs w:val="24"/>
                                      <w:vertAlign w:val="superscript"/>
                                      <w:lang w:eastAsia="fr-FR"/>
                                    </w:rPr>
                                    <w:t>2</w:t>
                                  </w:r>
                                </w:p>
                              </w:tc>
                            </w:tr>
                          </w:tbl>
                          <w:p w14:paraId="3E00D66A" w14:textId="77777777" w:rsidR="00E77D96" w:rsidRDefault="00E77D9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B4C80E3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189.25pt;margin-top:10.9pt;width:292pt;height:121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" filled="f" stroked="f">
                <v:textbox>
                  <w:txbxContent>
                    <w:tbl>
                      <w:tblPr>
                        <w:tblW w:w="5544" w:type="dxa"/>
                        <w:tblCellMar>
                          <w:left w:w="0" w:type="dxa"/>
                          <w:right w:w="0" w:type="dxa"/>
                        </w:tblCellMar>
                        <w:tblLook w:val="0600" w:firstRow="0" w:lastRow="0" w:firstColumn="0" w:lastColumn="0" w:noHBand="1" w:noVBand="1"/>
                      </w:tblPr>
                      <w:tblGrid>
                        <w:gridCol w:w="2565"/>
                        <w:gridCol w:w="2979"/>
                      </w:tblGrid>
                      <w:tr w:rsidR="00E77D96" w:rsidRPr="00E77D96" w14:paraId="6F6AF7CE" w14:textId="77777777" w:rsidTr="00E77D96">
                        <w:trPr>
                          <w:trHeight w:val="170"/>
                        </w:trPr>
                        <w:tc>
                          <w:tcPr>
                            <w:tcW w:w="256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FFFF00"/>
                            <w:tcMar>
                              <w:top w:w="15" w:type="dxa"/>
                              <w:left w:w="15" w:type="dxa"/>
                              <w:bottom w:w="15" w:type="dxa"/>
                              <w:right w:w="15" w:type="dxa"/>
                            </w:tcMar>
                            <w:vAlign w:val="center"/>
                            <w:hideMark/>
                          </w:tcPr>
                          <w:p w14:paraId="0AC8DAD2" w14:textId="77777777" w:rsidR="00E77D96" w:rsidRPr="00E77D96" w:rsidRDefault="00E77D96" w:rsidP="000010B4">
                            <w:pPr>
                              <w:spacing w:after="0" w:line="240" w:lineRule="auto"/>
                              <w:jc w:val="center"/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lang w:eastAsia="fr-FR"/>
                              </w:rPr>
                            </w:pPr>
                            <w:r w:rsidRPr="00E77D96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 w:themeColor="text1"/>
                                <w:sz w:val="20"/>
                                <w:szCs w:val="24"/>
                                <w:lang w:eastAsia="fr-FR"/>
                              </w:rPr>
                              <w:t>Surface de la boucle</w:t>
                            </w:r>
                          </w:p>
                        </w:tc>
                        <w:tc>
                          <w:tcPr>
                            <w:tcW w:w="297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FFFF00"/>
                            <w:tcMar>
                              <w:top w:w="15" w:type="dxa"/>
                              <w:left w:w="15" w:type="dxa"/>
                              <w:bottom w:w="15" w:type="dxa"/>
                              <w:right w:w="15" w:type="dxa"/>
                            </w:tcMar>
                            <w:vAlign w:val="center"/>
                            <w:hideMark/>
                          </w:tcPr>
                          <w:p w14:paraId="567F5EF6" w14:textId="77777777" w:rsidR="00E77D96" w:rsidRPr="00E77D96" w:rsidRDefault="00E77D96" w:rsidP="000010B4">
                            <w:pPr>
                              <w:spacing w:after="0" w:line="240" w:lineRule="auto"/>
                              <w:jc w:val="center"/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lang w:eastAsia="fr-FR"/>
                              </w:rPr>
                            </w:pPr>
                            <w:r w:rsidRPr="00E77D96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 w:themeColor="text1"/>
                                <w:sz w:val="20"/>
                                <w:szCs w:val="24"/>
                                <w:lang w:eastAsia="fr-FR"/>
                              </w:rPr>
                              <w:t xml:space="preserve">Section conseillée </w:t>
                            </w:r>
                            <w:r w:rsidRPr="00E77D96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 w:themeColor="text1"/>
                                <w:sz w:val="20"/>
                                <w:szCs w:val="24"/>
                                <w:lang w:eastAsia="fr-FR"/>
                              </w:rPr>
                              <w:br/>
                              <w:t>(pour une simple boucle)</w:t>
                            </w:r>
                          </w:p>
                        </w:tc>
                      </w:tr>
                      <w:tr w:rsidR="00E77D96" w:rsidRPr="00E77D96" w14:paraId="619A0D90" w14:textId="77777777" w:rsidTr="00E77D96">
                        <w:trPr>
                          <w:trHeight w:val="170"/>
                        </w:trPr>
                        <w:tc>
                          <w:tcPr>
                            <w:tcW w:w="256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FFFF00"/>
                            <w:tcMar>
                              <w:top w:w="15" w:type="dxa"/>
                              <w:left w:w="15" w:type="dxa"/>
                              <w:bottom w:w="15" w:type="dxa"/>
                              <w:right w:w="15" w:type="dxa"/>
                            </w:tcMar>
                            <w:vAlign w:val="center"/>
                            <w:hideMark/>
                          </w:tcPr>
                          <w:p w14:paraId="75B17E03" w14:textId="77777777" w:rsidR="00E77D96" w:rsidRPr="00E77D96" w:rsidRDefault="00E77D96" w:rsidP="0026796C">
                            <w:pPr>
                              <w:spacing w:after="0" w:line="240" w:lineRule="auto"/>
                              <w:jc w:val="center"/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lang w:eastAsia="fr-FR"/>
                              </w:rPr>
                            </w:pPr>
                            <w:r w:rsidRPr="00E77D96"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lang w:eastAsia="fr-FR"/>
                              </w:rPr>
                              <w:t xml:space="preserve">600 - </w:t>
                            </w:r>
                            <w:r w:rsidR="0026796C"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lang w:eastAsia="fr-FR"/>
                              </w:rPr>
                              <w:t>8</w:t>
                            </w:r>
                            <w:r w:rsidRPr="00E77D96"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lang w:eastAsia="fr-FR"/>
                              </w:rPr>
                              <w:t>00 m2</w:t>
                            </w:r>
                          </w:p>
                        </w:tc>
                        <w:tc>
                          <w:tcPr>
                            <w:tcW w:w="297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FFFF00"/>
                            <w:tcMar>
                              <w:top w:w="15" w:type="dxa"/>
                              <w:left w:w="15" w:type="dxa"/>
                              <w:bottom w:w="15" w:type="dxa"/>
                              <w:right w:w="15" w:type="dxa"/>
                            </w:tcMar>
                            <w:vAlign w:val="center"/>
                            <w:hideMark/>
                          </w:tcPr>
                          <w:p w14:paraId="353C33C0" w14:textId="77777777" w:rsidR="00E77D96" w:rsidRPr="00E77D96" w:rsidRDefault="00E77D96" w:rsidP="000010B4">
                            <w:pPr>
                              <w:spacing w:after="0" w:line="240" w:lineRule="auto"/>
                              <w:jc w:val="center"/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lang w:eastAsia="fr-FR"/>
                              </w:rPr>
                            </w:pPr>
                            <w:r w:rsidRPr="00E77D96"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lang w:eastAsia="fr-FR"/>
                              </w:rPr>
                              <w:t>6,0 mm</w:t>
                            </w:r>
                            <w:r w:rsidRPr="00FE4ECB"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vertAlign w:val="superscript"/>
                                <w:lang w:eastAsia="fr-FR"/>
                              </w:rPr>
                              <w:t>2</w:t>
                            </w:r>
                          </w:p>
                        </w:tc>
                      </w:tr>
                      <w:tr w:rsidR="00E77D96" w:rsidRPr="00E77D96" w14:paraId="413A50E7" w14:textId="77777777" w:rsidTr="00E77D96">
                        <w:trPr>
                          <w:trHeight w:val="170"/>
                        </w:trPr>
                        <w:tc>
                          <w:tcPr>
                            <w:tcW w:w="256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FFFF00"/>
                            <w:tcMar>
                              <w:top w:w="15" w:type="dxa"/>
                              <w:left w:w="15" w:type="dxa"/>
                              <w:bottom w:w="15" w:type="dxa"/>
                              <w:right w:w="15" w:type="dxa"/>
                            </w:tcMar>
                            <w:vAlign w:val="center"/>
                            <w:hideMark/>
                          </w:tcPr>
                          <w:p w14:paraId="6E072BB8" w14:textId="77777777" w:rsidR="00E77D96" w:rsidRPr="00E77D96" w:rsidRDefault="00E77D96" w:rsidP="000010B4">
                            <w:pPr>
                              <w:spacing w:after="0" w:line="240" w:lineRule="auto"/>
                              <w:jc w:val="center"/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lang w:eastAsia="fr-FR"/>
                              </w:rPr>
                            </w:pPr>
                            <w:r w:rsidRPr="00E77D96"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lang w:eastAsia="fr-FR"/>
                              </w:rPr>
                              <w:t>300 - 600 m2</w:t>
                            </w:r>
                          </w:p>
                        </w:tc>
                        <w:tc>
                          <w:tcPr>
                            <w:tcW w:w="297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FFFF00"/>
                            <w:tcMar>
                              <w:top w:w="15" w:type="dxa"/>
                              <w:left w:w="15" w:type="dxa"/>
                              <w:bottom w:w="15" w:type="dxa"/>
                              <w:right w:w="15" w:type="dxa"/>
                            </w:tcMar>
                            <w:vAlign w:val="center"/>
                            <w:hideMark/>
                          </w:tcPr>
                          <w:p w14:paraId="24252CF4" w14:textId="77777777" w:rsidR="00E77D96" w:rsidRPr="00E77D96" w:rsidRDefault="00E77D96" w:rsidP="000010B4">
                            <w:pPr>
                              <w:spacing w:after="0" w:line="240" w:lineRule="auto"/>
                              <w:jc w:val="center"/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lang w:eastAsia="fr-FR"/>
                              </w:rPr>
                            </w:pPr>
                            <w:r w:rsidRPr="00E77D96"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lang w:eastAsia="fr-FR"/>
                              </w:rPr>
                              <w:t>4,0 mm</w:t>
                            </w:r>
                            <w:r w:rsidRPr="00FE4ECB"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vertAlign w:val="superscript"/>
                                <w:lang w:eastAsia="fr-FR"/>
                              </w:rPr>
                              <w:t>2</w:t>
                            </w:r>
                          </w:p>
                        </w:tc>
                      </w:tr>
                      <w:tr w:rsidR="00E77D96" w:rsidRPr="00E77D96" w14:paraId="41E819AE" w14:textId="77777777" w:rsidTr="00E77D96">
                        <w:trPr>
                          <w:trHeight w:val="170"/>
                        </w:trPr>
                        <w:tc>
                          <w:tcPr>
                            <w:tcW w:w="256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FFFF00"/>
                            <w:tcMar>
                              <w:top w:w="15" w:type="dxa"/>
                              <w:left w:w="15" w:type="dxa"/>
                              <w:bottom w:w="15" w:type="dxa"/>
                              <w:right w:w="15" w:type="dxa"/>
                            </w:tcMar>
                            <w:vAlign w:val="center"/>
                            <w:hideMark/>
                          </w:tcPr>
                          <w:p w14:paraId="753E7399" w14:textId="77777777" w:rsidR="00E77D96" w:rsidRPr="00E77D96" w:rsidRDefault="00E77D96" w:rsidP="000010B4">
                            <w:pPr>
                              <w:spacing w:after="0" w:line="240" w:lineRule="auto"/>
                              <w:jc w:val="center"/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lang w:eastAsia="fr-FR"/>
                              </w:rPr>
                            </w:pPr>
                            <w:r w:rsidRPr="00E77D96"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lang w:eastAsia="fr-FR"/>
                              </w:rPr>
                              <w:t>200 - 300 m2</w:t>
                            </w:r>
                          </w:p>
                        </w:tc>
                        <w:tc>
                          <w:tcPr>
                            <w:tcW w:w="297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FFFF00"/>
                            <w:tcMar>
                              <w:top w:w="15" w:type="dxa"/>
                              <w:left w:w="15" w:type="dxa"/>
                              <w:bottom w:w="15" w:type="dxa"/>
                              <w:right w:w="15" w:type="dxa"/>
                            </w:tcMar>
                            <w:vAlign w:val="center"/>
                            <w:hideMark/>
                          </w:tcPr>
                          <w:p w14:paraId="77E5B1EF" w14:textId="77777777" w:rsidR="00E77D96" w:rsidRPr="00E77D96" w:rsidRDefault="00E77D96" w:rsidP="000010B4">
                            <w:pPr>
                              <w:spacing w:after="0" w:line="240" w:lineRule="auto"/>
                              <w:jc w:val="center"/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lang w:eastAsia="fr-FR"/>
                              </w:rPr>
                            </w:pPr>
                            <w:r w:rsidRPr="00E77D96"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lang w:eastAsia="fr-FR"/>
                              </w:rPr>
                              <w:t>4,0 mm</w:t>
                            </w:r>
                            <w:r w:rsidRPr="00FE4ECB"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vertAlign w:val="superscript"/>
                                <w:lang w:eastAsia="fr-FR"/>
                              </w:rPr>
                              <w:t>2</w:t>
                            </w:r>
                          </w:p>
                        </w:tc>
                      </w:tr>
                      <w:tr w:rsidR="00E77D96" w:rsidRPr="00E77D96" w14:paraId="39EC87DF" w14:textId="77777777" w:rsidTr="00E77D96">
                        <w:trPr>
                          <w:trHeight w:val="170"/>
                        </w:trPr>
                        <w:tc>
                          <w:tcPr>
                            <w:tcW w:w="256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FFFF00"/>
                            <w:tcMar>
                              <w:top w:w="15" w:type="dxa"/>
                              <w:left w:w="15" w:type="dxa"/>
                              <w:bottom w:w="15" w:type="dxa"/>
                              <w:right w:w="15" w:type="dxa"/>
                            </w:tcMar>
                            <w:vAlign w:val="center"/>
                            <w:hideMark/>
                          </w:tcPr>
                          <w:p w14:paraId="002E0BCB" w14:textId="77777777" w:rsidR="00E77D96" w:rsidRPr="00E77D96" w:rsidRDefault="00E77D96" w:rsidP="000010B4">
                            <w:pPr>
                              <w:spacing w:after="0" w:line="240" w:lineRule="auto"/>
                              <w:jc w:val="center"/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lang w:eastAsia="fr-FR"/>
                              </w:rPr>
                            </w:pPr>
                            <w:r w:rsidRPr="00E77D96"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lang w:eastAsia="fr-FR"/>
                              </w:rPr>
                              <w:t>150 - 200 m2</w:t>
                            </w:r>
                          </w:p>
                        </w:tc>
                        <w:tc>
                          <w:tcPr>
                            <w:tcW w:w="297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FFFF00"/>
                            <w:tcMar>
                              <w:top w:w="15" w:type="dxa"/>
                              <w:left w:w="15" w:type="dxa"/>
                              <w:bottom w:w="15" w:type="dxa"/>
                              <w:right w:w="15" w:type="dxa"/>
                            </w:tcMar>
                            <w:vAlign w:val="center"/>
                            <w:hideMark/>
                          </w:tcPr>
                          <w:p w14:paraId="01872D96" w14:textId="77777777" w:rsidR="00E77D96" w:rsidRPr="00E77D96" w:rsidRDefault="00E77D96" w:rsidP="000010B4">
                            <w:pPr>
                              <w:spacing w:after="0" w:line="240" w:lineRule="auto"/>
                              <w:jc w:val="center"/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lang w:eastAsia="fr-FR"/>
                              </w:rPr>
                            </w:pPr>
                            <w:r w:rsidRPr="00E77D96"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lang w:eastAsia="fr-FR"/>
                              </w:rPr>
                              <w:t>2,5 mm</w:t>
                            </w:r>
                            <w:r w:rsidRPr="00FE4ECB"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vertAlign w:val="superscript"/>
                                <w:lang w:eastAsia="fr-FR"/>
                              </w:rPr>
                              <w:t>2</w:t>
                            </w:r>
                          </w:p>
                        </w:tc>
                      </w:tr>
                      <w:tr w:rsidR="00E77D96" w:rsidRPr="00E77D96" w14:paraId="6914A62F" w14:textId="77777777" w:rsidTr="00E77D96">
                        <w:trPr>
                          <w:trHeight w:val="170"/>
                        </w:trPr>
                        <w:tc>
                          <w:tcPr>
                            <w:tcW w:w="256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FFFF00"/>
                            <w:tcMar>
                              <w:top w:w="15" w:type="dxa"/>
                              <w:left w:w="15" w:type="dxa"/>
                              <w:bottom w:w="15" w:type="dxa"/>
                              <w:right w:w="15" w:type="dxa"/>
                            </w:tcMar>
                            <w:vAlign w:val="center"/>
                            <w:hideMark/>
                          </w:tcPr>
                          <w:p w14:paraId="42253696" w14:textId="77777777" w:rsidR="00E77D96" w:rsidRPr="00E77D96" w:rsidRDefault="00E77D96" w:rsidP="000010B4">
                            <w:pPr>
                              <w:spacing w:after="0" w:line="240" w:lineRule="auto"/>
                              <w:jc w:val="center"/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lang w:eastAsia="fr-FR"/>
                              </w:rPr>
                            </w:pPr>
                            <w:r w:rsidRPr="00E77D96"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lang w:eastAsia="fr-FR"/>
                              </w:rPr>
                              <w:t>70 - 150 m2</w:t>
                            </w:r>
                          </w:p>
                        </w:tc>
                        <w:tc>
                          <w:tcPr>
                            <w:tcW w:w="297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FFFF00"/>
                            <w:tcMar>
                              <w:top w:w="15" w:type="dxa"/>
                              <w:left w:w="15" w:type="dxa"/>
                              <w:bottom w:w="15" w:type="dxa"/>
                              <w:right w:w="15" w:type="dxa"/>
                            </w:tcMar>
                            <w:vAlign w:val="center"/>
                            <w:hideMark/>
                          </w:tcPr>
                          <w:p w14:paraId="28ABFCF9" w14:textId="77777777" w:rsidR="00E77D96" w:rsidRPr="00E77D96" w:rsidRDefault="00E77D96" w:rsidP="000010B4">
                            <w:pPr>
                              <w:spacing w:after="0" w:line="240" w:lineRule="auto"/>
                              <w:jc w:val="center"/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lang w:eastAsia="fr-FR"/>
                              </w:rPr>
                            </w:pPr>
                            <w:r w:rsidRPr="00E77D96"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lang w:eastAsia="fr-FR"/>
                              </w:rPr>
                              <w:t>1,5 mm</w:t>
                            </w:r>
                            <w:r w:rsidRPr="00FE4ECB"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vertAlign w:val="superscript"/>
                                <w:lang w:eastAsia="fr-FR"/>
                              </w:rPr>
                              <w:t>2</w:t>
                            </w:r>
                          </w:p>
                        </w:tc>
                      </w:tr>
                      <w:tr w:rsidR="00E77D96" w:rsidRPr="00E77D96" w14:paraId="1D8CCF7E" w14:textId="77777777" w:rsidTr="00E77D96">
                        <w:trPr>
                          <w:trHeight w:val="170"/>
                        </w:trPr>
                        <w:tc>
                          <w:tcPr>
                            <w:tcW w:w="256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FFFF00"/>
                            <w:tcMar>
                              <w:top w:w="15" w:type="dxa"/>
                              <w:left w:w="15" w:type="dxa"/>
                              <w:bottom w:w="15" w:type="dxa"/>
                              <w:right w:w="15" w:type="dxa"/>
                            </w:tcMar>
                            <w:vAlign w:val="center"/>
                            <w:hideMark/>
                          </w:tcPr>
                          <w:p w14:paraId="58384F16" w14:textId="77777777" w:rsidR="00E77D96" w:rsidRPr="00E77D96" w:rsidRDefault="00E77D96" w:rsidP="000010B4">
                            <w:pPr>
                              <w:spacing w:after="0" w:line="240" w:lineRule="auto"/>
                              <w:jc w:val="center"/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lang w:eastAsia="fr-FR"/>
                              </w:rPr>
                            </w:pPr>
                            <w:r w:rsidRPr="00E77D96"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lang w:eastAsia="fr-FR"/>
                              </w:rPr>
                              <w:t>&lt;= 70 m2</w:t>
                            </w:r>
                          </w:p>
                        </w:tc>
                        <w:tc>
                          <w:tcPr>
                            <w:tcW w:w="297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FFFF00"/>
                            <w:tcMar>
                              <w:top w:w="15" w:type="dxa"/>
                              <w:left w:w="15" w:type="dxa"/>
                              <w:bottom w:w="15" w:type="dxa"/>
                              <w:right w:w="15" w:type="dxa"/>
                            </w:tcMar>
                            <w:vAlign w:val="center"/>
                            <w:hideMark/>
                          </w:tcPr>
                          <w:p w14:paraId="033EDC0F" w14:textId="77777777" w:rsidR="00E77D96" w:rsidRPr="00E77D96" w:rsidRDefault="00E77D96" w:rsidP="000010B4">
                            <w:pPr>
                              <w:spacing w:after="0" w:line="240" w:lineRule="auto"/>
                              <w:jc w:val="center"/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lang w:eastAsia="fr-FR"/>
                              </w:rPr>
                            </w:pPr>
                            <w:r w:rsidRPr="00E77D96"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lang w:eastAsia="fr-FR"/>
                              </w:rPr>
                              <w:t>1,5 mm</w:t>
                            </w:r>
                            <w:r w:rsidRPr="00FE4ECB">
                              <w:rPr>
                                <w:rFonts w:ascii="Arial" w:eastAsia="Times New Roman" w:hAnsi="Arial" w:cs="Arial"/>
                                <w:color w:val="000000" w:themeColor="text1"/>
                                <w:sz w:val="20"/>
                                <w:szCs w:val="24"/>
                                <w:vertAlign w:val="superscript"/>
                                <w:lang w:eastAsia="fr-FR"/>
                              </w:rPr>
                              <w:t>2</w:t>
                            </w:r>
                          </w:p>
                        </w:tc>
                      </w:tr>
                    </w:tbl>
                    <w:p w14:paraId="3E00D66A" w14:textId="77777777" w:rsidR="00E77D96" w:rsidRDefault="00E77D96"/>
                  </w:txbxContent>
                </v:textbox>
              </v:shape>
            </w:pict>
          </mc:Fallback>
        </mc:AlternateContent>
      </w:r>
    </w:p>
    <w:p w14:paraId="34E82354" w14:textId="77777777" w:rsidR="00E77D96" w:rsidRDefault="00E77D96" w:rsidP="00E77D96">
      <w:pPr>
        <w:spacing w:after="0" w:line="240" w:lineRule="auto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</w:p>
    <w:p w14:paraId="48A01A3E" w14:textId="77777777" w:rsidR="00E77D96" w:rsidRDefault="00E77D96" w:rsidP="00E77D96">
      <w:pPr>
        <w:spacing w:after="0" w:line="240" w:lineRule="auto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</w:p>
    <w:p w14:paraId="411B965D" w14:textId="77777777" w:rsidR="00E77D96" w:rsidRDefault="00E77D96" w:rsidP="00E77D96">
      <w:pPr>
        <w:spacing w:after="0" w:line="240" w:lineRule="auto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</w:p>
    <w:p w14:paraId="5A643F75" w14:textId="77777777" w:rsidR="00E77D96" w:rsidRDefault="00E77D96" w:rsidP="00E77D96">
      <w:pPr>
        <w:spacing w:after="0" w:line="240" w:lineRule="auto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</w:p>
    <w:p w14:paraId="52E344E4" w14:textId="77777777" w:rsidR="00E77D96" w:rsidRDefault="00E77D96" w:rsidP="00E77D96">
      <w:pPr>
        <w:spacing w:after="0" w:line="240" w:lineRule="auto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</w:p>
    <w:p w14:paraId="73D6D36A" w14:textId="77777777" w:rsidR="00DB24B1" w:rsidRPr="00482D65" w:rsidRDefault="00DB24B1" w:rsidP="00E77D96">
      <w:pPr>
        <w:spacing w:after="0" w:line="240" w:lineRule="auto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</w:p>
    <w:sectPr w:rsidR="00DB24B1" w:rsidRPr="00482D65" w:rsidSect="00E77D96">
      <w:pgSz w:w="11906" w:h="16838"/>
      <w:pgMar w:top="794" w:right="737" w:bottom="794" w:left="73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5A7168"/>
    <w:multiLevelType w:val="hybridMultilevel"/>
    <w:tmpl w:val="C6B81CDA"/>
    <w:lvl w:ilvl="0" w:tplc="4B5C5822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61AECE3E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B8820998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841228CA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40B85282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D9D097BE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B96E26D4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DE586718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761C979A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" w15:restartNumberingAfterBreak="0">
    <w:nsid w:val="4E584FAE"/>
    <w:multiLevelType w:val="multilevel"/>
    <w:tmpl w:val="FFC495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753E"/>
    <w:rsid w:val="00076884"/>
    <w:rsid w:val="0009008A"/>
    <w:rsid w:val="000A0ECE"/>
    <w:rsid w:val="000B09F9"/>
    <w:rsid w:val="000D043B"/>
    <w:rsid w:val="00162C98"/>
    <w:rsid w:val="001E7546"/>
    <w:rsid w:val="00265AC9"/>
    <w:rsid w:val="0026796C"/>
    <w:rsid w:val="00320542"/>
    <w:rsid w:val="00395649"/>
    <w:rsid w:val="003F156F"/>
    <w:rsid w:val="004623D5"/>
    <w:rsid w:val="00482D65"/>
    <w:rsid w:val="004C0328"/>
    <w:rsid w:val="00517807"/>
    <w:rsid w:val="00566C10"/>
    <w:rsid w:val="005B1C6F"/>
    <w:rsid w:val="00644FD5"/>
    <w:rsid w:val="006A52A0"/>
    <w:rsid w:val="007077BA"/>
    <w:rsid w:val="00772CA3"/>
    <w:rsid w:val="00774B76"/>
    <w:rsid w:val="007C5339"/>
    <w:rsid w:val="007E0E27"/>
    <w:rsid w:val="00815E98"/>
    <w:rsid w:val="00857801"/>
    <w:rsid w:val="00962D3C"/>
    <w:rsid w:val="0096382E"/>
    <w:rsid w:val="00A0486E"/>
    <w:rsid w:val="00B11C44"/>
    <w:rsid w:val="00C23EF1"/>
    <w:rsid w:val="00C35E52"/>
    <w:rsid w:val="00CD42E3"/>
    <w:rsid w:val="00CE1B1A"/>
    <w:rsid w:val="00D511C4"/>
    <w:rsid w:val="00D87179"/>
    <w:rsid w:val="00DB24B1"/>
    <w:rsid w:val="00E77D96"/>
    <w:rsid w:val="00E973DE"/>
    <w:rsid w:val="00ED1820"/>
    <w:rsid w:val="00ED7657"/>
    <w:rsid w:val="00F75C85"/>
    <w:rsid w:val="00FC7B06"/>
    <w:rsid w:val="00FD3B2F"/>
    <w:rsid w:val="00FD753E"/>
    <w:rsid w:val="00FE4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CCB9F1"/>
  <w15:docId w15:val="{3DAA7DDB-FE7C-4981-95E9-0791D4C5B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D753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unhideWhenUsed/>
    <w:rsid w:val="00815E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rsid w:val="00815E98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olicepardfaut"/>
    <w:rsid w:val="00644FD5"/>
  </w:style>
  <w:style w:type="character" w:styleId="Lienhypertexte">
    <w:name w:val="Hyperlink"/>
    <w:basedOn w:val="Policepardfaut"/>
    <w:uiPriority w:val="99"/>
    <w:unhideWhenUsed/>
    <w:rsid w:val="00644FD5"/>
    <w:rPr>
      <w:color w:val="0000FF"/>
      <w:u w:val="single"/>
    </w:rPr>
  </w:style>
  <w:style w:type="table" w:styleId="Grilledutableau">
    <w:name w:val="Table Grid"/>
    <w:basedOn w:val="TableauNormal"/>
    <w:uiPriority w:val="59"/>
    <w:rsid w:val="000768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019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9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52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15607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370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199</Words>
  <Characters>1098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Xavier</dc:creator>
  <cp:lastModifiedBy>XAVIER KERGOAT</cp:lastModifiedBy>
  <cp:revision>6</cp:revision>
  <dcterms:created xsi:type="dcterms:W3CDTF">2017-01-28T20:26:00Z</dcterms:created>
  <dcterms:modified xsi:type="dcterms:W3CDTF">2021-05-27T15:27:00Z</dcterms:modified>
</cp:coreProperties>
</file>