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7C111" w14:textId="284E3239" w:rsidR="005B2F8C" w:rsidRDefault="005B2F8C" w:rsidP="005B2F8C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En </w:t>
      </w:r>
      <w:r w:rsidR="009C08D7">
        <w:rPr>
          <w:b/>
          <w:bCs/>
          <w:sz w:val="32"/>
          <w:szCs w:val="32"/>
          <w:u w:val="single"/>
        </w:rPr>
        <w:t>Septembre</w:t>
      </w:r>
      <w:r>
        <w:rPr>
          <w:b/>
          <w:bCs/>
          <w:sz w:val="32"/>
          <w:szCs w:val="32"/>
          <w:u w:val="single"/>
        </w:rPr>
        <w:t>, on a lu pour vous …</w:t>
      </w:r>
    </w:p>
    <w:p w14:paraId="09D6708C" w14:textId="31A1F952" w:rsidR="004B2F32" w:rsidRDefault="004B2F32" w:rsidP="004B2F32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Pr="00D86545">
        <w:rPr>
          <w:rFonts w:cstheme="minorHAnsi"/>
          <w:b/>
          <w:bCs/>
          <w:sz w:val="24"/>
          <w:szCs w:val="24"/>
        </w:rPr>
        <w:t xml:space="preserve">. Titre : </w:t>
      </w:r>
      <w:r w:rsidR="00CC4ACF">
        <w:rPr>
          <w:rFonts w:cstheme="minorHAnsi"/>
          <w:b/>
          <w:bCs/>
          <w:sz w:val="24"/>
          <w:szCs w:val="24"/>
        </w:rPr>
        <w:t>Nestlé licence son patron pour une relation amoureuse non déclarée</w:t>
      </w:r>
    </w:p>
    <w:p w14:paraId="02A866BB" w14:textId="349A692A" w:rsidR="004B2F32" w:rsidRPr="005F343F" w:rsidRDefault="004B2F32" w:rsidP="004B2F32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>
        <w:rPr>
          <w:rFonts w:cstheme="minorHAnsi"/>
          <w:b/>
          <w:bCs/>
          <w:sz w:val="24"/>
          <w:szCs w:val="24"/>
        </w:rPr>
        <w:t>0</w:t>
      </w:r>
      <w:r w:rsidR="00CB0A86">
        <w:rPr>
          <w:rFonts w:cstheme="minorHAnsi"/>
          <w:b/>
          <w:bCs/>
          <w:sz w:val="24"/>
          <w:szCs w:val="24"/>
        </w:rPr>
        <w:t>2</w:t>
      </w:r>
      <w:r>
        <w:rPr>
          <w:rFonts w:cstheme="minorHAnsi"/>
          <w:b/>
          <w:bCs/>
          <w:sz w:val="24"/>
          <w:szCs w:val="24"/>
        </w:rPr>
        <w:t>/</w:t>
      </w:r>
      <w:r w:rsidR="00CB0A86">
        <w:rPr>
          <w:rFonts w:cstheme="minorHAnsi"/>
          <w:b/>
          <w:bCs/>
          <w:sz w:val="24"/>
          <w:szCs w:val="24"/>
        </w:rPr>
        <w:t>09</w:t>
      </w:r>
      <w:r>
        <w:rPr>
          <w:rFonts w:cstheme="minorHAnsi"/>
          <w:b/>
          <w:bCs/>
          <w:sz w:val="24"/>
          <w:szCs w:val="24"/>
        </w:rPr>
        <w:t>/202</w:t>
      </w:r>
      <w:r w:rsidR="00CB0A86">
        <w:rPr>
          <w:rFonts w:cstheme="minorHAnsi"/>
          <w:b/>
          <w:bCs/>
          <w:sz w:val="24"/>
          <w:szCs w:val="24"/>
        </w:rPr>
        <w:t>5</w:t>
      </w:r>
    </w:p>
    <w:p w14:paraId="08A47028" w14:textId="3E614D46" w:rsidR="004B2F32" w:rsidRDefault="004B2F32" w:rsidP="004B2F32">
      <w:pPr>
        <w:jc w:val="both"/>
        <w:rPr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CC4ACF">
        <w:rPr>
          <w:rFonts w:cstheme="minorHAnsi"/>
          <w:sz w:val="24"/>
          <w:szCs w:val="24"/>
        </w:rPr>
        <w:t>s</w:t>
      </w:r>
      <w:r w:rsidRPr="00D86545">
        <w:rPr>
          <w:rFonts w:cstheme="minorHAnsi"/>
          <w:sz w:val="24"/>
          <w:szCs w:val="24"/>
        </w:rPr>
        <w:t xml:space="preserve"> : </w:t>
      </w:r>
      <w:r w:rsidR="00CC4ACF">
        <w:rPr>
          <w:rFonts w:cstheme="minorHAnsi"/>
          <w:sz w:val="24"/>
          <w:szCs w:val="24"/>
        </w:rPr>
        <w:t>Ethique, licenciement</w:t>
      </w:r>
    </w:p>
    <w:p w14:paraId="276F70FF" w14:textId="707FC869" w:rsidR="004B2F32" w:rsidRDefault="00CC4ACF" w:rsidP="004B2F32">
      <w:pPr>
        <w:rPr>
          <w:rFonts w:cstheme="minorHAnsi"/>
          <w:b/>
          <w:bCs/>
          <w:color w:val="000000" w:themeColor="text1"/>
          <w:sz w:val="24"/>
          <w:szCs w:val="24"/>
        </w:rPr>
      </w:pPr>
      <w:hyperlink r:id="rId6" w:history="1">
        <w:r w:rsidRPr="00CA5CBC">
          <w:rPr>
            <w:rStyle w:val="Lienhypertexte"/>
            <w:rFonts w:cstheme="minorHAnsi"/>
            <w:b/>
            <w:bCs/>
            <w:sz w:val="24"/>
            <w:szCs w:val="24"/>
          </w:rPr>
          <w:t>https://www.lesechos.fr/travailler-mieux/vie-au-travail/le-pdg-de-nestle-demis-de-ses-fonctions-en-suisse-il-existe-une-quasi-liberte-de-licencier-sans-motif-2183963</w:t>
        </w:r>
      </w:hyperlink>
    </w:p>
    <w:p w14:paraId="2DA5EE23" w14:textId="77777777" w:rsidR="00CC4ACF" w:rsidRDefault="00CC4ACF" w:rsidP="004B2F32">
      <w:pPr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794E9E88" w14:textId="70812CC0" w:rsidR="004B2F32" w:rsidRDefault="004B2F32" w:rsidP="004B2F32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2</w:t>
      </w:r>
      <w:r w:rsidRPr="00D86545">
        <w:rPr>
          <w:rFonts w:cstheme="minorHAnsi"/>
          <w:b/>
          <w:bCs/>
          <w:color w:val="000000" w:themeColor="text1"/>
          <w:sz w:val="24"/>
          <w:szCs w:val="24"/>
        </w:rPr>
        <w:t>. Titre</w:t>
      </w:r>
      <w:r>
        <w:rPr>
          <w:rFonts w:cstheme="minorHAnsi"/>
          <w:b/>
          <w:bCs/>
          <w:color w:val="000000" w:themeColor="text1"/>
          <w:sz w:val="24"/>
          <w:szCs w:val="24"/>
        </w:rPr>
        <w:t xml:space="preserve"> : </w:t>
      </w:r>
      <w:r w:rsidR="00CC4ACF">
        <w:rPr>
          <w:rFonts w:cstheme="minorHAnsi"/>
          <w:b/>
          <w:bCs/>
          <w:color w:val="000000" w:themeColor="text1"/>
          <w:sz w:val="24"/>
          <w:szCs w:val="24"/>
        </w:rPr>
        <w:t>Le géant Kraft Heinz se réinvente avec une gigantesque scission</w:t>
      </w:r>
    </w:p>
    <w:p w14:paraId="75FC77B5" w14:textId="0155B9DE" w:rsidR="00CB0A86" w:rsidRPr="005F343F" w:rsidRDefault="004B2F32" w:rsidP="00CB0A86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CB0A86">
        <w:rPr>
          <w:rFonts w:cstheme="minorHAnsi"/>
          <w:b/>
          <w:bCs/>
          <w:sz w:val="24"/>
          <w:szCs w:val="24"/>
        </w:rPr>
        <w:t>0</w:t>
      </w:r>
      <w:r w:rsidR="00CB0A86">
        <w:rPr>
          <w:rFonts w:cstheme="minorHAnsi"/>
          <w:b/>
          <w:bCs/>
          <w:sz w:val="24"/>
          <w:szCs w:val="24"/>
        </w:rPr>
        <w:t>3</w:t>
      </w:r>
      <w:r w:rsidR="00CB0A86">
        <w:rPr>
          <w:rFonts w:cstheme="minorHAnsi"/>
          <w:b/>
          <w:bCs/>
          <w:sz w:val="24"/>
          <w:szCs w:val="24"/>
        </w:rPr>
        <w:t>/09/2025</w:t>
      </w:r>
    </w:p>
    <w:p w14:paraId="419D4200" w14:textId="45F664B9" w:rsidR="004B2F32" w:rsidRDefault="004B2F32" w:rsidP="004B2F32">
      <w:pPr>
        <w:jc w:val="both"/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CC4ACF">
        <w:rPr>
          <w:rFonts w:cstheme="minorHAnsi"/>
          <w:sz w:val="24"/>
          <w:szCs w:val="24"/>
        </w:rPr>
        <w:t xml:space="preserve"> : Scission </w:t>
      </w:r>
    </w:p>
    <w:p w14:paraId="48F9D809" w14:textId="50EF8E31" w:rsidR="004B2F32" w:rsidRDefault="00CC4ACF" w:rsidP="004B2F32">
      <w:pPr>
        <w:rPr>
          <w:rFonts w:cstheme="minorHAnsi"/>
          <w:b/>
          <w:bCs/>
          <w:sz w:val="24"/>
          <w:szCs w:val="24"/>
        </w:rPr>
      </w:pPr>
      <w:hyperlink r:id="rId7" w:history="1">
        <w:r w:rsidRPr="00CA5CBC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https://www.lesechos.fr/industrie-services/conso-distribution/dix-ans-apres-sa-creation-le-geant-kraft-heinz-se-reinvente-avec-une-gigantesque-scission-2183929</w:t>
        </w:r>
      </w:hyperlink>
    </w:p>
    <w:p w14:paraId="31C16A3B" w14:textId="77777777" w:rsidR="00CC4ACF" w:rsidRDefault="00CC4ACF" w:rsidP="004B2F32">
      <w:pPr>
        <w:rPr>
          <w:rFonts w:cstheme="minorHAnsi"/>
          <w:b/>
          <w:bCs/>
          <w:sz w:val="24"/>
          <w:szCs w:val="24"/>
        </w:rPr>
      </w:pPr>
    </w:p>
    <w:p w14:paraId="7331C58F" w14:textId="28078305" w:rsidR="004B2F32" w:rsidRPr="005F343F" w:rsidRDefault="004B2F32" w:rsidP="004B2F32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3</w:t>
      </w:r>
      <w:r w:rsidRPr="00D86545">
        <w:rPr>
          <w:rFonts w:cstheme="minorHAnsi"/>
          <w:b/>
          <w:bCs/>
          <w:sz w:val="24"/>
          <w:szCs w:val="24"/>
        </w:rPr>
        <w:t xml:space="preserve">. Titre : </w:t>
      </w:r>
      <w:r w:rsidR="00CC4ACF">
        <w:rPr>
          <w:rFonts w:cstheme="minorHAnsi"/>
          <w:b/>
          <w:bCs/>
          <w:sz w:val="24"/>
          <w:szCs w:val="24"/>
        </w:rPr>
        <w:t xml:space="preserve">Le gendarme français du numérique épingle Shein avec une amende de 150 millions </w:t>
      </w:r>
      <w:r w:rsidR="00CB0A86">
        <w:rPr>
          <w:rFonts w:cstheme="minorHAnsi"/>
          <w:b/>
          <w:bCs/>
          <w:sz w:val="24"/>
          <w:szCs w:val="24"/>
        </w:rPr>
        <w:t>d’euros</w:t>
      </w:r>
    </w:p>
    <w:p w14:paraId="27D474B1" w14:textId="3BE986F7" w:rsidR="00CB0A86" w:rsidRPr="005F343F" w:rsidRDefault="0054557E" w:rsidP="00CB0A86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CB0A86">
        <w:rPr>
          <w:rFonts w:cstheme="minorHAnsi"/>
          <w:b/>
          <w:bCs/>
          <w:sz w:val="24"/>
          <w:szCs w:val="24"/>
        </w:rPr>
        <w:t>0</w:t>
      </w:r>
      <w:r w:rsidR="00CB0A86">
        <w:rPr>
          <w:rFonts w:cstheme="minorHAnsi"/>
          <w:b/>
          <w:bCs/>
          <w:sz w:val="24"/>
          <w:szCs w:val="24"/>
        </w:rPr>
        <w:t>4</w:t>
      </w:r>
      <w:r w:rsidR="00CB0A86">
        <w:rPr>
          <w:rFonts w:cstheme="minorHAnsi"/>
          <w:b/>
          <w:bCs/>
          <w:sz w:val="24"/>
          <w:szCs w:val="24"/>
        </w:rPr>
        <w:t>/09/2025</w:t>
      </w:r>
    </w:p>
    <w:p w14:paraId="3A14DEE4" w14:textId="603B6B4D" w:rsidR="004B2F32" w:rsidRDefault="004B2F32" w:rsidP="004B2F32">
      <w:pPr>
        <w:rPr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54557E">
        <w:rPr>
          <w:rFonts w:cstheme="minorHAnsi"/>
          <w:sz w:val="24"/>
          <w:szCs w:val="24"/>
        </w:rPr>
        <w:t xml:space="preserve">Réglementation numérique </w:t>
      </w:r>
    </w:p>
    <w:p w14:paraId="4DB799CF" w14:textId="31D8C5DD" w:rsidR="004B2F32" w:rsidRDefault="0054557E" w:rsidP="004B2F32">
      <w:pPr>
        <w:rPr>
          <w:b/>
          <w:bCs/>
          <w:sz w:val="24"/>
          <w:szCs w:val="24"/>
        </w:rPr>
      </w:pPr>
      <w:hyperlink r:id="rId8" w:history="1">
        <w:r w:rsidRPr="00CA5CBC">
          <w:rPr>
            <w:rStyle w:val="Lienhypertexte"/>
            <w:b/>
            <w:bCs/>
            <w:sz w:val="24"/>
            <w:szCs w:val="24"/>
          </w:rPr>
          <w:t>https://www.lesechos.fr/industrie-services/conso-distribution/shein-ecope-dune-amende-de-150-millions-deuros-du-gendarme-francais-du-numerique-2184261</w:t>
        </w:r>
      </w:hyperlink>
    </w:p>
    <w:p w14:paraId="773E4138" w14:textId="77777777" w:rsidR="0054557E" w:rsidRDefault="0054557E" w:rsidP="004B2F32">
      <w:pPr>
        <w:rPr>
          <w:b/>
          <w:bCs/>
          <w:sz w:val="24"/>
          <w:szCs w:val="24"/>
        </w:rPr>
      </w:pPr>
    </w:p>
    <w:p w14:paraId="179470E5" w14:textId="736FD0D2" w:rsidR="004B2F32" w:rsidRDefault="004B2F32" w:rsidP="004B2F3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Pr="007F5151">
        <w:rPr>
          <w:b/>
          <w:bCs/>
          <w:sz w:val="24"/>
          <w:szCs w:val="24"/>
        </w:rPr>
        <w:t xml:space="preserve">. Titre : </w:t>
      </w:r>
      <w:r w:rsidR="00CC4ACF">
        <w:rPr>
          <w:b/>
          <w:bCs/>
          <w:sz w:val="24"/>
          <w:szCs w:val="24"/>
        </w:rPr>
        <w:t>Bla</w:t>
      </w:r>
      <w:r w:rsidR="0054557E">
        <w:rPr>
          <w:b/>
          <w:bCs/>
          <w:sz w:val="24"/>
          <w:szCs w:val="24"/>
        </w:rPr>
        <w:t>B</w:t>
      </w:r>
      <w:r w:rsidR="00CC4ACF">
        <w:rPr>
          <w:b/>
          <w:bCs/>
          <w:sz w:val="24"/>
          <w:szCs w:val="24"/>
        </w:rPr>
        <w:t>la</w:t>
      </w:r>
      <w:r w:rsidR="0054557E">
        <w:rPr>
          <w:b/>
          <w:bCs/>
          <w:sz w:val="24"/>
          <w:szCs w:val="24"/>
        </w:rPr>
        <w:t>C</w:t>
      </w:r>
      <w:r w:rsidR="00CC4ACF">
        <w:rPr>
          <w:b/>
          <w:bCs/>
          <w:sz w:val="24"/>
          <w:szCs w:val="24"/>
        </w:rPr>
        <w:t>ar vise 30</w:t>
      </w:r>
      <w:r w:rsidR="0054557E">
        <w:rPr>
          <w:b/>
          <w:bCs/>
          <w:sz w:val="24"/>
          <w:szCs w:val="24"/>
        </w:rPr>
        <w:t xml:space="preserve"> millions de </w:t>
      </w:r>
      <w:r w:rsidR="00CC4ACF">
        <w:rPr>
          <w:b/>
          <w:bCs/>
          <w:sz w:val="24"/>
          <w:szCs w:val="24"/>
        </w:rPr>
        <w:t>passagers en Inde en 2026</w:t>
      </w:r>
    </w:p>
    <w:p w14:paraId="2A3890E7" w14:textId="24BB5295" w:rsidR="00CB0A86" w:rsidRPr="005F343F" w:rsidRDefault="004B2F32" w:rsidP="00CB0A86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CB0A86">
        <w:rPr>
          <w:rFonts w:cstheme="minorHAnsi"/>
          <w:b/>
          <w:bCs/>
          <w:sz w:val="24"/>
          <w:szCs w:val="24"/>
        </w:rPr>
        <w:t>0</w:t>
      </w:r>
      <w:r w:rsidR="00CB0A86">
        <w:rPr>
          <w:rFonts w:cstheme="minorHAnsi"/>
          <w:b/>
          <w:bCs/>
          <w:sz w:val="24"/>
          <w:szCs w:val="24"/>
        </w:rPr>
        <w:t>4</w:t>
      </w:r>
      <w:r w:rsidR="00CB0A86">
        <w:rPr>
          <w:rFonts w:cstheme="minorHAnsi"/>
          <w:b/>
          <w:bCs/>
          <w:sz w:val="24"/>
          <w:szCs w:val="24"/>
        </w:rPr>
        <w:t>/09/2025</w:t>
      </w:r>
    </w:p>
    <w:p w14:paraId="58742747" w14:textId="7024B348" w:rsidR="004B2F32" w:rsidRDefault="004B2F32" w:rsidP="004B2F32">
      <w:pPr>
        <w:rPr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54557E">
        <w:rPr>
          <w:sz w:val="24"/>
          <w:szCs w:val="24"/>
        </w:rPr>
        <w:t>Succès sur un marché étranger</w:t>
      </w:r>
    </w:p>
    <w:p w14:paraId="7B13BB5C" w14:textId="4E81135C" w:rsidR="004B2F32" w:rsidRDefault="0054557E" w:rsidP="004B2F32">
      <w:pPr>
        <w:rPr>
          <w:rFonts w:cstheme="minorHAnsi"/>
          <w:b/>
          <w:bCs/>
          <w:sz w:val="24"/>
          <w:szCs w:val="24"/>
        </w:rPr>
      </w:pPr>
      <w:hyperlink r:id="rId9" w:history="1">
        <w:r w:rsidRPr="00CA5CBC">
          <w:rPr>
            <w:rStyle w:val="Lienhypertexte"/>
            <w:rFonts w:cstheme="minorHAnsi"/>
            <w:b/>
            <w:bCs/>
            <w:sz w:val="24"/>
            <w:szCs w:val="24"/>
          </w:rPr>
          <w:t>https://www.lesechos.fr/start-up/impact/ici-le-covoiturage-est-plus-haut-de-gamme-que-le-train-letonnant-succes-de-blablacar-en-inde-2184309</w:t>
        </w:r>
      </w:hyperlink>
    </w:p>
    <w:p w14:paraId="2879B8CC" w14:textId="77777777" w:rsidR="0054557E" w:rsidRDefault="0054557E" w:rsidP="004B2F32">
      <w:pPr>
        <w:rPr>
          <w:rFonts w:cstheme="minorHAnsi"/>
          <w:b/>
          <w:bCs/>
          <w:sz w:val="24"/>
          <w:szCs w:val="24"/>
        </w:rPr>
      </w:pPr>
    </w:p>
    <w:p w14:paraId="3F07C031" w14:textId="4669AB24" w:rsidR="004B2F32" w:rsidRDefault="004B2F32" w:rsidP="004B2F32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5</w:t>
      </w:r>
      <w:r w:rsidRPr="0071001F">
        <w:rPr>
          <w:rFonts w:cstheme="minorHAnsi"/>
          <w:b/>
          <w:bCs/>
          <w:sz w:val="24"/>
          <w:szCs w:val="24"/>
        </w:rPr>
        <w:t xml:space="preserve">. Titre : </w:t>
      </w:r>
      <w:r w:rsidR="00CC4ACF">
        <w:rPr>
          <w:rFonts w:cstheme="minorHAnsi"/>
          <w:b/>
          <w:bCs/>
          <w:sz w:val="24"/>
          <w:szCs w:val="24"/>
        </w:rPr>
        <w:t>Ces points de PIB qui s’envolent à cause du temps perdu à scroller sur les écrans</w:t>
      </w:r>
    </w:p>
    <w:p w14:paraId="7EF18606" w14:textId="2A0E227F" w:rsidR="00CB0A86" w:rsidRPr="005F343F" w:rsidRDefault="004B2F32" w:rsidP="00CB0A86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CB0A86">
        <w:rPr>
          <w:rFonts w:cstheme="minorHAnsi"/>
          <w:b/>
          <w:bCs/>
          <w:sz w:val="24"/>
          <w:szCs w:val="24"/>
        </w:rPr>
        <w:t>0</w:t>
      </w:r>
      <w:r w:rsidR="00CB0A86">
        <w:rPr>
          <w:rFonts w:cstheme="minorHAnsi"/>
          <w:b/>
          <w:bCs/>
          <w:sz w:val="24"/>
          <w:szCs w:val="24"/>
        </w:rPr>
        <w:t>8</w:t>
      </w:r>
      <w:r w:rsidR="00CB0A86">
        <w:rPr>
          <w:rFonts w:cstheme="minorHAnsi"/>
          <w:b/>
          <w:bCs/>
          <w:sz w:val="24"/>
          <w:szCs w:val="24"/>
        </w:rPr>
        <w:t>/09/2025</w:t>
      </w:r>
    </w:p>
    <w:p w14:paraId="128C7B35" w14:textId="00D37209" w:rsidR="004B2F32" w:rsidRDefault="004B2F32" w:rsidP="004B2F32">
      <w:pPr>
        <w:jc w:val="both"/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54557E">
        <w:rPr>
          <w:rFonts w:cstheme="minorHAnsi"/>
          <w:sz w:val="24"/>
          <w:szCs w:val="24"/>
        </w:rPr>
        <w:t xml:space="preserve">PIB </w:t>
      </w:r>
    </w:p>
    <w:p w14:paraId="49F3D0C5" w14:textId="7B8F8D69" w:rsidR="0054557E" w:rsidRDefault="0054557E" w:rsidP="004B2F32">
      <w:pPr>
        <w:jc w:val="both"/>
        <w:rPr>
          <w:rFonts w:cstheme="minorHAnsi"/>
          <w:b/>
          <w:bCs/>
          <w:sz w:val="24"/>
          <w:szCs w:val="24"/>
        </w:rPr>
      </w:pPr>
      <w:hyperlink r:id="rId10" w:history="1">
        <w:r w:rsidRPr="00CA5CBC">
          <w:rPr>
            <w:rStyle w:val="Lienhypertexte"/>
            <w:rFonts w:cstheme="minorHAnsi"/>
            <w:b/>
            <w:bCs/>
            <w:sz w:val="24"/>
            <w:szCs w:val="24"/>
          </w:rPr>
          <w:t>https://www.lesechos.fr/economie-france/conjoncture/ces-points-de-pib-qui-senvolent-a-cause-du-temps-perdu-a-scroller-sur-les-ecrans-2184637</w:t>
        </w:r>
      </w:hyperlink>
    </w:p>
    <w:p w14:paraId="325F6198" w14:textId="0DE40803" w:rsidR="004B2F32" w:rsidRDefault="004B2F32" w:rsidP="004B2F32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6</w:t>
      </w:r>
      <w:r w:rsidRPr="00EE0E5B">
        <w:rPr>
          <w:rFonts w:cstheme="minorHAnsi"/>
          <w:b/>
          <w:bCs/>
          <w:sz w:val="24"/>
          <w:szCs w:val="24"/>
        </w:rPr>
        <w:t xml:space="preserve">. Titre : </w:t>
      </w:r>
      <w:r w:rsidR="00CC4ACF">
        <w:rPr>
          <w:rFonts w:cstheme="minorHAnsi"/>
          <w:b/>
          <w:bCs/>
          <w:sz w:val="24"/>
          <w:szCs w:val="24"/>
        </w:rPr>
        <w:t>Les Mulliez et les mousquetaires s’allient dans la pub en ligne pour contrer Amazon en Europe</w:t>
      </w:r>
    </w:p>
    <w:p w14:paraId="02E13D30" w14:textId="6A7CC258" w:rsidR="00CB0A86" w:rsidRPr="005F343F" w:rsidRDefault="004B2F32" w:rsidP="00CB0A86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CB0A86">
        <w:rPr>
          <w:rFonts w:cstheme="minorHAnsi"/>
          <w:b/>
          <w:bCs/>
          <w:sz w:val="24"/>
          <w:szCs w:val="24"/>
        </w:rPr>
        <w:t>0</w:t>
      </w:r>
      <w:r w:rsidR="00CB0A86">
        <w:rPr>
          <w:rFonts w:cstheme="minorHAnsi"/>
          <w:b/>
          <w:bCs/>
          <w:sz w:val="24"/>
          <w:szCs w:val="24"/>
        </w:rPr>
        <w:t>8</w:t>
      </w:r>
      <w:r w:rsidR="00CB0A86">
        <w:rPr>
          <w:rFonts w:cstheme="minorHAnsi"/>
          <w:b/>
          <w:bCs/>
          <w:sz w:val="24"/>
          <w:szCs w:val="24"/>
        </w:rPr>
        <w:t>/09/2025</w:t>
      </w:r>
    </w:p>
    <w:p w14:paraId="74BAEBC3" w14:textId="47BB5E0E" w:rsidR="004B2F32" w:rsidRDefault="004B2F32" w:rsidP="004B2F32">
      <w:pPr>
        <w:jc w:val="both"/>
        <w:rPr>
          <w:rFonts w:cstheme="minorHAnsi"/>
          <w:b/>
          <w:bCs/>
          <w:color w:val="FF0000"/>
          <w:sz w:val="24"/>
          <w:szCs w:val="24"/>
        </w:rPr>
      </w:pPr>
      <w:r w:rsidRPr="00B37E40">
        <w:rPr>
          <w:rFonts w:cstheme="minorHAnsi"/>
          <w:sz w:val="24"/>
          <w:szCs w:val="24"/>
        </w:rPr>
        <w:t xml:space="preserve">Thème : </w:t>
      </w:r>
      <w:r w:rsidR="0054557E">
        <w:rPr>
          <w:rFonts w:cstheme="minorHAnsi"/>
          <w:sz w:val="24"/>
          <w:szCs w:val="24"/>
        </w:rPr>
        <w:t xml:space="preserve">Fusion d’activités </w:t>
      </w:r>
    </w:p>
    <w:p w14:paraId="41F38AA1" w14:textId="32064743" w:rsidR="004B2F32" w:rsidRDefault="0054557E" w:rsidP="004B2F32">
      <w:pPr>
        <w:rPr>
          <w:rFonts w:cstheme="minorHAnsi"/>
          <w:b/>
          <w:bCs/>
          <w:sz w:val="24"/>
          <w:szCs w:val="24"/>
        </w:rPr>
      </w:pPr>
      <w:hyperlink r:id="rId11" w:history="1">
        <w:r w:rsidRPr="00CA5CBC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https://www.lesechos.fr/industrie-services/conso-distribution/les-mulliez-et-les-mousquetaires-sallient-dans-la-pub-en-ligne-pour-contrer-amazon-en-europe-2184857</w:t>
        </w:r>
      </w:hyperlink>
    </w:p>
    <w:p w14:paraId="71F5B7C8" w14:textId="77777777" w:rsidR="0054557E" w:rsidRDefault="0054557E" w:rsidP="004B2F32">
      <w:pPr>
        <w:rPr>
          <w:rFonts w:cstheme="minorHAnsi"/>
          <w:b/>
          <w:bCs/>
          <w:sz w:val="24"/>
          <w:szCs w:val="24"/>
        </w:rPr>
      </w:pPr>
    </w:p>
    <w:p w14:paraId="371A26D1" w14:textId="2AC1E979" w:rsidR="004B2F32" w:rsidRDefault="004B2F32" w:rsidP="004B2F32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7</w:t>
      </w:r>
      <w:r w:rsidRPr="00AB5DD5">
        <w:rPr>
          <w:rFonts w:cstheme="minorHAnsi"/>
          <w:b/>
          <w:bCs/>
          <w:sz w:val="24"/>
          <w:szCs w:val="24"/>
        </w:rPr>
        <w:t xml:space="preserve">.  Titre : </w:t>
      </w:r>
      <w:r w:rsidR="00CC4ACF">
        <w:rPr>
          <w:rFonts w:cstheme="minorHAnsi"/>
          <w:b/>
          <w:bCs/>
          <w:sz w:val="24"/>
          <w:szCs w:val="24"/>
        </w:rPr>
        <w:t>Télétravail</w:t>
      </w:r>
      <w:r w:rsidR="00CB0A86">
        <w:rPr>
          <w:rFonts w:cstheme="minorHAnsi"/>
          <w:b/>
          <w:bCs/>
          <w:sz w:val="24"/>
          <w:szCs w:val="24"/>
        </w:rPr>
        <w:t xml:space="preserve"> : </w:t>
      </w:r>
      <w:r w:rsidR="00CC4ACF">
        <w:rPr>
          <w:rFonts w:cstheme="minorHAnsi"/>
          <w:b/>
          <w:bCs/>
          <w:sz w:val="24"/>
          <w:szCs w:val="24"/>
        </w:rPr>
        <w:t>ce grand recul qui s’opère dans les entreprises</w:t>
      </w:r>
    </w:p>
    <w:p w14:paraId="249FDB51" w14:textId="5D12BD12" w:rsidR="00CB0A86" w:rsidRPr="005F343F" w:rsidRDefault="004B2F32" w:rsidP="00CB0A86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CB0A86">
        <w:rPr>
          <w:rFonts w:cstheme="minorHAnsi"/>
          <w:b/>
          <w:bCs/>
          <w:sz w:val="24"/>
          <w:szCs w:val="24"/>
        </w:rPr>
        <w:t>0</w:t>
      </w:r>
      <w:r w:rsidR="00CB0A86">
        <w:rPr>
          <w:rFonts w:cstheme="minorHAnsi"/>
          <w:b/>
          <w:bCs/>
          <w:sz w:val="24"/>
          <w:szCs w:val="24"/>
        </w:rPr>
        <w:t>8</w:t>
      </w:r>
      <w:r w:rsidR="00CB0A86">
        <w:rPr>
          <w:rFonts w:cstheme="minorHAnsi"/>
          <w:b/>
          <w:bCs/>
          <w:sz w:val="24"/>
          <w:szCs w:val="24"/>
        </w:rPr>
        <w:t>/09/2025</w:t>
      </w:r>
    </w:p>
    <w:p w14:paraId="66C945A1" w14:textId="297EBFA3" w:rsidR="004B2F32" w:rsidRDefault="004B2F32" w:rsidP="004B2F32">
      <w:pPr>
        <w:rPr>
          <w:rFonts w:cstheme="minorHAnsi"/>
          <w:b/>
          <w:bCs/>
          <w:sz w:val="24"/>
          <w:szCs w:val="24"/>
        </w:rPr>
      </w:pPr>
      <w:r w:rsidRPr="00B37E40">
        <w:rPr>
          <w:rFonts w:cstheme="minorHAnsi"/>
          <w:sz w:val="24"/>
          <w:szCs w:val="24"/>
        </w:rPr>
        <w:t xml:space="preserve">Thème : </w:t>
      </w:r>
      <w:r w:rsidR="00CB0A86">
        <w:rPr>
          <w:rFonts w:cstheme="minorHAnsi"/>
          <w:sz w:val="24"/>
          <w:szCs w:val="24"/>
        </w:rPr>
        <w:t>Télétravail</w:t>
      </w:r>
    </w:p>
    <w:p w14:paraId="52810E79" w14:textId="57B29072" w:rsidR="004B2F32" w:rsidRDefault="0054557E" w:rsidP="004B2F32">
      <w:pPr>
        <w:rPr>
          <w:rFonts w:cstheme="minorHAnsi"/>
          <w:b/>
          <w:bCs/>
          <w:sz w:val="24"/>
          <w:szCs w:val="24"/>
        </w:rPr>
      </w:pPr>
      <w:hyperlink r:id="rId12" w:history="1">
        <w:r w:rsidRPr="00CA5CBC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https://www.lesechos.fr/industrie-services/immobilier-btp/teletravail-ce-grand-recul-qui-sopere-dans-les-entreprises-2184868</w:t>
        </w:r>
      </w:hyperlink>
    </w:p>
    <w:p w14:paraId="723D659E" w14:textId="77777777" w:rsidR="0054557E" w:rsidRPr="00AB5DD5" w:rsidRDefault="0054557E" w:rsidP="004B2F32">
      <w:pPr>
        <w:rPr>
          <w:rFonts w:cstheme="minorHAnsi"/>
          <w:b/>
          <w:bCs/>
          <w:sz w:val="24"/>
          <w:szCs w:val="24"/>
        </w:rPr>
      </w:pPr>
    </w:p>
    <w:p w14:paraId="17ACE9F0" w14:textId="244A211A" w:rsidR="004B2F32" w:rsidRDefault="005A4A97" w:rsidP="004B2F32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8</w:t>
      </w:r>
      <w:r w:rsidR="004B2F32" w:rsidRPr="00EE0E5B">
        <w:rPr>
          <w:rFonts w:cstheme="minorHAnsi"/>
          <w:b/>
          <w:bCs/>
          <w:sz w:val="24"/>
          <w:szCs w:val="24"/>
        </w:rPr>
        <w:t xml:space="preserve">. Titre : </w:t>
      </w:r>
      <w:r w:rsidR="00CC4ACF">
        <w:rPr>
          <w:rFonts w:cstheme="minorHAnsi"/>
          <w:b/>
          <w:bCs/>
          <w:sz w:val="24"/>
          <w:szCs w:val="24"/>
        </w:rPr>
        <w:t>Mistral devient la première décacorne française</w:t>
      </w:r>
    </w:p>
    <w:p w14:paraId="2AE27ABF" w14:textId="6CED7C35" w:rsidR="00CB0A86" w:rsidRPr="005F343F" w:rsidRDefault="004B2F32" w:rsidP="00CB0A86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CB0A86">
        <w:rPr>
          <w:rFonts w:cstheme="minorHAnsi"/>
          <w:b/>
          <w:bCs/>
          <w:sz w:val="24"/>
          <w:szCs w:val="24"/>
        </w:rPr>
        <w:t>0</w:t>
      </w:r>
      <w:r w:rsidR="00CB0A86">
        <w:rPr>
          <w:rFonts w:cstheme="minorHAnsi"/>
          <w:b/>
          <w:bCs/>
          <w:sz w:val="24"/>
          <w:szCs w:val="24"/>
        </w:rPr>
        <w:t>8</w:t>
      </w:r>
      <w:r w:rsidR="00CB0A86">
        <w:rPr>
          <w:rFonts w:cstheme="minorHAnsi"/>
          <w:b/>
          <w:bCs/>
          <w:sz w:val="24"/>
          <w:szCs w:val="24"/>
        </w:rPr>
        <w:t>/09/2025</w:t>
      </w:r>
    </w:p>
    <w:p w14:paraId="15CCB28D" w14:textId="3E7CEB4A" w:rsidR="004B2F32" w:rsidRDefault="004B2F32" w:rsidP="004B2F32">
      <w:pPr>
        <w:rPr>
          <w:rFonts w:cstheme="minorHAnsi"/>
          <w:sz w:val="24"/>
          <w:szCs w:val="24"/>
        </w:rPr>
      </w:pPr>
      <w:r w:rsidRPr="00B37E40">
        <w:rPr>
          <w:rFonts w:cstheme="minorHAnsi"/>
          <w:sz w:val="24"/>
          <w:szCs w:val="24"/>
        </w:rPr>
        <w:t xml:space="preserve">Thème : </w:t>
      </w:r>
      <w:r w:rsidR="0054557E">
        <w:rPr>
          <w:rFonts w:cstheme="minorHAnsi"/>
          <w:sz w:val="24"/>
          <w:szCs w:val="24"/>
        </w:rPr>
        <w:t xml:space="preserve">Décacorne </w:t>
      </w:r>
    </w:p>
    <w:p w14:paraId="5A732C98" w14:textId="0406D064" w:rsidR="0054557E" w:rsidRDefault="0054557E" w:rsidP="004B2F32">
      <w:pPr>
        <w:rPr>
          <w:rFonts w:cstheme="minorHAnsi"/>
          <w:b/>
          <w:bCs/>
          <w:sz w:val="24"/>
          <w:szCs w:val="24"/>
        </w:rPr>
      </w:pPr>
      <w:hyperlink r:id="rId13" w:history="1">
        <w:r w:rsidRPr="00CA5CBC">
          <w:rPr>
            <w:rStyle w:val="Lienhypertexte"/>
            <w:rFonts w:cstheme="minorHAnsi"/>
            <w:b/>
            <w:bCs/>
            <w:sz w:val="24"/>
            <w:szCs w:val="24"/>
          </w:rPr>
          <w:t>https://www.lesechos.fr/tech-medias/intelligence-artificielle/mistral-devient-la-premiere-decacorne-francaise-avec-une-valorisation-de-14-milliards-de-dollars-2185081</w:t>
        </w:r>
      </w:hyperlink>
    </w:p>
    <w:p w14:paraId="68EA96C0" w14:textId="77777777" w:rsidR="004B2F32" w:rsidRDefault="004B2F32" w:rsidP="004B2F32">
      <w:pPr>
        <w:rPr>
          <w:rFonts w:cstheme="minorHAnsi"/>
          <w:b/>
          <w:bCs/>
          <w:sz w:val="24"/>
          <w:szCs w:val="24"/>
        </w:rPr>
      </w:pPr>
    </w:p>
    <w:p w14:paraId="0AA62130" w14:textId="5C75EDA3" w:rsidR="004B2F32" w:rsidRDefault="005A4A97" w:rsidP="004B2F32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9</w:t>
      </w:r>
      <w:r w:rsidR="004B2F32" w:rsidRPr="00D86545">
        <w:rPr>
          <w:rFonts w:cstheme="minorHAnsi"/>
          <w:b/>
          <w:bCs/>
          <w:sz w:val="24"/>
          <w:szCs w:val="24"/>
        </w:rPr>
        <w:t xml:space="preserve">. Titre : </w:t>
      </w:r>
      <w:r w:rsidR="00CC4ACF">
        <w:rPr>
          <w:rFonts w:cstheme="minorHAnsi"/>
          <w:b/>
          <w:bCs/>
          <w:sz w:val="24"/>
          <w:szCs w:val="24"/>
        </w:rPr>
        <w:t>Repenser et réorganiser le travail</w:t>
      </w:r>
    </w:p>
    <w:p w14:paraId="6B62D02E" w14:textId="79CE33C7" w:rsidR="00CB0A86" w:rsidRPr="005F343F" w:rsidRDefault="004B2F32" w:rsidP="00CB0A86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CB0A86">
        <w:rPr>
          <w:rFonts w:cstheme="minorHAnsi"/>
          <w:b/>
          <w:bCs/>
          <w:sz w:val="24"/>
          <w:szCs w:val="24"/>
        </w:rPr>
        <w:t>11</w:t>
      </w:r>
      <w:r w:rsidR="00CB0A86">
        <w:rPr>
          <w:rFonts w:cstheme="minorHAnsi"/>
          <w:b/>
          <w:bCs/>
          <w:sz w:val="24"/>
          <w:szCs w:val="24"/>
        </w:rPr>
        <w:t>/09/2025</w:t>
      </w:r>
    </w:p>
    <w:p w14:paraId="684DD148" w14:textId="135F5318" w:rsidR="004B2F32" w:rsidRDefault="004B2F32" w:rsidP="004B2F32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5A4A97">
        <w:rPr>
          <w:rFonts w:cstheme="minorHAnsi"/>
          <w:sz w:val="24"/>
          <w:szCs w:val="24"/>
        </w:rPr>
        <w:t xml:space="preserve">Travail </w:t>
      </w:r>
    </w:p>
    <w:p w14:paraId="05BD1D12" w14:textId="39E1B015" w:rsidR="0054557E" w:rsidRDefault="0054557E" w:rsidP="004B2F32">
      <w:pPr>
        <w:rPr>
          <w:rFonts w:cstheme="minorHAnsi"/>
          <w:b/>
          <w:bCs/>
          <w:sz w:val="24"/>
          <w:szCs w:val="24"/>
        </w:rPr>
      </w:pPr>
      <w:hyperlink r:id="rId14" w:history="1">
        <w:r w:rsidRPr="00CA5CBC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https://www.lesechos.fr/idees-debats/leadership-management/repenser-le-travail-un-defi-pour-les-entreprises-face-aux-nouvelles-attentes-2185556</w:t>
        </w:r>
      </w:hyperlink>
    </w:p>
    <w:p w14:paraId="0A67C554" w14:textId="77777777" w:rsidR="0054557E" w:rsidRDefault="0054557E" w:rsidP="004B2F32">
      <w:pPr>
        <w:rPr>
          <w:rFonts w:cstheme="minorHAnsi"/>
          <w:b/>
          <w:bCs/>
          <w:sz w:val="24"/>
          <w:szCs w:val="24"/>
        </w:rPr>
      </w:pPr>
    </w:p>
    <w:p w14:paraId="70665103" w14:textId="4D4F0115" w:rsidR="005B2F8C" w:rsidRDefault="005A4A97" w:rsidP="005B2F8C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10</w:t>
      </w:r>
      <w:r w:rsidR="005B2F8C" w:rsidRPr="00D86545">
        <w:rPr>
          <w:rFonts w:cstheme="minorHAnsi"/>
          <w:b/>
          <w:bCs/>
          <w:color w:val="000000" w:themeColor="text1"/>
          <w:sz w:val="24"/>
          <w:szCs w:val="24"/>
        </w:rPr>
        <w:t>. Titre</w:t>
      </w:r>
      <w:r w:rsidR="005B2F8C">
        <w:rPr>
          <w:rFonts w:cstheme="minorHAnsi"/>
          <w:b/>
          <w:bCs/>
          <w:color w:val="000000" w:themeColor="text1"/>
          <w:sz w:val="24"/>
          <w:szCs w:val="24"/>
        </w:rPr>
        <w:t xml:space="preserve"> : </w:t>
      </w:r>
      <w:r w:rsidR="00CC4ACF">
        <w:rPr>
          <w:rFonts w:cstheme="minorHAnsi"/>
          <w:b/>
          <w:bCs/>
          <w:color w:val="000000" w:themeColor="text1"/>
          <w:sz w:val="24"/>
          <w:szCs w:val="24"/>
        </w:rPr>
        <w:t>JD</w:t>
      </w:r>
      <w:r>
        <w:rPr>
          <w:rFonts w:cstheme="minorHAnsi"/>
          <w:b/>
          <w:bCs/>
          <w:color w:val="000000" w:themeColor="text1"/>
          <w:sz w:val="24"/>
          <w:szCs w:val="24"/>
        </w:rPr>
        <w:t>.com :</w:t>
      </w:r>
      <w:r w:rsidR="00CC4ACF">
        <w:rPr>
          <w:rFonts w:cstheme="minorHAnsi"/>
          <w:b/>
          <w:bCs/>
          <w:color w:val="000000" w:themeColor="text1"/>
          <w:sz w:val="24"/>
          <w:szCs w:val="24"/>
        </w:rPr>
        <w:t xml:space="preserve"> comme</w:t>
      </w:r>
      <w:r>
        <w:rPr>
          <w:rFonts w:cstheme="minorHAnsi"/>
          <w:b/>
          <w:bCs/>
          <w:color w:val="000000" w:themeColor="text1"/>
          <w:sz w:val="24"/>
          <w:szCs w:val="24"/>
        </w:rPr>
        <w:t>nt</w:t>
      </w:r>
      <w:r w:rsidR="00CC4ACF">
        <w:rPr>
          <w:rFonts w:cstheme="minorHAnsi"/>
          <w:b/>
          <w:bCs/>
          <w:color w:val="000000" w:themeColor="text1"/>
          <w:sz w:val="24"/>
          <w:szCs w:val="24"/>
        </w:rPr>
        <w:t xml:space="preserve"> le géant chinois de l’e</w:t>
      </w:r>
      <w:r>
        <w:rPr>
          <w:rFonts w:cstheme="minorHAnsi"/>
          <w:b/>
          <w:bCs/>
          <w:color w:val="000000" w:themeColor="text1"/>
          <w:sz w:val="24"/>
          <w:szCs w:val="24"/>
        </w:rPr>
        <w:t>-</w:t>
      </w:r>
      <w:r w:rsidR="00CC4ACF">
        <w:rPr>
          <w:rFonts w:cstheme="minorHAnsi"/>
          <w:b/>
          <w:bCs/>
          <w:color w:val="000000" w:themeColor="text1"/>
          <w:sz w:val="24"/>
          <w:szCs w:val="24"/>
        </w:rPr>
        <w:t>commerce s’attaque à l’Europe</w:t>
      </w:r>
    </w:p>
    <w:p w14:paraId="3CBB3919" w14:textId="5287C8C2" w:rsidR="00CB0A86" w:rsidRPr="005F343F" w:rsidRDefault="005B2F8C" w:rsidP="00CB0A86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CB0A86">
        <w:rPr>
          <w:rFonts w:cstheme="minorHAnsi"/>
          <w:b/>
          <w:bCs/>
          <w:sz w:val="24"/>
          <w:szCs w:val="24"/>
        </w:rPr>
        <w:t>1</w:t>
      </w:r>
      <w:r w:rsidR="00CB0A86">
        <w:rPr>
          <w:rFonts w:cstheme="minorHAnsi"/>
          <w:b/>
          <w:bCs/>
          <w:sz w:val="24"/>
          <w:szCs w:val="24"/>
        </w:rPr>
        <w:t>2/09/2025</w:t>
      </w:r>
    </w:p>
    <w:p w14:paraId="270FD058" w14:textId="33C118D1" w:rsidR="005B2F8C" w:rsidRDefault="005B2F8C" w:rsidP="005B2F8C">
      <w:pPr>
        <w:jc w:val="both"/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5A4A97">
        <w:rPr>
          <w:rFonts w:cstheme="minorHAnsi"/>
          <w:sz w:val="24"/>
          <w:szCs w:val="24"/>
        </w:rPr>
        <w:t xml:space="preserve"> : Croissance externe </w:t>
      </w:r>
    </w:p>
    <w:p w14:paraId="24B879F7" w14:textId="5B2586AE" w:rsidR="005B2F8C" w:rsidRDefault="005A4A97" w:rsidP="005B2F8C">
      <w:pPr>
        <w:rPr>
          <w:rFonts w:cstheme="minorHAnsi"/>
          <w:b/>
          <w:bCs/>
          <w:sz w:val="24"/>
          <w:szCs w:val="24"/>
        </w:rPr>
      </w:pPr>
      <w:hyperlink r:id="rId15" w:history="1">
        <w:r w:rsidRPr="00CA5CBC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https://www.lesechos.fr/industrie-services/conso-distribution/jdcom-ce-colosse-chinois-de-le-commerce-qui-mise-sur-leurope-pour-etendre-son-empire-2185707</w:t>
        </w:r>
      </w:hyperlink>
    </w:p>
    <w:p w14:paraId="0639711C" w14:textId="77777777" w:rsidR="005A4A97" w:rsidRDefault="005A4A97" w:rsidP="005B2F8C">
      <w:pPr>
        <w:rPr>
          <w:rFonts w:cstheme="minorHAnsi"/>
          <w:b/>
          <w:bCs/>
          <w:sz w:val="24"/>
          <w:szCs w:val="24"/>
        </w:rPr>
      </w:pPr>
    </w:p>
    <w:p w14:paraId="542BC2D5" w14:textId="70404F5C" w:rsidR="005B2F8C" w:rsidRDefault="005A4A97" w:rsidP="005B2F8C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11</w:t>
      </w:r>
      <w:r w:rsidR="005B2F8C" w:rsidRPr="00D86545">
        <w:rPr>
          <w:rFonts w:cstheme="minorHAnsi"/>
          <w:b/>
          <w:bCs/>
          <w:sz w:val="24"/>
          <w:szCs w:val="24"/>
        </w:rPr>
        <w:t xml:space="preserve"> Titre : </w:t>
      </w:r>
      <w:r w:rsidR="00CC4ACF">
        <w:rPr>
          <w:rFonts w:cstheme="minorHAnsi"/>
          <w:b/>
          <w:bCs/>
          <w:sz w:val="24"/>
          <w:szCs w:val="24"/>
        </w:rPr>
        <w:t>Le géant du jou</w:t>
      </w:r>
      <w:r>
        <w:rPr>
          <w:rFonts w:cstheme="minorHAnsi"/>
          <w:b/>
          <w:bCs/>
          <w:sz w:val="24"/>
          <w:szCs w:val="24"/>
        </w:rPr>
        <w:t>et</w:t>
      </w:r>
      <w:r w:rsidR="00CC4ACF">
        <w:rPr>
          <w:rFonts w:cstheme="minorHAnsi"/>
          <w:b/>
          <w:bCs/>
          <w:sz w:val="24"/>
          <w:szCs w:val="24"/>
        </w:rPr>
        <w:t xml:space="preserve"> Mattel veut se transformer en groupe de divertissement</w:t>
      </w:r>
    </w:p>
    <w:p w14:paraId="79572E4A" w14:textId="16CD72F8" w:rsidR="00CB0A86" w:rsidRPr="005F343F" w:rsidRDefault="005B2F8C" w:rsidP="00CB0A86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CB0A86">
        <w:rPr>
          <w:rFonts w:cstheme="minorHAnsi"/>
          <w:b/>
          <w:bCs/>
          <w:sz w:val="24"/>
          <w:szCs w:val="24"/>
        </w:rPr>
        <w:t>1</w:t>
      </w:r>
      <w:r w:rsidR="00CB0A86">
        <w:rPr>
          <w:rFonts w:cstheme="minorHAnsi"/>
          <w:b/>
          <w:bCs/>
          <w:sz w:val="24"/>
          <w:szCs w:val="24"/>
        </w:rPr>
        <w:t>2/09/2025</w:t>
      </w:r>
    </w:p>
    <w:p w14:paraId="45DDCE78" w14:textId="6E80E7B3" w:rsidR="005B2F8C" w:rsidRDefault="005B2F8C" w:rsidP="005B2F8C">
      <w:pPr>
        <w:rPr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5A4A97">
        <w:rPr>
          <w:rFonts w:cstheme="minorHAnsi"/>
          <w:sz w:val="24"/>
          <w:szCs w:val="24"/>
        </w:rPr>
        <w:t xml:space="preserve">Diversification </w:t>
      </w:r>
    </w:p>
    <w:p w14:paraId="69469DDE" w14:textId="37B2C717" w:rsidR="005B2F8C" w:rsidRDefault="005A4A97" w:rsidP="005B2F8C">
      <w:pPr>
        <w:rPr>
          <w:b/>
          <w:bCs/>
          <w:sz w:val="24"/>
          <w:szCs w:val="24"/>
        </w:rPr>
      </w:pPr>
      <w:hyperlink r:id="rId16" w:history="1">
        <w:r w:rsidRPr="00CA5CBC">
          <w:rPr>
            <w:rStyle w:val="Lienhypertexte"/>
            <w:b/>
            <w:bCs/>
            <w:sz w:val="24"/>
            <w:szCs w:val="24"/>
          </w:rPr>
          <w:t>https://www.lesechos.fr/industrie-services/conso-distribution/mattel-comment-le-geant-du-jouet-veut-se-transformer-en-groupe-de-divertissement-2185773</w:t>
        </w:r>
      </w:hyperlink>
    </w:p>
    <w:p w14:paraId="6E7F4154" w14:textId="77777777" w:rsidR="005A4A97" w:rsidRDefault="005A4A97" w:rsidP="005B2F8C">
      <w:pPr>
        <w:rPr>
          <w:b/>
          <w:bCs/>
          <w:sz w:val="24"/>
          <w:szCs w:val="24"/>
        </w:rPr>
      </w:pPr>
    </w:p>
    <w:p w14:paraId="55234A67" w14:textId="0FC3C062" w:rsidR="005B2F8C" w:rsidRDefault="00CB0A86" w:rsidP="005B2F8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12</w:t>
      </w:r>
      <w:r w:rsidR="005B2F8C" w:rsidRPr="007F5151">
        <w:rPr>
          <w:b/>
          <w:bCs/>
          <w:sz w:val="24"/>
          <w:szCs w:val="24"/>
        </w:rPr>
        <w:t xml:space="preserve">. Titre : </w:t>
      </w:r>
      <w:r w:rsidR="00CC4ACF">
        <w:rPr>
          <w:b/>
          <w:bCs/>
          <w:sz w:val="24"/>
          <w:szCs w:val="24"/>
        </w:rPr>
        <w:t>Préserver la motivation en temps de crise</w:t>
      </w:r>
    </w:p>
    <w:p w14:paraId="45EA3BD1" w14:textId="76267A75" w:rsidR="005B2F8C" w:rsidRPr="005F343F" w:rsidRDefault="005B2F8C" w:rsidP="005B2F8C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CB0A86">
        <w:rPr>
          <w:rFonts w:cstheme="minorHAnsi"/>
          <w:b/>
          <w:bCs/>
          <w:sz w:val="24"/>
          <w:szCs w:val="24"/>
        </w:rPr>
        <w:t>1</w:t>
      </w:r>
      <w:r w:rsidR="00CB0A86">
        <w:rPr>
          <w:rFonts w:cstheme="minorHAnsi"/>
          <w:b/>
          <w:bCs/>
          <w:sz w:val="24"/>
          <w:szCs w:val="24"/>
        </w:rPr>
        <w:t>5</w:t>
      </w:r>
      <w:r w:rsidR="00CB0A86">
        <w:rPr>
          <w:rFonts w:cstheme="minorHAnsi"/>
          <w:b/>
          <w:bCs/>
          <w:sz w:val="24"/>
          <w:szCs w:val="24"/>
        </w:rPr>
        <w:t>/09/2025</w:t>
      </w:r>
    </w:p>
    <w:p w14:paraId="46059811" w14:textId="3BEED7BB" w:rsidR="005B2F8C" w:rsidRDefault="005B2F8C" w:rsidP="005B2F8C">
      <w:pPr>
        <w:rPr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CB0A86">
        <w:rPr>
          <w:sz w:val="24"/>
          <w:szCs w:val="24"/>
        </w:rPr>
        <w:t xml:space="preserve">Engagement des salariés </w:t>
      </w:r>
    </w:p>
    <w:p w14:paraId="335C8A31" w14:textId="2F133530" w:rsidR="00CB0A86" w:rsidRPr="00CB0A86" w:rsidRDefault="00CB0A86" w:rsidP="005B2F8C">
      <w:pPr>
        <w:rPr>
          <w:rStyle w:val="Lienhypertexte"/>
          <w:b/>
          <w:bCs/>
          <w:sz w:val="24"/>
          <w:szCs w:val="24"/>
        </w:rPr>
      </w:pPr>
      <w:r w:rsidRPr="00CB0A86">
        <w:rPr>
          <w:rStyle w:val="Lienhypertexte"/>
          <w:b/>
          <w:bCs/>
          <w:sz w:val="24"/>
          <w:szCs w:val="24"/>
        </w:rPr>
        <w:t>https://www.lesechos.fr/idees-debats/editos-analyses/faire-mieux-avec-moins-comment-preserver-le-sentiment-defficacite-et-la-motivation-en-temps-de-crise-2186139</w:t>
      </w:r>
    </w:p>
    <w:p w14:paraId="5FA7A787" w14:textId="77777777" w:rsidR="005B2F8C" w:rsidRDefault="005B2F8C" w:rsidP="005B2F8C">
      <w:pPr>
        <w:rPr>
          <w:rFonts w:cstheme="minorHAnsi"/>
          <w:b/>
          <w:bCs/>
          <w:sz w:val="24"/>
          <w:szCs w:val="24"/>
        </w:rPr>
      </w:pPr>
    </w:p>
    <w:p w14:paraId="3DD2E0B3" w14:textId="701E2ABC" w:rsidR="005B2F8C" w:rsidRDefault="00CB0A86" w:rsidP="005B2F8C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13.</w:t>
      </w:r>
      <w:r w:rsidR="005B2F8C" w:rsidRPr="0071001F">
        <w:rPr>
          <w:rFonts w:cstheme="minorHAnsi"/>
          <w:b/>
          <w:bCs/>
          <w:sz w:val="24"/>
          <w:szCs w:val="24"/>
        </w:rPr>
        <w:t xml:space="preserve"> Titre : </w:t>
      </w:r>
      <w:r w:rsidR="00CC4ACF">
        <w:rPr>
          <w:rFonts w:cstheme="minorHAnsi"/>
          <w:b/>
          <w:bCs/>
          <w:sz w:val="24"/>
          <w:szCs w:val="24"/>
        </w:rPr>
        <w:t>Open</w:t>
      </w:r>
      <w:r>
        <w:rPr>
          <w:rFonts w:cstheme="minorHAnsi"/>
          <w:b/>
          <w:bCs/>
          <w:sz w:val="24"/>
          <w:szCs w:val="24"/>
        </w:rPr>
        <w:t>AI</w:t>
      </w:r>
      <w:r w:rsidR="00CC4ACF">
        <w:rPr>
          <w:rFonts w:cstheme="minorHAnsi"/>
          <w:b/>
          <w:bCs/>
          <w:sz w:val="24"/>
          <w:szCs w:val="24"/>
        </w:rPr>
        <w:t xml:space="preserve"> et Microsoft se rapprochent d’un accord stratégique historique</w:t>
      </w:r>
    </w:p>
    <w:p w14:paraId="60E779EE" w14:textId="2CFA863A" w:rsidR="00CB0A86" w:rsidRPr="005F343F" w:rsidRDefault="005B2F8C" w:rsidP="00CB0A86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CB0A86">
        <w:rPr>
          <w:rFonts w:cstheme="minorHAnsi"/>
          <w:b/>
          <w:bCs/>
          <w:sz w:val="24"/>
          <w:szCs w:val="24"/>
        </w:rPr>
        <w:t>1</w:t>
      </w:r>
      <w:r w:rsidR="00CB0A86">
        <w:rPr>
          <w:rFonts w:cstheme="minorHAnsi"/>
          <w:b/>
          <w:bCs/>
          <w:sz w:val="24"/>
          <w:szCs w:val="24"/>
        </w:rPr>
        <w:t>5</w:t>
      </w:r>
      <w:r w:rsidR="00CB0A86">
        <w:rPr>
          <w:rFonts w:cstheme="minorHAnsi"/>
          <w:b/>
          <w:bCs/>
          <w:sz w:val="24"/>
          <w:szCs w:val="24"/>
        </w:rPr>
        <w:t>/09/2025</w:t>
      </w:r>
    </w:p>
    <w:p w14:paraId="380E3B6E" w14:textId="3EAE7D06" w:rsidR="005B2F8C" w:rsidRDefault="005B2F8C" w:rsidP="005B2F8C">
      <w:pPr>
        <w:jc w:val="both"/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CB0A86">
        <w:rPr>
          <w:rFonts w:cstheme="minorHAnsi"/>
          <w:sz w:val="24"/>
          <w:szCs w:val="24"/>
        </w:rPr>
        <w:t xml:space="preserve">Partenariat </w:t>
      </w:r>
    </w:p>
    <w:p w14:paraId="101038B7" w14:textId="6C459DB0" w:rsidR="00CB0A86" w:rsidRDefault="00CB0A86" w:rsidP="005B2F8C">
      <w:pPr>
        <w:jc w:val="both"/>
        <w:rPr>
          <w:rFonts w:cstheme="minorHAnsi"/>
          <w:b/>
          <w:bCs/>
          <w:sz w:val="24"/>
          <w:szCs w:val="24"/>
        </w:rPr>
      </w:pPr>
      <w:hyperlink r:id="rId17" w:history="1">
        <w:r w:rsidRPr="00CA5CBC">
          <w:rPr>
            <w:rStyle w:val="Lienhypertexte"/>
            <w:rFonts w:cstheme="minorHAnsi"/>
            <w:b/>
            <w:bCs/>
            <w:sz w:val="24"/>
            <w:szCs w:val="24"/>
          </w:rPr>
          <w:t>https://www.lesechos.fr/tech-medias/intelligence-artificielle/openai-et-microsoft-se-rapprochent-dun-accord-2185809</w:t>
        </w:r>
      </w:hyperlink>
    </w:p>
    <w:p w14:paraId="6B151B32" w14:textId="77777777" w:rsidR="00CB0A86" w:rsidRDefault="00CB0A86" w:rsidP="005B2F8C">
      <w:pPr>
        <w:jc w:val="both"/>
        <w:rPr>
          <w:rFonts w:cstheme="minorHAnsi"/>
          <w:b/>
          <w:bCs/>
          <w:sz w:val="24"/>
          <w:szCs w:val="24"/>
        </w:rPr>
      </w:pPr>
    </w:p>
    <w:p w14:paraId="150AC3D4" w14:textId="37AF336E" w:rsidR="005B2F8C" w:rsidRDefault="00CB0A86" w:rsidP="005B2F8C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14</w:t>
      </w:r>
      <w:r w:rsidR="005B2F8C" w:rsidRPr="00EE0E5B">
        <w:rPr>
          <w:rFonts w:cstheme="minorHAnsi"/>
          <w:b/>
          <w:bCs/>
          <w:sz w:val="24"/>
          <w:szCs w:val="24"/>
        </w:rPr>
        <w:t xml:space="preserve">. Titre : </w:t>
      </w:r>
      <w:r w:rsidR="00CC4ACF">
        <w:rPr>
          <w:rFonts w:cstheme="minorHAnsi"/>
          <w:b/>
          <w:bCs/>
          <w:sz w:val="24"/>
          <w:szCs w:val="24"/>
        </w:rPr>
        <w:t>Quand les défis du monde secouent le fonctionnement des entreprises</w:t>
      </w:r>
    </w:p>
    <w:p w14:paraId="34B47A46" w14:textId="359A6E5D" w:rsidR="009C08D7" w:rsidRPr="005F343F" w:rsidRDefault="005B2F8C" w:rsidP="009C08D7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9C08D7">
        <w:rPr>
          <w:rFonts w:cstheme="minorHAnsi"/>
          <w:b/>
          <w:bCs/>
          <w:sz w:val="24"/>
          <w:szCs w:val="24"/>
        </w:rPr>
        <w:t>2</w:t>
      </w:r>
      <w:r w:rsidR="009C08D7">
        <w:rPr>
          <w:rFonts w:cstheme="minorHAnsi"/>
          <w:b/>
          <w:bCs/>
          <w:sz w:val="24"/>
          <w:szCs w:val="24"/>
        </w:rPr>
        <w:t>5/09/2025</w:t>
      </w:r>
    </w:p>
    <w:p w14:paraId="0AF40A41" w14:textId="56031F6C" w:rsidR="005B2F8C" w:rsidRDefault="005B2F8C" w:rsidP="005B2F8C">
      <w:pPr>
        <w:jc w:val="both"/>
        <w:rPr>
          <w:rFonts w:cstheme="minorHAnsi"/>
          <w:b/>
          <w:bCs/>
          <w:color w:val="FF0000"/>
          <w:sz w:val="24"/>
          <w:szCs w:val="24"/>
        </w:rPr>
      </w:pPr>
      <w:r w:rsidRPr="00B37E40">
        <w:rPr>
          <w:rFonts w:cstheme="minorHAnsi"/>
          <w:sz w:val="24"/>
          <w:szCs w:val="24"/>
        </w:rPr>
        <w:t xml:space="preserve">Thème : </w:t>
      </w:r>
      <w:r w:rsidR="009C08D7">
        <w:rPr>
          <w:rFonts w:cstheme="minorHAnsi"/>
          <w:sz w:val="24"/>
          <w:szCs w:val="24"/>
        </w:rPr>
        <w:t>Gouvernance</w:t>
      </w:r>
    </w:p>
    <w:p w14:paraId="4F3A28F8" w14:textId="04813788" w:rsidR="005B2F8C" w:rsidRDefault="009C08D7" w:rsidP="005B2F8C">
      <w:pPr>
        <w:rPr>
          <w:rFonts w:cstheme="minorHAnsi"/>
          <w:b/>
          <w:bCs/>
          <w:sz w:val="24"/>
          <w:szCs w:val="24"/>
        </w:rPr>
      </w:pPr>
      <w:hyperlink r:id="rId18" w:history="1">
        <w:r w:rsidRPr="00CA5CBC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https://www.lesechos.fr/idees-debats/leadership-management/quand-les-defis-du-monde-secouent-le-fonctionnement-des-entreprises-2188261</w:t>
        </w:r>
      </w:hyperlink>
    </w:p>
    <w:p w14:paraId="1277F123" w14:textId="77777777" w:rsidR="009C08D7" w:rsidRDefault="009C08D7" w:rsidP="005B2F8C">
      <w:pPr>
        <w:rPr>
          <w:rFonts w:cstheme="minorHAnsi"/>
          <w:b/>
          <w:bCs/>
          <w:sz w:val="24"/>
          <w:szCs w:val="24"/>
        </w:rPr>
      </w:pPr>
    </w:p>
    <w:p w14:paraId="05428545" w14:textId="54AD62E9" w:rsidR="005B2F8C" w:rsidRDefault="00CB0A86" w:rsidP="005B2F8C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15. </w:t>
      </w:r>
      <w:r w:rsidR="005B2F8C" w:rsidRPr="00AB5DD5">
        <w:rPr>
          <w:rFonts w:cstheme="minorHAnsi"/>
          <w:b/>
          <w:bCs/>
          <w:sz w:val="24"/>
          <w:szCs w:val="24"/>
        </w:rPr>
        <w:t xml:space="preserve"> Titre : </w:t>
      </w:r>
      <w:r w:rsidR="00CC4ACF">
        <w:rPr>
          <w:rFonts w:cstheme="minorHAnsi"/>
          <w:b/>
          <w:bCs/>
          <w:sz w:val="24"/>
          <w:szCs w:val="24"/>
        </w:rPr>
        <w:t>Entreprendre l’art de diriger l’orchestre</w:t>
      </w:r>
    </w:p>
    <w:p w14:paraId="16C22A9B" w14:textId="49B67C23" w:rsidR="009C08D7" w:rsidRPr="005F343F" w:rsidRDefault="005B2F8C" w:rsidP="009C08D7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9C08D7">
        <w:rPr>
          <w:rFonts w:cstheme="minorHAnsi"/>
          <w:b/>
          <w:bCs/>
          <w:sz w:val="24"/>
          <w:szCs w:val="24"/>
        </w:rPr>
        <w:t>2</w:t>
      </w:r>
      <w:r w:rsidR="009C08D7">
        <w:rPr>
          <w:rFonts w:cstheme="minorHAnsi"/>
          <w:b/>
          <w:bCs/>
          <w:sz w:val="24"/>
          <w:szCs w:val="24"/>
        </w:rPr>
        <w:t>5/09/2025</w:t>
      </w:r>
    </w:p>
    <w:p w14:paraId="543A0E42" w14:textId="2AA53071" w:rsidR="005B2F8C" w:rsidRDefault="005B2F8C" w:rsidP="005B2F8C">
      <w:pPr>
        <w:rPr>
          <w:rFonts w:cstheme="minorHAnsi"/>
          <w:b/>
          <w:bCs/>
          <w:sz w:val="24"/>
          <w:szCs w:val="24"/>
        </w:rPr>
      </w:pPr>
      <w:r w:rsidRPr="00B37E40">
        <w:rPr>
          <w:rFonts w:cstheme="minorHAnsi"/>
          <w:sz w:val="24"/>
          <w:szCs w:val="24"/>
        </w:rPr>
        <w:t xml:space="preserve">Thème : </w:t>
      </w:r>
      <w:r w:rsidR="009C08D7">
        <w:rPr>
          <w:rFonts w:cstheme="minorHAnsi"/>
          <w:sz w:val="24"/>
          <w:szCs w:val="24"/>
        </w:rPr>
        <w:t xml:space="preserve">Entrepreneur </w:t>
      </w:r>
    </w:p>
    <w:p w14:paraId="5241CD39" w14:textId="61FBA200" w:rsidR="005B2F8C" w:rsidRDefault="009C08D7" w:rsidP="005B2F8C">
      <w:pPr>
        <w:rPr>
          <w:rFonts w:cstheme="minorHAnsi"/>
          <w:b/>
          <w:bCs/>
          <w:sz w:val="24"/>
          <w:szCs w:val="24"/>
        </w:rPr>
      </w:pPr>
      <w:hyperlink r:id="rId19" w:history="1">
        <w:r w:rsidRPr="00CA5CBC">
          <w:rPr>
            <w:rStyle w:val="Lienhypertexte"/>
            <w:rFonts w:cstheme="minorHAnsi"/>
            <w:b/>
            <w:bCs/>
            <w:sz w:val="24"/>
            <w:szCs w:val="24"/>
          </w:rPr>
          <w:t>https://entrepreneurs.lesechos.fr/ma-vie/developpement-personnel/lentrepreneur-est-un-chef-dorchestre-2188288</w:t>
        </w:r>
      </w:hyperlink>
    </w:p>
    <w:p w14:paraId="1D669BF2" w14:textId="77777777" w:rsidR="009C08D7" w:rsidRDefault="009C08D7" w:rsidP="005B2F8C">
      <w:pPr>
        <w:rPr>
          <w:rFonts w:cstheme="minorHAnsi"/>
          <w:b/>
          <w:bCs/>
          <w:sz w:val="24"/>
          <w:szCs w:val="24"/>
        </w:rPr>
      </w:pPr>
    </w:p>
    <w:p w14:paraId="449056C1" w14:textId="77777777" w:rsidR="009C08D7" w:rsidRPr="00AB5DD5" w:rsidRDefault="009C08D7" w:rsidP="005B2F8C">
      <w:pPr>
        <w:rPr>
          <w:rFonts w:cstheme="minorHAnsi"/>
          <w:b/>
          <w:bCs/>
          <w:sz w:val="24"/>
          <w:szCs w:val="24"/>
        </w:rPr>
      </w:pPr>
    </w:p>
    <w:p w14:paraId="64BAE755" w14:textId="1E31AF38" w:rsidR="00E54124" w:rsidRDefault="00E54124" w:rsidP="00E54124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lastRenderedPageBreak/>
        <w:t xml:space="preserve">En </w:t>
      </w:r>
      <w:r w:rsidR="006B148C">
        <w:rPr>
          <w:b/>
          <w:bCs/>
          <w:sz w:val="32"/>
          <w:szCs w:val="32"/>
          <w:u w:val="single"/>
        </w:rPr>
        <w:t>octobre</w:t>
      </w:r>
      <w:r>
        <w:rPr>
          <w:b/>
          <w:bCs/>
          <w:sz w:val="32"/>
          <w:szCs w:val="32"/>
          <w:u w:val="single"/>
        </w:rPr>
        <w:t>, on a lu pour vous …</w:t>
      </w:r>
    </w:p>
    <w:p w14:paraId="0150C022" w14:textId="77777777" w:rsidR="006B148C" w:rsidRDefault="006B148C" w:rsidP="00CD58F7">
      <w:pPr>
        <w:rPr>
          <w:rFonts w:cstheme="minorHAnsi"/>
          <w:b/>
          <w:bCs/>
          <w:sz w:val="24"/>
          <w:szCs w:val="24"/>
        </w:rPr>
      </w:pPr>
    </w:p>
    <w:p w14:paraId="52CF397C" w14:textId="3A69A0F6" w:rsidR="00CD58F7" w:rsidRDefault="00A04ACA" w:rsidP="00CD58F7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E14DBB" w:rsidRPr="00D86545">
        <w:rPr>
          <w:rFonts w:cstheme="minorHAnsi"/>
          <w:b/>
          <w:bCs/>
          <w:sz w:val="24"/>
          <w:szCs w:val="24"/>
        </w:rPr>
        <w:t xml:space="preserve">. </w:t>
      </w:r>
      <w:r w:rsidR="00E709EE" w:rsidRPr="00D86545">
        <w:rPr>
          <w:rFonts w:cstheme="minorHAnsi"/>
          <w:b/>
          <w:bCs/>
          <w:sz w:val="24"/>
          <w:szCs w:val="24"/>
        </w:rPr>
        <w:t xml:space="preserve">Titre : </w:t>
      </w:r>
      <w:r w:rsidR="0077383A">
        <w:rPr>
          <w:rFonts w:cstheme="minorHAnsi"/>
          <w:b/>
          <w:bCs/>
          <w:sz w:val="24"/>
          <w:szCs w:val="24"/>
        </w:rPr>
        <w:t>Malongo mise sur le made in France pour ses machines à café</w:t>
      </w:r>
    </w:p>
    <w:p w14:paraId="2B2E94EC" w14:textId="7AC66FEE" w:rsidR="007B3CD3" w:rsidRPr="005F343F" w:rsidRDefault="00B11141" w:rsidP="007B3C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="007B3CD3" w:rsidRPr="005F343F">
        <w:rPr>
          <w:rFonts w:cstheme="minorHAnsi"/>
          <w:b/>
          <w:bCs/>
          <w:sz w:val="24"/>
          <w:szCs w:val="24"/>
        </w:rPr>
        <w:t xml:space="preserve">le </w:t>
      </w:r>
      <w:r w:rsidR="007B3CD3">
        <w:rPr>
          <w:rFonts w:cstheme="minorHAnsi"/>
          <w:b/>
          <w:bCs/>
          <w:sz w:val="24"/>
          <w:szCs w:val="24"/>
        </w:rPr>
        <w:t>0</w:t>
      </w:r>
      <w:r w:rsidR="00D26314">
        <w:rPr>
          <w:rFonts w:cstheme="minorHAnsi"/>
          <w:b/>
          <w:bCs/>
          <w:sz w:val="24"/>
          <w:szCs w:val="24"/>
        </w:rPr>
        <w:t>7</w:t>
      </w:r>
      <w:r w:rsidR="007B3CD3">
        <w:rPr>
          <w:rFonts w:cstheme="minorHAnsi"/>
          <w:b/>
          <w:bCs/>
          <w:sz w:val="24"/>
          <w:szCs w:val="24"/>
        </w:rPr>
        <w:t>/</w:t>
      </w:r>
      <w:r w:rsidR="00540138">
        <w:rPr>
          <w:rFonts w:cstheme="minorHAnsi"/>
          <w:b/>
          <w:bCs/>
          <w:sz w:val="24"/>
          <w:szCs w:val="24"/>
        </w:rPr>
        <w:t>1</w:t>
      </w:r>
      <w:r w:rsidR="00D26314">
        <w:rPr>
          <w:rFonts w:cstheme="minorHAnsi"/>
          <w:b/>
          <w:bCs/>
          <w:sz w:val="24"/>
          <w:szCs w:val="24"/>
        </w:rPr>
        <w:t>0</w:t>
      </w:r>
      <w:r w:rsidR="007B3CD3">
        <w:rPr>
          <w:rFonts w:cstheme="minorHAnsi"/>
          <w:b/>
          <w:bCs/>
          <w:sz w:val="24"/>
          <w:szCs w:val="24"/>
        </w:rPr>
        <w:t>/202</w:t>
      </w:r>
      <w:r w:rsidR="00D26314">
        <w:rPr>
          <w:rFonts w:cstheme="minorHAnsi"/>
          <w:b/>
          <w:bCs/>
          <w:sz w:val="24"/>
          <w:szCs w:val="24"/>
        </w:rPr>
        <w:t>5</w:t>
      </w:r>
    </w:p>
    <w:p w14:paraId="41FC62E5" w14:textId="00CC6F3F" w:rsidR="003302BF" w:rsidRDefault="00491B81" w:rsidP="004272D3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295AD2">
        <w:rPr>
          <w:rFonts w:cstheme="minorHAnsi"/>
          <w:sz w:val="24"/>
          <w:szCs w:val="24"/>
        </w:rPr>
        <w:t xml:space="preserve">Relocalisation </w:t>
      </w:r>
    </w:p>
    <w:p w14:paraId="0F5413CF" w14:textId="0ACF1BEB" w:rsidR="006B3451" w:rsidRDefault="00D26314" w:rsidP="00230934">
      <w:pPr>
        <w:rPr>
          <w:rFonts w:cstheme="minorHAnsi"/>
          <w:b/>
          <w:bCs/>
          <w:color w:val="000000" w:themeColor="text1"/>
          <w:sz w:val="24"/>
          <w:szCs w:val="24"/>
        </w:rPr>
      </w:pPr>
      <w:hyperlink r:id="rId20" w:history="1">
        <w:r w:rsidRPr="00CA5CBC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https://www.lesechos.fr/industrie-services/conso-distribution/machines-a-cafe-malongo-inaugure-une-nouvelle-usine-en-vendee-2190518</w:t>
        </w:r>
      </w:hyperlink>
    </w:p>
    <w:p w14:paraId="6D4023F3" w14:textId="77777777" w:rsidR="00D26314" w:rsidRDefault="00D26314" w:rsidP="00230934">
      <w:pPr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65AC24BB" w14:textId="3F411760" w:rsidR="00CD58F7" w:rsidRDefault="00A04ACA" w:rsidP="00CD58F7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2</w:t>
      </w:r>
      <w:r w:rsidR="006B087D" w:rsidRPr="00D86545">
        <w:rPr>
          <w:rFonts w:cstheme="minorHAnsi"/>
          <w:b/>
          <w:bCs/>
          <w:color w:val="000000" w:themeColor="text1"/>
          <w:sz w:val="24"/>
          <w:szCs w:val="24"/>
        </w:rPr>
        <w:t>. Titre</w:t>
      </w:r>
      <w:r w:rsidR="003302BF">
        <w:rPr>
          <w:rFonts w:cstheme="minorHAnsi"/>
          <w:b/>
          <w:bCs/>
          <w:color w:val="000000" w:themeColor="text1"/>
          <w:sz w:val="24"/>
          <w:szCs w:val="24"/>
        </w:rPr>
        <w:t xml:space="preserve"> : </w:t>
      </w:r>
      <w:r w:rsidR="0077383A">
        <w:rPr>
          <w:rFonts w:cstheme="minorHAnsi"/>
          <w:b/>
          <w:bCs/>
          <w:color w:val="000000" w:themeColor="text1"/>
          <w:sz w:val="24"/>
          <w:szCs w:val="24"/>
        </w:rPr>
        <w:t>Les droits de douane américains transforment le commerce mondial</w:t>
      </w:r>
    </w:p>
    <w:p w14:paraId="263A04C3" w14:textId="0E026C6A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2002A1">
        <w:rPr>
          <w:rFonts w:cstheme="minorHAnsi"/>
          <w:b/>
          <w:bCs/>
          <w:sz w:val="24"/>
          <w:szCs w:val="24"/>
        </w:rPr>
        <w:t>0</w:t>
      </w:r>
      <w:r w:rsidR="00D26314">
        <w:rPr>
          <w:rFonts w:cstheme="minorHAnsi"/>
          <w:b/>
          <w:bCs/>
          <w:sz w:val="24"/>
          <w:szCs w:val="24"/>
        </w:rPr>
        <w:t>8</w:t>
      </w:r>
      <w:r w:rsidR="002002A1">
        <w:rPr>
          <w:rFonts w:cstheme="minorHAnsi"/>
          <w:b/>
          <w:bCs/>
          <w:sz w:val="24"/>
          <w:szCs w:val="24"/>
        </w:rPr>
        <w:t>/1</w:t>
      </w:r>
      <w:r w:rsidR="00D26314">
        <w:rPr>
          <w:rFonts w:cstheme="minorHAnsi"/>
          <w:b/>
          <w:bCs/>
          <w:sz w:val="24"/>
          <w:szCs w:val="24"/>
        </w:rPr>
        <w:t>0</w:t>
      </w:r>
      <w:r w:rsidR="002002A1">
        <w:rPr>
          <w:rFonts w:cstheme="minorHAnsi"/>
          <w:b/>
          <w:bCs/>
          <w:sz w:val="24"/>
          <w:szCs w:val="24"/>
        </w:rPr>
        <w:t>/202</w:t>
      </w:r>
      <w:r w:rsidR="006B148C">
        <w:rPr>
          <w:rFonts w:cstheme="minorHAnsi"/>
          <w:b/>
          <w:bCs/>
          <w:sz w:val="24"/>
          <w:szCs w:val="24"/>
        </w:rPr>
        <w:t>5</w:t>
      </w:r>
      <w:r w:rsidR="002002A1">
        <w:rPr>
          <w:rFonts w:cstheme="minorHAnsi"/>
          <w:b/>
          <w:bCs/>
          <w:sz w:val="24"/>
          <w:szCs w:val="24"/>
        </w:rPr>
        <w:t xml:space="preserve"> </w:t>
      </w:r>
    </w:p>
    <w:p w14:paraId="3964C7DC" w14:textId="442F9DA2" w:rsidR="00761B0C" w:rsidRDefault="00E14DBB" w:rsidP="00CD58F7">
      <w:pPr>
        <w:jc w:val="both"/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D26314">
        <w:rPr>
          <w:rFonts w:cstheme="minorHAnsi"/>
          <w:sz w:val="24"/>
          <w:szCs w:val="24"/>
        </w:rPr>
        <w:t xml:space="preserve">Droits de douane </w:t>
      </w:r>
    </w:p>
    <w:p w14:paraId="68E7AFA3" w14:textId="0FBB9AED" w:rsidR="00CD58F7" w:rsidRDefault="00D26314" w:rsidP="00D86545">
      <w:pPr>
        <w:rPr>
          <w:rFonts w:cstheme="minorHAnsi"/>
          <w:b/>
          <w:bCs/>
          <w:sz w:val="24"/>
          <w:szCs w:val="24"/>
        </w:rPr>
      </w:pPr>
      <w:hyperlink r:id="rId21" w:history="1">
        <w:r w:rsidRPr="00CA5CBC">
          <w:rPr>
            <w:rStyle w:val="Lienhypertexte"/>
            <w:rFonts w:cstheme="minorHAnsi"/>
            <w:b/>
            <w:bCs/>
            <w:sz w:val="24"/>
            <w:szCs w:val="24"/>
          </w:rPr>
          <w:t>https://www.lesechos.fr/monde/enjeux-internationaux/droits-de-douane-comment-loffensive-de-trump-transforme-le-commerce-mondial-2190670</w:t>
        </w:r>
      </w:hyperlink>
    </w:p>
    <w:p w14:paraId="39039730" w14:textId="77777777" w:rsidR="00D26314" w:rsidRDefault="00D26314" w:rsidP="00D86545">
      <w:pPr>
        <w:rPr>
          <w:rFonts w:cstheme="minorHAnsi"/>
          <w:b/>
          <w:bCs/>
          <w:sz w:val="24"/>
          <w:szCs w:val="24"/>
        </w:rPr>
      </w:pPr>
    </w:p>
    <w:p w14:paraId="05AA2B1A" w14:textId="74C555C4" w:rsidR="003302BF" w:rsidRDefault="00A04ACA" w:rsidP="003302BF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3</w:t>
      </w:r>
      <w:r w:rsidR="00E709EE" w:rsidRPr="00D86545">
        <w:rPr>
          <w:rFonts w:cstheme="minorHAnsi"/>
          <w:b/>
          <w:bCs/>
          <w:sz w:val="24"/>
          <w:szCs w:val="24"/>
        </w:rPr>
        <w:t>.</w:t>
      </w:r>
      <w:r w:rsidR="008C76A7" w:rsidRPr="00D86545">
        <w:rPr>
          <w:rFonts w:cstheme="minorHAnsi"/>
          <w:b/>
          <w:bCs/>
          <w:sz w:val="24"/>
          <w:szCs w:val="24"/>
        </w:rPr>
        <w:t xml:space="preserve"> </w:t>
      </w:r>
      <w:r w:rsidR="00E709EE" w:rsidRPr="00D86545">
        <w:rPr>
          <w:rFonts w:cstheme="minorHAnsi"/>
          <w:b/>
          <w:bCs/>
          <w:sz w:val="24"/>
          <w:szCs w:val="24"/>
        </w:rPr>
        <w:t xml:space="preserve">Titre : </w:t>
      </w:r>
      <w:r w:rsidR="0077383A">
        <w:rPr>
          <w:rFonts w:cstheme="minorHAnsi"/>
          <w:b/>
          <w:bCs/>
          <w:sz w:val="24"/>
          <w:szCs w:val="24"/>
        </w:rPr>
        <w:t>Tesla mise sur un modèle bon marché pour relancer des ventes en perte de vitesse</w:t>
      </w:r>
    </w:p>
    <w:p w14:paraId="2B3EC2B8" w14:textId="31290777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2002A1">
        <w:rPr>
          <w:rFonts w:cstheme="minorHAnsi"/>
          <w:b/>
          <w:bCs/>
          <w:sz w:val="24"/>
          <w:szCs w:val="24"/>
        </w:rPr>
        <w:t>0</w:t>
      </w:r>
      <w:r w:rsidR="00D26314">
        <w:rPr>
          <w:rFonts w:cstheme="minorHAnsi"/>
          <w:b/>
          <w:bCs/>
          <w:sz w:val="24"/>
          <w:szCs w:val="24"/>
        </w:rPr>
        <w:t>8</w:t>
      </w:r>
      <w:r w:rsidR="002002A1">
        <w:rPr>
          <w:rFonts w:cstheme="minorHAnsi"/>
          <w:b/>
          <w:bCs/>
          <w:sz w:val="24"/>
          <w:szCs w:val="24"/>
        </w:rPr>
        <w:t>/1</w:t>
      </w:r>
      <w:r w:rsidR="00D26314">
        <w:rPr>
          <w:rFonts w:cstheme="minorHAnsi"/>
          <w:b/>
          <w:bCs/>
          <w:sz w:val="24"/>
          <w:szCs w:val="24"/>
        </w:rPr>
        <w:t>0</w:t>
      </w:r>
      <w:r w:rsidR="002002A1">
        <w:rPr>
          <w:rFonts w:cstheme="minorHAnsi"/>
          <w:b/>
          <w:bCs/>
          <w:sz w:val="24"/>
          <w:szCs w:val="24"/>
        </w:rPr>
        <w:t>/202</w:t>
      </w:r>
      <w:r w:rsidR="00D26314">
        <w:rPr>
          <w:rFonts w:cstheme="minorHAnsi"/>
          <w:b/>
          <w:bCs/>
          <w:sz w:val="24"/>
          <w:szCs w:val="24"/>
        </w:rPr>
        <w:t>5</w:t>
      </w:r>
    </w:p>
    <w:p w14:paraId="46C04650" w14:textId="5F7AC7C8" w:rsidR="003302BF" w:rsidRDefault="00E709EE" w:rsidP="004272D3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D26314">
        <w:rPr>
          <w:rFonts w:cstheme="minorHAnsi"/>
          <w:sz w:val="24"/>
          <w:szCs w:val="24"/>
        </w:rPr>
        <w:t xml:space="preserve">Elargissement de gamme </w:t>
      </w:r>
    </w:p>
    <w:p w14:paraId="4800D254" w14:textId="3223DE3C" w:rsidR="00CD58F7" w:rsidRDefault="006B148C" w:rsidP="004272D3">
      <w:pPr>
        <w:rPr>
          <w:b/>
          <w:bCs/>
          <w:sz w:val="24"/>
          <w:szCs w:val="24"/>
        </w:rPr>
      </w:pPr>
      <w:hyperlink r:id="rId22" w:history="1">
        <w:r w:rsidRPr="00CA5CBC">
          <w:rPr>
            <w:rStyle w:val="Lienhypertexte"/>
            <w:b/>
            <w:bCs/>
            <w:sz w:val="24"/>
            <w:szCs w:val="24"/>
          </w:rPr>
          <w:t>https://www.lesechos.fr/industrie-services/automobile/tesla-mise-sur-une-version-low-cost-de-son-model-y-pour-augmenter-ses-ventes-2190673</w:t>
        </w:r>
      </w:hyperlink>
    </w:p>
    <w:p w14:paraId="1D57E903" w14:textId="77777777" w:rsidR="00D26314" w:rsidRDefault="00D26314" w:rsidP="00CD58F7">
      <w:pPr>
        <w:rPr>
          <w:b/>
          <w:bCs/>
          <w:sz w:val="24"/>
          <w:szCs w:val="24"/>
        </w:rPr>
      </w:pPr>
    </w:p>
    <w:p w14:paraId="014C1C50" w14:textId="5211DCEE" w:rsidR="00CD58F7" w:rsidRDefault="00A04ACA" w:rsidP="00CD58F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B944D1" w:rsidRPr="007F5151">
        <w:rPr>
          <w:b/>
          <w:bCs/>
          <w:sz w:val="24"/>
          <w:szCs w:val="24"/>
        </w:rPr>
        <w:t xml:space="preserve">. Titre : </w:t>
      </w:r>
      <w:r w:rsidR="0077383A">
        <w:rPr>
          <w:b/>
          <w:bCs/>
          <w:sz w:val="24"/>
          <w:szCs w:val="24"/>
        </w:rPr>
        <w:t>Production</w:t>
      </w:r>
      <w:r w:rsidR="00D26314">
        <w:rPr>
          <w:b/>
          <w:bCs/>
          <w:sz w:val="24"/>
          <w:szCs w:val="24"/>
        </w:rPr>
        <w:t>,</w:t>
      </w:r>
      <w:r w:rsidR="0077383A">
        <w:rPr>
          <w:b/>
          <w:bCs/>
          <w:sz w:val="24"/>
          <w:szCs w:val="24"/>
        </w:rPr>
        <w:t xml:space="preserve"> maintenance</w:t>
      </w:r>
      <w:r w:rsidR="00D26314">
        <w:rPr>
          <w:b/>
          <w:bCs/>
          <w:sz w:val="24"/>
          <w:szCs w:val="24"/>
        </w:rPr>
        <w:t>,</w:t>
      </w:r>
      <w:r w:rsidR="0077383A">
        <w:rPr>
          <w:b/>
          <w:bCs/>
          <w:sz w:val="24"/>
          <w:szCs w:val="24"/>
        </w:rPr>
        <w:t xml:space="preserve"> supply chain</w:t>
      </w:r>
      <w:r w:rsidR="00D26314">
        <w:rPr>
          <w:b/>
          <w:bCs/>
          <w:sz w:val="24"/>
          <w:szCs w:val="24"/>
        </w:rPr>
        <w:t>,</w:t>
      </w:r>
      <w:r w:rsidR="0077383A">
        <w:rPr>
          <w:b/>
          <w:bCs/>
          <w:sz w:val="24"/>
          <w:szCs w:val="24"/>
        </w:rPr>
        <w:t xml:space="preserve"> </w:t>
      </w:r>
      <w:r w:rsidR="00D26314">
        <w:rPr>
          <w:b/>
          <w:bCs/>
          <w:sz w:val="24"/>
          <w:szCs w:val="24"/>
        </w:rPr>
        <w:t>les e</w:t>
      </w:r>
      <w:r w:rsidR="0077383A">
        <w:rPr>
          <w:b/>
          <w:bCs/>
          <w:sz w:val="24"/>
          <w:szCs w:val="24"/>
        </w:rPr>
        <w:t>ntreprises françaises osent l’</w:t>
      </w:r>
      <w:r w:rsidR="006B148C">
        <w:rPr>
          <w:b/>
          <w:bCs/>
          <w:sz w:val="24"/>
          <w:szCs w:val="24"/>
        </w:rPr>
        <w:t>IA</w:t>
      </w:r>
    </w:p>
    <w:p w14:paraId="50BE5863" w14:textId="6920635B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2002A1">
        <w:rPr>
          <w:rFonts w:cstheme="minorHAnsi"/>
          <w:b/>
          <w:bCs/>
          <w:sz w:val="24"/>
          <w:szCs w:val="24"/>
        </w:rPr>
        <w:t>0</w:t>
      </w:r>
      <w:r w:rsidR="006B148C">
        <w:rPr>
          <w:rFonts w:cstheme="minorHAnsi"/>
          <w:b/>
          <w:bCs/>
          <w:sz w:val="24"/>
          <w:szCs w:val="24"/>
        </w:rPr>
        <w:t>9</w:t>
      </w:r>
      <w:r w:rsidR="002002A1">
        <w:rPr>
          <w:rFonts w:cstheme="minorHAnsi"/>
          <w:b/>
          <w:bCs/>
          <w:sz w:val="24"/>
          <w:szCs w:val="24"/>
        </w:rPr>
        <w:t>/1</w:t>
      </w:r>
      <w:r w:rsidR="006B148C">
        <w:rPr>
          <w:rFonts w:cstheme="minorHAnsi"/>
          <w:b/>
          <w:bCs/>
          <w:sz w:val="24"/>
          <w:szCs w:val="24"/>
        </w:rPr>
        <w:t>0</w:t>
      </w:r>
      <w:r w:rsidR="002002A1">
        <w:rPr>
          <w:rFonts w:cstheme="minorHAnsi"/>
          <w:b/>
          <w:bCs/>
          <w:sz w:val="24"/>
          <w:szCs w:val="24"/>
        </w:rPr>
        <w:t>/202</w:t>
      </w:r>
      <w:r w:rsidR="006B148C">
        <w:rPr>
          <w:rFonts w:cstheme="minorHAnsi"/>
          <w:b/>
          <w:bCs/>
          <w:sz w:val="24"/>
          <w:szCs w:val="24"/>
        </w:rPr>
        <w:t>5</w:t>
      </w:r>
    </w:p>
    <w:p w14:paraId="6B9E36FE" w14:textId="79162D91" w:rsidR="00AB6522" w:rsidRDefault="00B944D1" w:rsidP="004272D3">
      <w:pPr>
        <w:rPr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D26314">
        <w:rPr>
          <w:sz w:val="24"/>
          <w:szCs w:val="24"/>
        </w:rPr>
        <w:t xml:space="preserve">IA </w:t>
      </w:r>
    </w:p>
    <w:p w14:paraId="694D3CD6" w14:textId="2DCDA34F" w:rsidR="004272D3" w:rsidRDefault="00D26314" w:rsidP="004272D3">
      <w:pPr>
        <w:rPr>
          <w:rFonts w:cstheme="minorHAnsi"/>
          <w:b/>
          <w:bCs/>
          <w:sz w:val="24"/>
          <w:szCs w:val="24"/>
        </w:rPr>
      </w:pPr>
      <w:hyperlink r:id="rId23" w:history="1">
        <w:r w:rsidRPr="00CA5CBC">
          <w:rPr>
            <w:rStyle w:val="Lienhypertexte"/>
            <w:rFonts w:cstheme="minorHAnsi"/>
            <w:b/>
            <w:bCs/>
            <w:sz w:val="24"/>
            <w:szCs w:val="24"/>
          </w:rPr>
          <w:t>https://www.lesechos.fr/thema/articles/production-maintenance-supply-chain-les-entreprises-francaises-osent-deja-lia-2188803</w:t>
        </w:r>
      </w:hyperlink>
    </w:p>
    <w:p w14:paraId="0536AAF2" w14:textId="0D86C4A0" w:rsidR="006B148C" w:rsidRDefault="009C08D7" w:rsidP="006B148C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5</w:t>
      </w:r>
      <w:r w:rsidR="006B148C" w:rsidRPr="00D86545">
        <w:rPr>
          <w:rFonts w:cstheme="minorHAnsi"/>
          <w:b/>
          <w:bCs/>
          <w:sz w:val="24"/>
          <w:szCs w:val="24"/>
        </w:rPr>
        <w:t xml:space="preserve">. Titre : </w:t>
      </w:r>
      <w:r w:rsidR="006B148C">
        <w:rPr>
          <w:rFonts w:cstheme="minorHAnsi"/>
          <w:b/>
          <w:bCs/>
          <w:sz w:val="24"/>
          <w:szCs w:val="24"/>
        </w:rPr>
        <w:t>La hausse des prix modifie le comportement des consommateurs</w:t>
      </w:r>
    </w:p>
    <w:p w14:paraId="1D48B772" w14:textId="77777777" w:rsidR="006B148C" w:rsidRPr="005F343F" w:rsidRDefault="006B148C" w:rsidP="006B148C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>
        <w:rPr>
          <w:rFonts w:cstheme="minorHAnsi"/>
          <w:b/>
          <w:bCs/>
          <w:sz w:val="24"/>
          <w:szCs w:val="24"/>
        </w:rPr>
        <w:t xml:space="preserve">10/10/2025 </w:t>
      </w:r>
    </w:p>
    <w:p w14:paraId="09B2465E" w14:textId="77777777" w:rsidR="006B148C" w:rsidRDefault="006B148C" w:rsidP="006B148C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>
        <w:rPr>
          <w:rFonts w:cstheme="minorHAnsi"/>
          <w:sz w:val="24"/>
          <w:szCs w:val="24"/>
        </w:rPr>
        <w:t>Inflation alimentaire, comportement d’achat</w:t>
      </w:r>
    </w:p>
    <w:p w14:paraId="17422F3C" w14:textId="77777777" w:rsidR="006B148C" w:rsidRDefault="006B148C" w:rsidP="006B148C">
      <w:pPr>
        <w:rPr>
          <w:rFonts w:cstheme="minorHAnsi"/>
          <w:b/>
          <w:bCs/>
          <w:sz w:val="24"/>
          <w:szCs w:val="24"/>
        </w:rPr>
      </w:pPr>
      <w:hyperlink r:id="rId24" w:history="1">
        <w:r w:rsidRPr="00CA5CBC">
          <w:rPr>
            <w:rStyle w:val="Lienhypertexte"/>
            <w:rFonts w:cstheme="minorHAnsi"/>
            <w:b/>
            <w:bCs/>
            <w:sz w:val="24"/>
            <w:szCs w:val="24"/>
          </w:rPr>
          <w:t>https://www.lesechos.fr/economie-france/conjoncture/comment-linflation-alimentaire-modifie-le-comportement-des-consommateurs-2191316</w:t>
        </w:r>
      </w:hyperlink>
    </w:p>
    <w:p w14:paraId="61CC57B8" w14:textId="430D3E17" w:rsidR="00CD58F7" w:rsidRDefault="009C08D7" w:rsidP="00CD58F7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6</w:t>
      </w:r>
      <w:r w:rsidR="00E709EE" w:rsidRPr="0071001F">
        <w:rPr>
          <w:rFonts w:cstheme="minorHAnsi"/>
          <w:b/>
          <w:bCs/>
          <w:sz w:val="24"/>
          <w:szCs w:val="24"/>
        </w:rPr>
        <w:t>.</w:t>
      </w:r>
      <w:r w:rsidR="008C76A7" w:rsidRPr="0071001F">
        <w:rPr>
          <w:rFonts w:cstheme="minorHAnsi"/>
          <w:b/>
          <w:bCs/>
          <w:sz w:val="24"/>
          <w:szCs w:val="24"/>
        </w:rPr>
        <w:t xml:space="preserve"> </w:t>
      </w:r>
      <w:r w:rsidR="00E709EE" w:rsidRPr="0071001F">
        <w:rPr>
          <w:rFonts w:cstheme="minorHAnsi"/>
          <w:b/>
          <w:bCs/>
          <w:sz w:val="24"/>
          <w:szCs w:val="24"/>
        </w:rPr>
        <w:t xml:space="preserve">Titre : </w:t>
      </w:r>
      <w:r w:rsidR="0077383A">
        <w:rPr>
          <w:rFonts w:cstheme="minorHAnsi"/>
          <w:b/>
          <w:bCs/>
          <w:sz w:val="24"/>
          <w:szCs w:val="24"/>
        </w:rPr>
        <w:t>La nouvelle stratégie de Pepsico</w:t>
      </w:r>
    </w:p>
    <w:p w14:paraId="4C0DF70B" w14:textId="555509E6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6B148C">
        <w:rPr>
          <w:rFonts w:cstheme="minorHAnsi"/>
          <w:b/>
          <w:bCs/>
          <w:sz w:val="24"/>
          <w:szCs w:val="24"/>
        </w:rPr>
        <w:t>13</w:t>
      </w:r>
      <w:r w:rsidR="002002A1">
        <w:rPr>
          <w:rFonts w:cstheme="minorHAnsi"/>
          <w:b/>
          <w:bCs/>
          <w:sz w:val="24"/>
          <w:szCs w:val="24"/>
        </w:rPr>
        <w:t>/1</w:t>
      </w:r>
      <w:r w:rsidR="006B148C">
        <w:rPr>
          <w:rFonts w:cstheme="minorHAnsi"/>
          <w:b/>
          <w:bCs/>
          <w:sz w:val="24"/>
          <w:szCs w:val="24"/>
        </w:rPr>
        <w:t>0</w:t>
      </w:r>
      <w:r w:rsidR="002002A1">
        <w:rPr>
          <w:rFonts w:cstheme="minorHAnsi"/>
          <w:b/>
          <w:bCs/>
          <w:sz w:val="24"/>
          <w:szCs w:val="24"/>
        </w:rPr>
        <w:t>/202</w:t>
      </w:r>
      <w:r w:rsidR="006B148C">
        <w:rPr>
          <w:rFonts w:cstheme="minorHAnsi"/>
          <w:b/>
          <w:bCs/>
          <w:sz w:val="24"/>
          <w:szCs w:val="24"/>
        </w:rPr>
        <w:t>5</w:t>
      </w:r>
    </w:p>
    <w:p w14:paraId="0A7AB45E" w14:textId="34AFA60B" w:rsidR="00CD58F7" w:rsidRDefault="00E709EE" w:rsidP="00CD58F7">
      <w:pPr>
        <w:jc w:val="both"/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6B148C" w:rsidRPr="006B148C">
        <w:rPr>
          <w:rFonts w:cstheme="minorHAnsi"/>
          <w:sz w:val="24"/>
          <w:szCs w:val="24"/>
        </w:rPr>
        <w:t>plan de rationalisation des produits et de réduction des coûts</w:t>
      </w:r>
    </w:p>
    <w:p w14:paraId="43210255" w14:textId="49A67D56" w:rsidR="00295AD2" w:rsidRPr="006B148C" w:rsidRDefault="00D26314" w:rsidP="006B148C">
      <w:pPr>
        <w:rPr>
          <w:rStyle w:val="Lienhypertexte"/>
          <w:b/>
          <w:bCs/>
        </w:rPr>
      </w:pPr>
      <w:hyperlink r:id="rId25" w:history="1">
        <w:r w:rsidRPr="006B148C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https://www.lesechos.fr/industrie-services/conso-distribution/snacks-proteines-et-boissons-saines-la-nouvelle-strategie-de-pepsico-pour-faire-revenir-les-consommateurs-2191620</w:t>
        </w:r>
      </w:hyperlink>
    </w:p>
    <w:p w14:paraId="24EA2F7A" w14:textId="77777777" w:rsidR="00D26314" w:rsidRDefault="00D26314" w:rsidP="00644449">
      <w:pPr>
        <w:rPr>
          <w:rFonts w:cstheme="minorHAnsi"/>
          <w:b/>
          <w:bCs/>
          <w:sz w:val="24"/>
          <w:szCs w:val="24"/>
        </w:rPr>
      </w:pPr>
    </w:p>
    <w:p w14:paraId="54CAE218" w14:textId="0AC3EAB5" w:rsidR="00644449" w:rsidRDefault="009C08D7" w:rsidP="00644449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7</w:t>
      </w:r>
      <w:r w:rsidR="00137DAA" w:rsidRPr="00EE0E5B">
        <w:rPr>
          <w:rFonts w:cstheme="minorHAnsi"/>
          <w:b/>
          <w:bCs/>
          <w:sz w:val="24"/>
          <w:szCs w:val="24"/>
        </w:rPr>
        <w:t xml:space="preserve">. </w:t>
      </w:r>
      <w:r w:rsidR="00AE0060" w:rsidRPr="00EE0E5B">
        <w:rPr>
          <w:rFonts w:cstheme="minorHAnsi"/>
          <w:b/>
          <w:bCs/>
          <w:sz w:val="24"/>
          <w:szCs w:val="24"/>
        </w:rPr>
        <w:t xml:space="preserve">Titre : </w:t>
      </w:r>
      <w:r w:rsidR="0077383A">
        <w:rPr>
          <w:rFonts w:cstheme="minorHAnsi"/>
          <w:b/>
          <w:bCs/>
          <w:sz w:val="24"/>
          <w:szCs w:val="24"/>
        </w:rPr>
        <w:t>Philippe Aghion</w:t>
      </w:r>
      <w:r w:rsidR="006B148C">
        <w:rPr>
          <w:rFonts w:cstheme="minorHAnsi"/>
          <w:b/>
          <w:bCs/>
          <w:sz w:val="24"/>
          <w:szCs w:val="24"/>
        </w:rPr>
        <w:t xml:space="preserve">, </w:t>
      </w:r>
      <w:r w:rsidR="0077383A">
        <w:rPr>
          <w:rFonts w:cstheme="minorHAnsi"/>
          <w:b/>
          <w:bCs/>
          <w:sz w:val="24"/>
          <w:szCs w:val="24"/>
        </w:rPr>
        <w:t>le Nobel obsédé par l’innovation</w:t>
      </w:r>
    </w:p>
    <w:p w14:paraId="22FEC2EB" w14:textId="59392171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295AD2">
        <w:rPr>
          <w:rFonts w:cstheme="minorHAnsi"/>
          <w:b/>
          <w:bCs/>
          <w:sz w:val="24"/>
          <w:szCs w:val="24"/>
        </w:rPr>
        <w:t>14</w:t>
      </w:r>
      <w:r w:rsidR="002002A1">
        <w:rPr>
          <w:rFonts w:cstheme="minorHAnsi"/>
          <w:b/>
          <w:bCs/>
          <w:sz w:val="24"/>
          <w:szCs w:val="24"/>
        </w:rPr>
        <w:t>/1</w:t>
      </w:r>
      <w:r w:rsidR="00295AD2">
        <w:rPr>
          <w:rFonts w:cstheme="minorHAnsi"/>
          <w:b/>
          <w:bCs/>
          <w:sz w:val="24"/>
          <w:szCs w:val="24"/>
        </w:rPr>
        <w:t>0/</w:t>
      </w:r>
      <w:r w:rsidR="002002A1">
        <w:rPr>
          <w:rFonts w:cstheme="minorHAnsi"/>
          <w:b/>
          <w:bCs/>
          <w:sz w:val="24"/>
          <w:szCs w:val="24"/>
        </w:rPr>
        <w:t>202</w:t>
      </w:r>
      <w:r w:rsidR="00295AD2">
        <w:rPr>
          <w:rFonts w:cstheme="minorHAnsi"/>
          <w:b/>
          <w:bCs/>
          <w:sz w:val="24"/>
          <w:szCs w:val="24"/>
        </w:rPr>
        <w:t>5</w:t>
      </w:r>
      <w:r w:rsidR="002002A1">
        <w:rPr>
          <w:rFonts w:cstheme="minorHAnsi"/>
          <w:b/>
          <w:bCs/>
          <w:sz w:val="24"/>
          <w:szCs w:val="24"/>
        </w:rPr>
        <w:t xml:space="preserve"> </w:t>
      </w:r>
    </w:p>
    <w:p w14:paraId="4BD2B85E" w14:textId="16D464AF" w:rsidR="00644449" w:rsidRDefault="0087559E" w:rsidP="00644449">
      <w:pPr>
        <w:jc w:val="both"/>
        <w:rPr>
          <w:rFonts w:cstheme="minorHAnsi"/>
          <w:b/>
          <w:bCs/>
          <w:sz w:val="24"/>
          <w:szCs w:val="24"/>
        </w:rPr>
      </w:pPr>
      <w:r w:rsidRPr="00B37E40">
        <w:rPr>
          <w:rFonts w:cstheme="minorHAnsi"/>
          <w:sz w:val="24"/>
          <w:szCs w:val="24"/>
        </w:rPr>
        <w:t xml:space="preserve">Thème : </w:t>
      </w:r>
      <w:r w:rsidR="00295AD2">
        <w:rPr>
          <w:rFonts w:cstheme="minorHAnsi"/>
          <w:sz w:val="24"/>
          <w:szCs w:val="24"/>
        </w:rPr>
        <w:t>Prix Nobel</w:t>
      </w:r>
      <w:r w:rsidR="006B148C">
        <w:rPr>
          <w:rFonts w:cstheme="minorHAnsi"/>
          <w:sz w:val="24"/>
          <w:szCs w:val="24"/>
        </w:rPr>
        <w:t xml:space="preserve">, croissance et innovation </w:t>
      </w:r>
    </w:p>
    <w:p w14:paraId="23D12400" w14:textId="1A199502" w:rsidR="00E54124" w:rsidRDefault="00295AD2" w:rsidP="00644449">
      <w:pPr>
        <w:rPr>
          <w:rFonts w:cstheme="minorHAnsi"/>
          <w:b/>
          <w:bCs/>
          <w:sz w:val="24"/>
          <w:szCs w:val="24"/>
        </w:rPr>
      </w:pPr>
      <w:hyperlink r:id="rId26" w:history="1">
        <w:r w:rsidRPr="00CA5CBC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https://www.lesechos.fr/idees-debats/editos-analyses/ministre-jamais-je-suis-trop-gaffeur-philippe-aghion-le-nobel-obsede-par-linnovation-2191922</w:t>
        </w:r>
      </w:hyperlink>
    </w:p>
    <w:p w14:paraId="3ADA2E26" w14:textId="77777777" w:rsidR="00295AD2" w:rsidRDefault="00295AD2" w:rsidP="00644449">
      <w:pPr>
        <w:rPr>
          <w:rFonts w:cstheme="minorHAnsi"/>
          <w:b/>
          <w:bCs/>
          <w:sz w:val="24"/>
          <w:szCs w:val="24"/>
        </w:rPr>
      </w:pPr>
    </w:p>
    <w:p w14:paraId="2F3B6B2F" w14:textId="55A4C2DD" w:rsidR="00644449" w:rsidRDefault="009C08D7" w:rsidP="00644449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8</w:t>
      </w:r>
      <w:r w:rsidR="00FE2E8C" w:rsidRPr="00AB5DD5">
        <w:rPr>
          <w:rFonts w:cstheme="minorHAnsi"/>
          <w:b/>
          <w:bCs/>
          <w:sz w:val="24"/>
          <w:szCs w:val="24"/>
        </w:rPr>
        <w:t xml:space="preserve">. </w:t>
      </w:r>
      <w:r w:rsidR="00230A0A" w:rsidRPr="00AB5DD5">
        <w:rPr>
          <w:rFonts w:cstheme="minorHAnsi"/>
          <w:b/>
          <w:bCs/>
          <w:sz w:val="24"/>
          <w:szCs w:val="24"/>
        </w:rPr>
        <w:t xml:space="preserve"> </w:t>
      </w:r>
      <w:r w:rsidR="00FE2E8C" w:rsidRPr="00AB5DD5">
        <w:rPr>
          <w:rFonts w:cstheme="minorHAnsi"/>
          <w:b/>
          <w:bCs/>
          <w:sz w:val="24"/>
          <w:szCs w:val="24"/>
        </w:rPr>
        <w:t xml:space="preserve">Titre : </w:t>
      </w:r>
      <w:r w:rsidR="0077383A">
        <w:rPr>
          <w:rFonts w:cstheme="minorHAnsi"/>
          <w:b/>
          <w:bCs/>
          <w:sz w:val="24"/>
          <w:szCs w:val="24"/>
        </w:rPr>
        <w:t xml:space="preserve">Safran va assembler des moteurs </w:t>
      </w:r>
      <w:r w:rsidR="00295AD2">
        <w:rPr>
          <w:rFonts w:cstheme="minorHAnsi"/>
          <w:b/>
          <w:bCs/>
          <w:sz w:val="24"/>
          <w:szCs w:val="24"/>
        </w:rPr>
        <w:t>Leap</w:t>
      </w:r>
      <w:r w:rsidR="0077383A">
        <w:rPr>
          <w:rFonts w:cstheme="minorHAnsi"/>
          <w:b/>
          <w:bCs/>
          <w:sz w:val="24"/>
          <w:szCs w:val="24"/>
        </w:rPr>
        <w:t xml:space="preserve"> au Maroc pour les Airbus a 320 et a 321</w:t>
      </w:r>
    </w:p>
    <w:p w14:paraId="33EC6E53" w14:textId="03D9DB26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295AD2">
        <w:rPr>
          <w:rFonts w:cstheme="minorHAnsi"/>
          <w:b/>
          <w:bCs/>
          <w:sz w:val="24"/>
          <w:szCs w:val="24"/>
        </w:rPr>
        <w:t>14</w:t>
      </w:r>
      <w:r w:rsidR="002002A1">
        <w:rPr>
          <w:rFonts w:cstheme="minorHAnsi"/>
          <w:b/>
          <w:bCs/>
          <w:sz w:val="24"/>
          <w:szCs w:val="24"/>
        </w:rPr>
        <w:t>/1</w:t>
      </w:r>
      <w:r w:rsidR="00295AD2">
        <w:rPr>
          <w:rFonts w:cstheme="minorHAnsi"/>
          <w:b/>
          <w:bCs/>
          <w:sz w:val="24"/>
          <w:szCs w:val="24"/>
        </w:rPr>
        <w:t>0</w:t>
      </w:r>
      <w:r w:rsidR="002002A1">
        <w:rPr>
          <w:rFonts w:cstheme="minorHAnsi"/>
          <w:b/>
          <w:bCs/>
          <w:sz w:val="24"/>
          <w:szCs w:val="24"/>
        </w:rPr>
        <w:t>/202</w:t>
      </w:r>
      <w:r w:rsidR="00295AD2">
        <w:rPr>
          <w:rFonts w:cstheme="minorHAnsi"/>
          <w:b/>
          <w:bCs/>
          <w:sz w:val="24"/>
          <w:szCs w:val="24"/>
        </w:rPr>
        <w:t>5</w:t>
      </w:r>
    </w:p>
    <w:p w14:paraId="19A1BA53" w14:textId="64770309" w:rsidR="00791207" w:rsidRDefault="00AE0060" w:rsidP="004272D3">
      <w:pPr>
        <w:rPr>
          <w:rFonts w:cstheme="minorHAnsi"/>
          <w:sz w:val="24"/>
          <w:szCs w:val="24"/>
        </w:rPr>
      </w:pPr>
      <w:r w:rsidRPr="00B37E40">
        <w:rPr>
          <w:rFonts w:cstheme="minorHAnsi"/>
          <w:sz w:val="24"/>
          <w:szCs w:val="24"/>
        </w:rPr>
        <w:t>Thème</w:t>
      </w:r>
      <w:r w:rsidR="00295AD2">
        <w:rPr>
          <w:rFonts w:cstheme="minorHAnsi"/>
          <w:sz w:val="24"/>
          <w:szCs w:val="24"/>
        </w:rPr>
        <w:t xml:space="preserve"> : Croissance d’entreprise </w:t>
      </w:r>
    </w:p>
    <w:p w14:paraId="0B564D97" w14:textId="2DE3BB41" w:rsidR="00295AD2" w:rsidRPr="006B148C" w:rsidRDefault="00295AD2" w:rsidP="004272D3">
      <w:pPr>
        <w:rPr>
          <w:rStyle w:val="Lienhypertexte"/>
          <w:b/>
          <w:bCs/>
          <w:sz w:val="24"/>
          <w:szCs w:val="24"/>
        </w:rPr>
      </w:pPr>
      <w:r w:rsidRPr="006B148C">
        <w:rPr>
          <w:rStyle w:val="Lienhypertexte"/>
          <w:b/>
          <w:bCs/>
          <w:sz w:val="24"/>
          <w:szCs w:val="24"/>
        </w:rPr>
        <w:t>https://www.lesechos.fr/industrie-services/air-defense/safran-va-assembler-des-moteurs-leap-au-maroc-pour-repondre-aux-besoins-dairbus-2191950</w:t>
      </w:r>
    </w:p>
    <w:p w14:paraId="70C365FE" w14:textId="77777777" w:rsidR="00644449" w:rsidRPr="00AB5DD5" w:rsidRDefault="00644449" w:rsidP="00FE2E8C">
      <w:pPr>
        <w:rPr>
          <w:rFonts w:cstheme="minorHAnsi"/>
          <w:b/>
          <w:bCs/>
          <w:sz w:val="24"/>
          <w:szCs w:val="24"/>
        </w:rPr>
      </w:pPr>
    </w:p>
    <w:p w14:paraId="140D0690" w14:textId="6D4D85BE" w:rsidR="00FE2E8C" w:rsidRPr="00EE0E5B" w:rsidRDefault="009C08D7" w:rsidP="00FE2E8C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9</w:t>
      </w:r>
      <w:r w:rsidR="00FE2E8C" w:rsidRPr="00EE0E5B">
        <w:rPr>
          <w:rFonts w:cstheme="minorHAnsi"/>
          <w:b/>
          <w:bCs/>
          <w:sz w:val="24"/>
          <w:szCs w:val="24"/>
        </w:rPr>
        <w:t xml:space="preserve">. Titre : </w:t>
      </w:r>
      <w:r w:rsidR="0077383A">
        <w:rPr>
          <w:rFonts w:cstheme="minorHAnsi"/>
          <w:b/>
          <w:bCs/>
          <w:sz w:val="24"/>
          <w:szCs w:val="24"/>
        </w:rPr>
        <w:t xml:space="preserve">Bilan mitigé pour la plateforme </w:t>
      </w:r>
      <w:r w:rsidR="00295AD2">
        <w:rPr>
          <w:rFonts w:cstheme="minorHAnsi"/>
          <w:b/>
          <w:bCs/>
          <w:sz w:val="24"/>
          <w:szCs w:val="24"/>
        </w:rPr>
        <w:t>T</w:t>
      </w:r>
      <w:r w:rsidR="0077383A">
        <w:rPr>
          <w:rFonts w:cstheme="minorHAnsi"/>
          <w:b/>
          <w:bCs/>
          <w:sz w:val="24"/>
          <w:szCs w:val="24"/>
        </w:rPr>
        <w:t>ik</w:t>
      </w:r>
      <w:r w:rsidR="00295AD2">
        <w:rPr>
          <w:rFonts w:cstheme="minorHAnsi"/>
          <w:b/>
          <w:bCs/>
          <w:sz w:val="24"/>
          <w:szCs w:val="24"/>
        </w:rPr>
        <w:t>T</w:t>
      </w:r>
      <w:r w:rsidR="0077383A">
        <w:rPr>
          <w:rFonts w:cstheme="minorHAnsi"/>
          <w:b/>
          <w:bCs/>
          <w:sz w:val="24"/>
          <w:szCs w:val="24"/>
        </w:rPr>
        <w:t>ok</w:t>
      </w:r>
      <w:r w:rsidR="00295AD2">
        <w:rPr>
          <w:rFonts w:cstheme="minorHAnsi"/>
          <w:b/>
          <w:bCs/>
          <w:sz w:val="24"/>
          <w:szCs w:val="24"/>
        </w:rPr>
        <w:t xml:space="preserve"> S</w:t>
      </w:r>
      <w:r w:rsidR="0077383A">
        <w:rPr>
          <w:rFonts w:cstheme="minorHAnsi"/>
          <w:b/>
          <w:bCs/>
          <w:sz w:val="24"/>
          <w:szCs w:val="24"/>
        </w:rPr>
        <w:t xml:space="preserve">hop en France 6 mois après son lancement </w:t>
      </w:r>
    </w:p>
    <w:p w14:paraId="51048A38" w14:textId="78226B52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295AD2">
        <w:rPr>
          <w:rFonts w:cstheme="minorHAnsi"/>
          <w:b/>
          <w:bCs/>
          <w:sz w:val="24"/>
          <w:szCs w:val="24"/>
        </w:rPr>
        <w:t>15</w:t>
      </w:r>
      <w:r w:rsidR="002002A1">
        <w:rPr>
          <w:rFonts w:cstheme="minorHAnsi"/>
          <w:b/>
          <w:bCs/>
          <w:sz w:val="24"/>
          <w:szCs w:val="24"/>
        </w:rPr>
        <w:t>/1</w:t>
      </w:r>
      <w:r w:rsidR="00295AD2">
        <w:rPr>
          <w:rFonts w:cstheme="minorHAnsi"/>
          <w:b/>
          <w:bCs/>
          <w:sz w:val="24"/>
          <w:szCs w:val="24"/>
        </w:rPr>
        <w:t>0</w:t>
      </w:r>
      <w:r w:rsidR="002002A1">
        <w:rPr>
          <w:rFonts w:cstheme="minorHAnsi"/>
          <w:b/>
          <w:bCs/>
          <w:sz w:val="24"/>
          <w:szCs w:val="24"/>
        </w:rPr>
        <w:t>/202</w:t>
      </w:r>
      <w:r w:rsidR="00295AD2">
        <w:rPr>
          <w:rFonts w:cstheme="minorHAnsi"/>
          <w:b/>
          <w:bCs/>
          <w:sz w:val="24"/>
          <w:szCs w:val="24"/>
        </w:rPr>
        <w:t>5</w:t>
      </w:r>
    </w:p>
    <w:p w14:paraId="2604CCBD" w14:textId="29D42817" w:rsidR="00295AD2" w:rsidRPr="00EE0E5B" w:rsidRDefault="004A48CA" w:rsidP="00295AD2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295AD2">
        <w:rPr>
          <w:rFonts w:cstheme="minorHAnsi"/>
          <w:b/>
          <w:bCs/>
          <w:sz w:val="24"/>
          <w:szCs w:val="24"/>
        </w:rPr>
        <w:t>E</w:t>
      </w:r>
      <w:r w:rsidR="00295AD2">
        <w:rPr>
          <w:rFonts w:cstheme="minorHAnsi"/>
          <w:b/>
          <w:bCs/>
          <w:sz w:val="24"/>
          <w:szCs w:val="24"/>
        </w:rPr>
        <w:t>-</w:t>
      </w:r>
      <w:r w:rsidR="00295AD2">
        <w:rPr>
          <w:rFonts w:cstheme="minorHAnsi"/>
          <w:b/>
          <w:bCs/>
          <w:sz w:val="24"/>
          <w:szCs w:val="24"/>
        </w:rPr>
        <w:t>commerce.</w:t>
      </w:r>
    </w:p>
    <w:p w14:paraId="42643FB8" w14:textId="346A4115" w:rsidR="009652F0" w:rsidRPr="006B148C" w:rsidRDefault="00295AD2" w:rsidP="004272D3">
      <w:pPr>
        <w:jc w:val="both"/>
        <w:rPr>
          <w:rFonts w:cstheme="minorHAnsi"/>
          <w:b/>
          <w:bCs/>
          <w:sz w:val="24"/>
          <w:szCs w:val="24"/>
        </w:rPr>
      </w:pPr>
      <w:hyperlink r:id="rId27" w:history="1">
        <w:r w:rsidRPr="006B148C">
          <w:rPr>
            <w:rStyle w:val="Lienhypertexte"/>
            <w:rFonts w:cstheme="minorHAnsi"/>
            <w:b/>
            <w:bCs/>
            <w:sz w:val="24"/>
            <w:szCs w:val="24"/>
          </w:rPr>
          <w:t>https://www.e-marketing.fr/influences-1293/reseaux-sociaux-2216/quel-premier-bilan-pour-tiktok-shop-six-mois-apres-son-lancement-165921</w:t>
        </w:r>
      </w:hyperlink>
    </w:p>
    <w:p w14:paraId="741FADDA" w14:textId="77777777" w:rsidR="00295AD2" w:rsidRDefault="00295AD2" w:rsidP="004272D3">
      <w:pPr>
        <w:jc w:val="both"/>
        <w:rPr>
          <w:rFonts w:cstheme="minorHAnsi"/>
          <w:sz w:val="24"/>
          <w:szCs w:val="24"/>
        </w:rPr>
      </w:pPr>
    </w:p>
    <w:p w14:paraId="67B13424" w14:textId="573D531F" w:rsidR="00644449" w:rsidRDefault="009C08D7" w:rsidP="00644449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10</w:t>
      </w:r>
      <w:r w:rsidR="007F5151" w:rsidRPr="00EE0E5B">
        <w:rPr>
          <w:rFonts w:cstheme="minorHAnsi"/>
          <w:b/>
          <w:bCs/>
          <w:sz w:val="24"/>
          <w:szCs w:val="24"/>
        </w:rPr>
        <w:t>.</w:t>
      </w:r>
      <w:r w:rsidR="00FE2E8C" w:rsidRPr="00EE0E5B">
        <w:rPr>
          <w:rFonts w:cstheme="minorHAnsi"/>
          <w:b/>
          <w:bCs/>
          <w:sz w:val="24"/>
          <w:szCs w:val="24"/>
        </w:rPr>
        <w:t xml:space="preserve"> Titre : </w:t>
      </w:r>
      <w:r w:rsidR="0077383A">
        <w:rPr>
          <w:rFonts w:cstheme="minorHAnsi"/>
          <w:b/>
          <w:bCs/>
          <w:sz w:val="24"/>
          <w:szCs w:val="24"/>
        </w:rPr>
        <w:t xml:space="preserve">Estée Lauder ouvre à Paris sa maison des parfums </w:t>
      </w:r>
    </w:p>
    <w:p w14:paraId="0DCE0A69" w14:textId="7E47BB65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295AD2">
        <w:rPr>
          <w:rFonts w:cstheme="minorHAnsi"/>
          <w:b/>
          <w:bCs/>
          <w:sz w:val="24"/>
          <w:szCs w:val="24"/>
        </w:rPr>
        <w:t>15</w:t>
      </w:r>
      <w:r w:rsidR="002002A1">
        <w:rPr>
          <w:rFonts w:cstheme="minorHAnsi"/>
          <w:b/>
          <w:bCs/>
          <w:sz w:val="24"/>
          <w:szCs w:val="24"/>
        </w:rPr>
        <w:t>/1</w:t>
      </w:r>
      <w:r w:rsidR="00295AD2">
        <w:rPr>
          <w:rFonts w:cstheme="minorHAnsi"/>
          <w:b/>
          <w:bCs/>
          <w:sz w:val="24"/>
          <w:szCs w:val="24"/>
        </w:rPr>
        <w:t>0</w:t>
      </w:r>
      <w:r w:rsidR="002002A1">
        <w:rPr>
          <w:rFonts w:cstheme="minorHAnsi"/>
          <w:b/>
          <w:bCs/>
          <w:sz w:val="24"/>
          <w:szCs w:val="24"/>
        </w:rPr>
        <w:t>/202</w:t>
      </w:r>
      <w:r w:rsidR="00295AD2">
        <w:rPr>
          <w:rFonts w:cstheme="minorHAnsi"/>
          <w:b/>
          <w:bCs/>
          <w:sz w:val="24"/>
          <w:szCs w:val="24"/>
        </w:rPr>
        <w:t>5</w:t>
      </w:r>
    </w:p>
    <w:p w14:paraId="5645BDE8" w14:textId="54EF455C" w:rsidR="006D5868" w:rsidRDefault="00B37E40" w:rsidP="006D5868">
      <w:pPr>
        <w:rPr>
          <w:b/>
          <w:bCs/>
          <w:sz w:val="24"/>
          <w:szCs w:val="24"/>
        </w:rPr>
      </w:pPr>
      <w:r w:rsidRPr="00B37E40">
        <w:rPr>
          <w:rFonts w:cstheme="minorHAnsi"/>
          <w:sz w:val="24"/>
          <w:szCs w:val="24"/>
        </w:rPr>
        <w:t xml:space="preserve">Thème : </w:t>
      </w:r>
      <w:r w:rsidR="006D5868">
        <w:rPr>
          <w:rFonts w:cstheme="minorHAnsi"/>
          <w:b/>
          <w:bCs/>
          <w:sz w:val="24"/>
          <w:szCs w:val="24"/>
        </w:rPr>
        <w:t>C</w:t>
      </w:r>
      <w:r w:rsidR="006D5868">
        <w:rPr>
          <w:rFonts w:cstheme="minorHAnsi"/>
          <w:b/>
          <w:bCs/>
          <w:sz w:val="24"/>
          <w:szCs w:val="24"/>
        </w:rPr>
        <w:t xml:space="preserve">entre d’innovation </w:t>
      </w:r>
    </w:p>
    <w:p w14:paraId="7F84A219" w14:textId="66356592" w:rsidR="00644449" w:rsidRDefault="006B148C" w:rsidP="00FE2E8C">
      <w:pPr>
        <w:rPr>
          <w:rFonts w:cstheme="minorHAnsi"/>
          <w:b/>
          <w:bCs/>
          <w:sz w:val="24"/>
          <w:szCs w:val="24"/>
        </w:rPr>
      </w:pPr>
      <w:hyperlink r:id="rId28" w:history="1">
        <w:r w:rsidRPr="00CA5CBC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https://www.lesechos.fr/industrie-services/mode-luxe/parfums-estee-lauder-lamericain-qui-mise-sur-paris-2192078</w:t>
        </w:r>
      </w:hyperlink>
    </w:p>
    <w:p w14:paraId="5B8D0AC1" w14:textId="77777777" w:rsidR="006B148C" w:rsidRDefault="006B148C" w:rsidP="00FE2E8C">
      <w:pPr>
        <w:rPr>
          <w:rFonts w:cstheme="minorHAnsi"/>
          <w:b/>
          <w:bCs/>
          <w:sz w:val="24"/>
          <w:szCs w:val="24"/>
        </w:rPr>
      </w:pPr>
    </w:p>
    <w:p w14:paraId="261A3032" w14:textId="1098BCD4" w:rsidR="00920294" w:rsidRPr="005F6AC4" w:rsidRDefault="00920294" w:rsidP="00920294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1</w:t>
      </w:r>
      <w:r w:rsidR="006B148C">
        <w:rPr>
          <w:rFonts w:cstheme="minorHAnsi"/>
          <w:b/>
          <w:bCs/>
          <w:sz w:val="24"/>
          <w:szCs w:val="24"/>
        </w:rPr>
        <w:t>1</w:t>
      </w:r>
      <w:r w:rsidRPr="005F6AC4">
        <w:rPr>
          <w:rFonts w:cstheme="minorHAnsi"/>
          <w:b/>
          <w:bCs/>
          <w:sz w:val="24"/>
          <w:szCs w:val="24"/>
        </w:rPr>
        <w:t>. Titre</w:t>
      </w:r>
      <w:r>
        <w:rPr>
          <w:rFonts w:cstheme="minorHAnsi"/>
          <w:b/>
          <w:bCs/>
          <w:sz w:val="24"/>
          <w:szCs w:val="24"/>
        </w:rPr>
        <w:t xml:space="preserve"> : </w:t>
      </w:r>
      <w:r w:rsidRPr="00920294">
        <w:rPr>
          <w:rFonts w:cstheme="minorHAnsi"/>
          <w:b/>
          <w:bCs/>
          <w:sz w:val="24"/>
          <w:szCs w:val="24"/>
        </w:rPr>
        <w:t>Rachat de SFR : la course d'obstacles</w:t>
      </w:r>
    </w:p>
    <w:p w14:paraId="55B7B379" w14:textId="77777777" w:rsidR="00920294" w:rsidRPr="005F343F" w:rsidRDefault="00920294" w:rsidP="00920294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>
        <w:rPr>
          <w:rFonts w:cstheme="minorHAnsi"/>
          <w:b/>
          <w:bCs/>
          <w:sz w:val="24"/>
          <w:szCs w:val="24"/>
        </w:rPr>
        <w:t>15/10/2025</w:t>
      </w:r>
    </w:p>
    <w:p w14:paraId="036D0379" w14:textId="5D124C68" w:rsidR="00920294" w:rsidRDefault="00920294" w:rsidP="00920294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707D57">
        <w:rPr>
          <w:rFonts w:cstheme="minorHAnsi"/>
          <w:sz w:val="24"/>
          <w:szCs w:val="24"/>
        </w:rPr>
        <w:t>s</w:t>
      </w:r>
      <w:r w:rsidRPr="00D86545">
        <w:rPr>
          <w:rFonts w:cstheme="minorHAnsi"/>
          <w:sz w:val="24"/>
          <w:szCs w:val="24"/>
        </w:rPr>
        <w:t xml:space="preserve"> : </w:t>
      </w:r>
      <w:r>
        <w:rPr>
          <w:rFonts w:cstheme="minorHAnsi"/>
          <w:sz w:val="24"/>
          <w:szCs w:val="24"/>
        </w:rPr>
        <w:t xml:space="preserve">Alliance et croissance externe </w:t>
      </w:r>
    </w:p>
    <w:p w14:paraId="082AFC9F" w14:textId="1E58D646" w:rsidR="00920294" w:rsidRDefault="006B148C" w:rsidP="00920294">
      <w:pPr>
        <w:jc w:val="both"/>
        <w:rPr>
          <w:rFonts w:cstheme="minorHAnsi"/>
          <w:b/>
          <w:bCs/>
          <w:sz w:val="24"/>
          <w:szCs w:val="24"/>
        </w:rPr>
      </w:pPr>
      <w:hyperlink r:id="rId29" w:history="1">
        <w:r w:rsidRPr="00CA5CBC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https://www.lesechos.fr/idees-debats/editos-analyses/rachat-de-sfr-la-course-dobstacles-2192489</w:t>
        </w:r>
      </w:hyperlink>
    </w:p>
    <w:p w14:paraId="513EF75E" w14:textId="77777777" w:rsidR="003876CD" w:rsidRPr="009E2C09" w:rsidRDefault="003876CD" w:rsidP="003876CD">
      <w:pPr>
        <w:rPr>
          <w:color w:val="000000" w:themeColor="text1"/>
        </w:rPr>
      </w:pPr>
      <w:bookmarkStart w:id="0" w:name="_Hlk105594277"/>
    </w:p>
    <w:bookmarkEnd w:id="0"/>
    <w:p w14:paraId="4F71EDB4" w14:textId="3C317F6D" w:rsidR="006C4F39" w:rsidRPr="00CD4CBB" w:rsidRDefault="00BE586D" w:rsidP="006C4F39">
      <w:pPr>
        <w:jc w:val="both"/>
        <w:rPr>
          <w:rFonts w:cstheme="minorHAnsi"/>
          <w:b/>
          <w:bCs/>
          <w:sz w:val="24"/>
          <w:szCs w:val="24"/>
        </w:rPr>
      </w:pPr>
      <w:r w:rsidRPr="00CD4CBB">
        <w:rPr>
          <w:rFonts w:cstheme="minorHAnsi"/>
          <w:b/>
          <w:bCs/>
          <w:sz w:val="24"/>
          <w:szCs w:val="24"/>
        </w:rPr>
        <w:t>1</w:t>
      </w:r>
      <w:r w:rsidR="009C08D7">
        <w:rPr>
          <w:rFonts w:cstheme="minorHAnsi"/>
          <w:b/>
          <w:bCs/>
          <w:sz w:val="24"/>
          <w:szCs w:val="24"/>
        </w:rPr>
        <w:t>2</w:t>
      </w:r>
      <w:r w:rsidR="00FE7D72" w:rsidRPr="00CD4CBB">
        <w:rPr>
          <w:rFonts w:cstheme="minorHAnsi"/>
          <w:b/>
          <w:bCs/>
          <w:sz w:val="24"/>
          <w:szCs w:val="24"/>
        </w:rPr>
        <w:t>.</w:t>
      </w:r>
      <w:r w:rsidR="00AC5C96" w:rsidRPr="00CD4CBB">
        <w:rPr>
          <w:rFonts w:cstheme="minorHAnsi"/>
          <w:b/>
          <w:bCs/>
          <w:sz w:val="24"/>
          <w:szCs w:val="24"/>
        </w:rPr>
        <w:t xml:space="preserve"> Titre : </w:t>
      </w:r>
      <w:r w:rsidR="00920294">
        <w:rPr>
          <w:rFonts w:cstheme="minorHAnsi"/>
          <w:b/>
          <w:bCs/>
          <w:sz w:val="24"/>
          <w:szCs w:val="24"/>
        </w:rPr>
        <w:t>L</w:t>
      </w:r>
      <w:r w:rsidR="0077383A">
        <w:rPr>
          <w:rFonts w:cstheme="minorHAnsi"/>
          <w:b/>
          <w:bCs/>
          <w:sz w:val="24"/>
          <w:szCs w:val="24"/>
        </w:rPr>
        <w:t xml:space="preserve">es </w:t>
      </w:r>
      <w:r w:rsidR="00707D57">
        <w:rPr>
          <w:rFonts w:cstheme="minorHAnsi"/>
          <w:b/>
          <w:bCs/>
          <w:sz w:val="24"/>
          <w:szCs w:val="24"/>
        </w:rPr>
        <w:t>H</w:t>
      </w:r>
      <w:r w:rsidR="0077383A">
        <w:rPr>
          <w:rFonts w:cstheme="minorHAnsi"/>
          <w:b/>
          <w:bCs/>
          <w:sz w:val="24"/>
          <w:szCs w:val="24"/>
        </w:rPr>
        <w:t>arpes Camac</w:t>
      </w:r>
      <w:r w:rsidR="00920294">
        <w:rPr>
          <w:rFonts w:cstheme="minorHAnsi"/>
          <w:b/>
          <w:bCs/>
          <w:sz w:val="24"/>
          <w:szCs w:val="24"/>
        </w:rPr>
        <w:t xml:space="preserve"> e</w:t>
      </w:r>
      <w:r w:rsidR="0077383A">
        <w:rPr>
          <w:rFonts w:cstheme="minorHAnsi"/>
          <w:b/>
          <w:bCs/>
          <w:sz w:val="24"/>
          <w:szCs w:val="24"/>
        </w:rPr>
        <w:t>n quête de nouveaux marchés étrangers</w:t>
      </w:r>
    </w:p>
    <w:p w14:paraId="1DB9725F" w14:textId="4F4BCD77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2002A1">
        <w:rPr>
          <w:rFonts w:cstheme="minorHAnsi"/>
          <w:b/>
          <w:bCs/>
          <w:sz w:val="24"/>
          <w:szCs w:val="24"/>
        </w:rPr>
        <w:t>1</w:t>
      </w:r>
      <w:r w:rsidR="00920294">
        <w:rPr>
          <w:rFonts w:cstheme="minorHAnsi"/>
          <w:b/>
          <w:bCs/>
          <w:sz w:val="24"/>
          <w:szCs w:val="24"/>
        </w:rPr>
        <w:t>6</w:t>
      </w:r>
      <w:r w:rsidR="002002A1">
        <w:rPr>
          <w:rFonts w:cstheme="minorHAnsi"/>
          <w:b/>
          <w:bCs/>
          <w:sz w:val="24"/>
          <w:szCs w:val="24"/>
        </w:rPr>
        <w:t>/1</w:t>
      </w:r>
      <w:r w:rsidR="00920294">
        <w:rPr>
          <w:rFonts w:cstheme="minorHAnsi"/>
          <w:b/>
          <w:bCs/>
          <w:sz w:val="24"/>
          <w:szCs w:val="24"/>
        </w:rPr>
        <w:t>0</w:t>
      </w:r>
      <w:r w:rsidR="002002A1">
        <w:rPr>
          <w:rFonts w:cstheme="minorHAnsi"/>
          <w:b/>
          <w:bCs/>
          <w:sz w:val="24"/>
          <w:szCs w:val="24"/>
        </w:rPr>
        <w:t>/202</w:t>
      </w:r>
      <w:r w:rsidR="00920294">
        <w:rPr>
          <w:rFonts w:cstheme="minorHAnsi"/>
          <w:b/>
          <w:bCs/>
          <w:sz w:val="24"/>
          <w:szCs w:val="24"/>
        </w:rPr>
        <w:t>5</w:t>
      </w:r>
      <w:r w:rsidR="002002A1">
        <w:rPr>
          <w:rFonts w:cstheme="minorHAnsi"/>
          <w:b/>
          <w:bCs/>
          <w:sz w:val="24"/>
          <w:szCs w:val="24"/>
        </w:rPr>
        <w:t xml:space="preserve"> </w:t>
      </w:r>
    </w:p>
    <w:p w14:paraId="4F2C48C2" w14:textId="5EE26C29" w:rsidR="00C3739E" w:rsidRDefault="00ED52C3" w:rsidP="003876CD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920294">
        <w:rPr>
          <w:rFonts w:cstheme="minorHAnsi"/>
          <w:sz w:val="24"/>
          <w:szCs w:val="24"/>
        </w:rPr>
        <w:t>s</w:t>
      </w:r>
      <w:r w:rsidRPr="00D86545">
        <w:rPr>
          <w:rFonts w:cstheme="minorHAnsi"/>
          <w:sz w:val="24"/>
          <w:szCs w:val="24"/>
        </w:rPr>
        <w:t xml:space="preserve"> : </w:t>
      </w:r>
      <w:r w:rsidR="00920294">
        <w:rPr>
          <w:rFonts w:cstheme="minorHAnsi"/>
          <w:sz w:val="24"/>
          <w:szCs w:val="24"/>
        </w:rPr>
        <w:t xml:space="preserve">Droits de douane, impact de l’environnement, internationalisation </w:t>
      </w:r>
    </w:p>
    <w:p w14:paraId="4A74451E" w14:textId="2D6DAF6F" w:rsidR="002002A1" w:rsidRDefault="006B148C" w:rsidP="001E6BE8">
      <w:pPr>
        <w:jc w:val="both"/>
        <w:rPr>
          <w:rFonts w:cstheme="minorHAnsi"/>
          <w:b/>
          <w:bCs/>
          <w:sz w:val="24"/>
          <w:szCs w:val="24"/>
        </w:rPr>
      </w:pPr>
      <w:hyperlink r:id="rId30" w:history="1">
        <w:r w:rsidRPr="00CA5CBC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https://www.lesechos.fr/pme-regions/pays-de-la-loire/les-harpes-camac-en-quete-de-nouveaux-marches-etrangers-2192676</w:t>
        </w:r>
      </w:hyperlink>
    </w:p>
    <w:p w14:paraId="71214C6E" w14:textId="77777777" w:rsidR="006B148C" w:rsidRDefault="006B148C" w:rsidP="001E6BE8">
      <w:pPr>
        <w:jc w:val="both"/>
        <w:rPr>
          <w:rFonts w:cstheme="minorHAnsi"/>
          <w:b/>
          <w:bCs/>
          <w:sz w:val="24"/>
          <w:szCs w:val="24"/>
        </w:rPr>
      </w:pPr>
    </w:p>
    <w:p w14:paraId="329EBFA2" w14:textId="59D29307" w:rsidR="006D5868" w:rsidRDefault="006D5868" w:rsidP="006D5868">
      <w:pPr>
        <w:rPr>
          <w:rFonts w:cstheme="minorHAnsi"/>
          <w:b/>
          <w:bCs/>
          <w:sz w:val="24"/>
          <w:szCs w:val="24"/>
        </w:rPr>
      </w:pPr>
      <w:r w:rsidRPr="00170D8B">
        <w:rPr>
          <w:rFonts w:cstheme="minorHAnsi"/>
          <w:b/>
          <w:bCs/>
          <w:sz w:val="24"/>
          <w:szCs w:val="24"/>
        </w:rPr>
        <w:t>1</w:t>
      </w:r>
      <w:r w:rsidR="009C08D7">
        <w:rPr>
          <w:rFonts w:cstheme="minorHAnsi"/>
          <w:b/>
          <w:bCs/>
          <w:sz w:val="24"/>
          <w:szCs w:val="24"/>
        </w:rPr>
        <w:t>3</w:t>
      </w:r>
      <w:r w:rsidRPr="00170D8B">
        <w:rPr>
          <w:rFonts w:cstheme="minorHAnsi"/>
          <w:b/>
          <w:bCs/>
          <w:sz w:val="24"/>
          <w:szCs w:val="24"/>
        </w:rPr>
        <w:t xml:space="preserve">. Titre : </w:t>
      </w:r>
      <w:r w:rsidRPr="00707D57">
        <w:rPr>
          <w:rFonts w:cstheme="minorHAnsi"/>
          <w:b/>
          <w:bCs/>
          <w:sz w:val="24"/>
          <w:szCs w:val="24"/>
        </w:rPr>
        <w:t>Coup de froid à l'export pour les PME</w:t>
      </w:r>
    </w:p>
    <w:p w14:paraId="0F2A67BF" w14:textId="77777777" w:rsidR="006D5868" w:rsidRPr="005F343F" w:rsidRDefault="006D5868" w:rsidP="006D5868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>
        <w:rPr>
          <w:rFonts w:cstheme="minorHAnsi"/>
          <w:b/>
          <w:bCs/>
          <w:sz w:val="24"/>
          <w:szCs w:val="24"/>
        </w:rPr>
        <w:t xml:space="preserve">16/10/2025 </w:t>
      </w:r>
    </w:p>
    <w:p w14:paraId="68DABF36" w14:textId="77777777" w:rsidR="006D5868" w:rsidRDefault="006D5868" w:rsidP="006D5868">
      <w:pPr>
        <w:rPr>
          <w:rFonts w:cstheme="minorHAnsi"/>
          <w:b/>
          <w:bCs/>
          <w:color w:val="000000" w:themeColor="text1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Pr="006D5868">
        <w:rPr>
          <w:rFonts w:cstheme="minorHAnsi"/>
          <w:sz w:val="24"/>
          <w:szCs w:val="24"/>
        </w:rPr>
        <w:t>Diag Business International</w:t>
      </w:r>
      <w:r>
        <w:rPr>
          <w:rFonts w:cstheme="minorHAnsi"/>
          <w:sz w:val="24"/>
          <w:szCs w:val="24"/>
        </w:rPr>
        <w:t xml:space="preserve"> de Bpifrance, Export </w:t>
      </w:r>
    </w:p>
    <w:p w14:paraId="2AE656A1" w14:textId="77777777" w:rsidR="006D5868" w:rsidRDefault="006D5868" w:rsidP="006D5868">
      <w:pPr>
        <w:rPr>
          <w:rFonts w:cstheme="minorHAnsi"/>
          <w:b/>
          <w:bCs/>
          <w:sz w:val="24"/>
          <w:szCs w:val="24"/>
        </w:rPr>
      </w:pPr>
      <w:hyperlink r:id="rId31" w:history="1">
        <w:r w:rsidRPr="00CA5CBC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https://www.lesechos.fr/pme-regions/actualite-pme/coup-de-froid-a-lexport-pour-les-pme-2192514</w:t>
        </w:r>
      </w:hyperlink>
    </w:p>
    <w:p w14:paraId="4ADB282B" w14:textId="77777777" w:rsidR="002002A1" w:rsidRDefault="002002A1" w:rsidP="001E6BE8">
      <w:pPr>
        <w:jc w:val="both"/>
        <w:rPr>
          <w:rFonts w:cstheme="minorHAnsi"/>
          <w:b/>
          <w:bCs/>
          <w:sz w:val="24"/>
          <w:szCs w:val="24"/>
        </w:rPr>
      </w:pPr>
    </w:p>
    <w:p w14:paraId="7976C361" w14:textId="2C9252F6" w:rsidR="001E6BE8" w:rsidRPr="005F6AC4" w:rsidRDefault="00BE586D" w:rsidP="001E6BE8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9C08D7">
        <w:rPr>
          <w:rFonts w:cstheme="minorHAnsi"/>
          <w:b/>
          <w:bCs/>
          <w:sz w:val="24"/>
          <w:szCs w:val="24"/>
        </w:rPr>
        <w:t>4</w:t>
      </w:r>
      <w:r w:rsidR="00E709EE" w:rsidRPr="005F6AC4">
        <w:rPr>
          <w:rFonts w:cstheme="minorHAnsi"/>
          <w:b/>
          <w:bCs/>
          <w:sz w:val="24"/>
          <w:szCs w:val="24"/>
        </w:rPr>
        <w:t>. Titre</w:t>
      </w:r>
      <w:r w:rsidR="00D87E59">
        <w:rPr>
          <w:rFonts w:cstheme="minorHAnsi"/>
          <w:b/>
          <w:bCs/>
          <w:sz w:val="24"/>
          <w:szCs w:val="24"/>
        </w:rPr>
        <w:t xml:space="preserve"> : </w:t>
      </w:r>
      <w:r w:rsidR="00920294">
        <w:rPr>
          <w:rFonts w:cstheme="minorHAnsi"/>
          <w:b/>
          <w:bCs/>
          <w:sz w:val="24"/>
          <w:szCs w:val="24"/>
        </w:rPr>
        <w:t xml:space="preserve">Lego </w:t>
      </w:r>
      <w:r w:rsidR="0077383A">
        <w:rPr>
          <w:rFonts w:cstheme="minorHAnsi"/>
          <w:b/>
          <w:bCs/>
          <w:sz w:val="24"/>
          <w:szCs w:val="24"/>
        </w:rPr>
        <w:t xml:space="preserve">construit </w:t>
      </w:r>
      <w:r w:rsidR="00920294">
        <w:rPr>
          <w:rFonts w:cstheme="minorHAnsi"/>
          <w:b/>
          <w:bCs/>
          <w:sz w:val="24"/>
          <w:szCs w:val="24"/>
        </w:rPr>
        <w:t>b</w:t>
      </w:r>
      <w:r w:rsidR="0077383A">
        <w:rPr>
          <w:rFonts w:cstheme="minorHAnsi"/>
          <w:b/>
          <w:bCs/>
          <w:sz w:val="24"/>
          <w:szCs w:val="24"/>
        </w:rPr>
        <w:t>rique par brique sa stratégie durable</w:t>
      </w:r>
    </w:p>
    <w:p w14:paraId="6A48155D" w14:textId="6032B48D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2002A1">
        <w:rPr>
          <w:rFonts w:cstheme="minorHAnsi"/>
          <w:b/>
          <w:bCs/>
          <w:sz w:val="24"/>
          <w:szCs w:val="24"/>
        </w:rPr>
        <w:t>1</w:t>
      </w:r>
      <w:r w:rsidR="00920294">
        <w:rPr>
          <w:rFonts w:cstheme="minorHAnsi"/>
          <w:b/>
          <w:bCs/>
          <w:sz w:val="24"/>
          <w:szCs w:val="24"/>
        </w:rPr>
        <w:t>7</w:t>
      </w:r>
      <w:r w:rsidR="002002A1">
        <w:rPr>
          <w:rFonts w:cstheme="minorHAnsi"/>
          <w:b/>
          <w:bCs/>
          <w:sz w:val="24"/>
          <w:szCs w:val="24"/>
        </w:rPr>
        <w:t>/1</w:t>
      </w:r>
      <w:r w:rsidR="00920294">
        <w:rPr>
          <w:rFonts w:cstheme="minorHAnsi"/>
          <w:b/>
          <w:bCs/>
          <w:sz w:val="24"/>
          <w:szCs w:val="24"/>
        </w:rPr>
        <w:t>0</w:t>
      </w:r>
      <w:r w:rsidR="002002A1">
        <w:rPr>
          <w:rFonts w:cstheme="minorHAnsi"/>
          <w:b/>
          <w:bCs/>
          <w:sz w:val="24"/>
          <w:szCs w:val="24"/>
        </w:rPr>
        <w:t>/202</w:t>
      </w:r>
      <w:r w:rsidR="00920294">
        <w:rPr>
          <w:rFonts w:cstheme="minorHAnsi"/>
          <w:b/>
          <w:bCs/>
          <w:sz w:val="24"/>
          <w:szCs w:val="24"/>
        </w:rPr>
        <w:t>5</w:t>
      </w:r>
    </w:p>
    <w:p w14:paraId="5DB5B413" w14:textId="478D88DC" w:rsidR="004C02C6" w:rsidRDefault="00E709EE" w:rsidP="004272D3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920294">
        <w:rPr>
          <w:rFonts w:cstheme="minorHAnsi"/>
          <w:sz w:val="24"/>
          <w:szCs w:val="24"/>
        </w:rPr>
        <w:t>RSE</w:t>
      </w:r>
    </w:p>
    <w:p w14:paraId="17B9D442" w14:textId="5E9C60BB" w:rsidR="00E54124" w:rsidRDefault="006B148C" w:rsidP="00CB3BD1">
      <w:pPr>
        <w:rPr>
          <w:rFonts w:cstheme="minorHAnsi"/>
          <w:b/>
          <w:bCs/>
          <w:sz w:val="24"/>
          <w:szCs w:val="24"/>
        </w:rPr>
      </w:pPr>
      <w:hyperlink r:id="rId32" w:history="1">
        <w:r w:rsidRPr="00CA5CBC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https://www.lesechos.fr/industrie-services/conso-distribution/comment-lego-construit-brique-par-brique-sa-strategie-durable-2192749</w:t>
        </w:r>
      </w:hyperlink>
    </w:p>
    <w:p w14:paraId="489589DC" w14:textId="77777777" w:rsidR="00920294" w:rsidRDefault="00920294" w:rsidP="00D87E59">
      <w:pPr>
        <w:jc w:val="both"/>
        <w:rPr>
          <w:rFonts w:cstheme="minorHAnsi"/>
          <w:b/>
          <w:bCs/>
          <w:sz w:val="24"/>
          <w:szCs w:val="24"/>
        </w:rPr>
      </w:pPr>
    </w:p>
    <w:p w14:paraId="18BEFCD6" w14:textId="0CE94BE6" w:rsidR="00707D57" w:rsidRDefault="00707D57" w:rsidP="00707D57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1</w:t>
      </w:r>
      <w:r w:rsidR="009C08D7">
        <w:rPr>
          <w:rFonts w:cstheme="minorHAnsi"/>
          <w:b/>
          <w:bCs/>
          <w:color w:val="000000" w:themeColor="text1"/>
          <w:sz w:val="24"/>
          <w:szCs w:val="24"/>
        </w:rPr>
        <w:t>5</w:t>
      </w:r>
      <w:r w:rsidRPr="00D86545">
        <w:rPr>
          <w:rFonts w:cstheme="minorHAnsi"/>
          <w:b/>
          <w:bCs/>
          <w:color w:val="000000" w:themeColor="text1"/>
          <w:sz w:val="24"/>
          <w:szCs w:val="24"/>
        </w:rPr>
        <w:t>. Titre</w:t>
      </w:r>
      <w:r>
        <w:rPr>
          <w:rFonts w:cstheme="minorHAnsi"/>
          <w:b/>
          <w:bCs/>
          <w:color w:val="000000" w:themeColor="text1"/>
          <w:sz w:val="24"/>
          <w:szCs w:val="24"/>
        </w:rPr>
        <w:t> : Algolesco, l’algue bretonne à la conquête du Japon</w:t>
      </w:r>
    </w:p>
    <w:p w14:paraId="71F64B25" w14:textId="1DCB1FE8" w:rsidR="00707D57" w:rsidRPr="005F343F" w:rsidRDefault="00707D57" w:rsidP="00707D57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>
        <w:rPr>
          <w:rFonts w:cstheme="minorHAnsi"/>
          <w:b/>
          <w:bCs/>
          <w:sz w:val="24"/>
          <w:szCs w:val="24"/>
        </w:rPr>
        <w:t>23/10/202</w:t>
      </w:r>
      <w:r w:rsidR="006D5868">
        <w:rPr>
          <w:rFonts w:cstheme="minorHAnsi"/>
          <w:b/>
          <w:bCs/>
          <w:sz w:val="24"/>
          <w:szCs w:val="24"/>
        </w:rPr>
        <w:t>5</w:t>
      </w:r>
    </w:p>
    <w:p w14:paraId="10ADCD7F" w14:textId="77777777" w:rsidR="00707D57" w:rsidRDefault="00707D57" w:rsidP="00707D57">
      <w:pPr>
        <w:jc w:val="both"/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>
        <w:rPr>
          <w:rFonts w:cstheme="minorHAnsi"/>
          <w:sz w:val="24"/>
          <w:szCs w:val="24"/>
        </w:rPr>
        <w:t xml:space="preserve"> : Partenariat, internationalisation </w:t>
      </w:r>
    </w:p>
    <w:p w14:paraId="76B128C5" w14:textId="77777777" w:rsidR="00707D57" w:rsidRDefault="00707D57" w:rsidP="00707D57">
      <w:pPr>
        <w:jc w:val="both"/>
        <w:rPr>
          <w:rFonts w:cstheme="minorHAnsi"/>
          <w:b/>
          <w:bCs/>
          <w:sz w:val="24"/>
          <w:szCs w:val="24"/>
        </w:rPr>
      </w:pPr>
      <w:hyperlink r:id="rId33" w:history="1">
        <w:r w:rsidRPr="00CA5CBC">
          <w:rPr>
            <w:rStyle w:val="Lienhypertexte"/>
            <w:rFonts w:cstheme="minorHAnsi"/>
            <w:b/>
            <w:bCs/>
            <w:sz w:val="24"/>
            <w:szCs w:val="24"/>
          </w:rPr>
          <w:t>https://www.lesechos.fr/thema/articles/algolesko-lalgue-bretonne-a-la-conquete-du-japon-2194110</w:t>
        </w:r>
      </w:hyperlink>
    </w:p>
    <w:p w14:paraId="50901301" w14:textId="77777777" w:rsidR="006D5868" w:rsidRDefault="006D5868" w:rsidP="006D5868">
      <w:pPr>
        <w:rPr>
          <w:rFonts w:cstheme="minorHAnsi"/>
          <w:b/>
          <w:bCs/>
          <w:sz w:val="24"/>
          <w:szCs w:val="24"/>
        </w:rPr>
      </w:pPr>
    </w:p>
    <w:p w14:paraId="530EA4B2" w14:textId="77777777" w:rsidR="009C08D7" w:rsidRDefault="009C08D7" w:rsidP="006D5868">
      <w:pPr>
        <w:rPr>
          <w:rFonts w:cstheme="minorHAnsi"/>
          <w:b/>
          <w:bCs/>
          <w:sz w:val="24"/>
          <w:szCs w:val="24"/>
        </w:rPr>
      </w:pPr>
    </w:p>
    <w:p w14:paraId="0AB9A59D" w14:textId="370CA2E2" w:rsidR="006D5868" w:rsidRDefault="006D5868" w:rsidP="006D5868">
      <w:pPr>
        <w:rPr>
          <w:b/>
          <w:bCs/>
          <w:sz w:val="24"/>
          <w:szCs w:val="24"/>
        </w:rPr>
      </w:pPr>
      <w:r w:rsidRPr="00170D8B">
        <w:rPr>
          <w:rFonts w:cstheme="minorHAnsi"/>
          <w:b/>
          <w:bCs/>
          <w:sz w:val="24"/>
          <w:szCs w:val="24"/>
        </w:rPr>
        <w:lastRenderedPageBreak/>
        <w:t>1</w:t>
      </w:r>
      <w:r w:rsidR="009C08D7">
        <w:rPr>
          <w:rFonts w:cstheme="minorHAnsi"/>
          <w:b/>
          <w:bCs/>
          <w:sz w:val="24"/>
          <w:szCs w:val="24"/>
        </w:rPr>
        <w:t>6</w:t>
      </w:r>
      <w:r w:rsidRPr="00170D8B">
        <w:rPr>
          <w:rFonts w:cstheme="minorHAnsi"/>
          <w:b/>
          <w:bCs/>
          <w:sz w:val="24"/>
          <w:szCs w:val="24"/>
        </w:rPr>
        <w:t xml:space="preserve">. Titre : </w:t>
      </w:r>
      <w:r>
        <w:rPr>
          <w:rFonts w:cstheme="minorHAnsi"/>
          <w:b/>
          <w:bCs/>
          <w:sz w:val="24"/>
          <w:szCs w:val="24"/>
        </w:rPr>
        <w:t>Chaussures de sécurité : Jallatte mise sur l’export pour doubler ses ventes</w:t>
      </w:r>
    </w:p>
    <w:p w14:paraId="0F131C27" w14:textId="77777777" w:rsidR="006D5868" w:rsidRPr="005F343F" w:rsidRDefault="006D5868" w:rsidP="006D5868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>
        <w:rPr>
          <w:rFonts w:cstheme="minorHAnsi"/>
          <w:b/>
          <w:bCs/>
          <w:sz w:val="24"/>
          <w:szCs w:val="24"/>
        </w:rPr>
        <w:t xml:space="preserve">23/10/2025 </w:t>
      </w:r>
    </w:p>
    <w:p w14:paraId="6B2BCCC5" w14:textId="77777777" w:rsidR="006D5868" w:rsidRDefault="006D5868" w:rsidP="006D5868">
      <w:pPr>
        <w:rPr>
          <w:rFonts w:cstheme="minorHAnsi"/>
          <w:b/>
          <w:bCs/>
          <w:color w:val="000000" w:themeColor="text1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>
        <w:rPr>
          <w:rFonts w:cstheme="minorHAnsi"/>
          <w:sz w:val="24"/>
          <w:szCs w:val="24"/>
        </w:rPr>
        <w:t xml:space="preserve">Export, relocalisation, innovation </w:t>
      </w:r>
    </w:p>
    <w:p w14:paraId="0A5BA226" w14:textId="73BC73B3" w:rsidR="006D5868" w:rsidRDefault="006B148C" w:rsidP="006D5868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hyperlink r:id="rId34" w:history="1">
        <w:r w:rsidRPr="00CA5CBC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https://www.lesechos.fr/pme-regions/occitanie/chaussures-de-securite-jallatte-mise-sur-lexport-pour-doubler-ses-ventes-2193844</w:t>
        </w:r>
      </w:hyperlink>
    </w:p>
    <w:p w14:paraId="60126327" w14:textId="77777777" w:rsidR="00920294" w:rsidRDefault="00920294" w:rsidP="00D87E59">
      <w:pPr>
        <w:jc w:val="both"/>
        <w:rPr>
          <w:rFonts w:cstheme="minorHAnsi"/>
          <w:b/>
          <w:bCs/>
          <w:sz w:val="24"/>
          <w:szCs w:val="24"/>
        </w:rPr>
      </w:pPr>
    </w:p>
    <w:p w14:paraId="010A3E78" w14:textId="527737A4" w:rsidR="00920294" w:rsidRDefault="00920294" w:rsidP="00920294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1</w:t>
      </w:r>
      <w:r w:rsidR="009C08D7">
        <w:rPr>
          <w:rFonts w:cstheme="minorHAnsi"/>
          <w:b/>
          <w:bCs/>
          <w:color w:val="000000" w:themeColor="text1"/>
          <w:sz w:val="24"/>
          <w:szCs w:val="24"/>
        </w:rPr>
        <w:t>7</w:t>
      </w:r>
      <w:r w:rsidRPr="009E2C09">
        <w:rPr>
          <w:rFonts w:cstheme="minorHAnsi"/>
          <w:b/>
          <w:bCs/>
          <w:color w:val="000000" w:themeColor="text1"/>
          <w:sz w:val="24"/>
          <w:szCs w:val="24"/>
        </w:rPr>
        <w:t xml:space="preserve">. Titre : </w:t>
      </w:r>
      <w:r>
        <w:rPr>
          <w:rFonts w:cstheme="minorHAnsi"/>
          <w:b/>
          <w:bCs/>
          <w:color w:val="000000" w:themeColor="text1"/>
          <w:sz w:val="24"/>
          <w:szCs w:val="24"/>
        </w:rPr>
        <w:t xml:space="preserve">Pata Negra, jambon Bellota la répression des fraudes frappe un grand coup </w:t>
      </w:r>
    </w:p>
    <w:p w14:paraId="010B22CB" w14:textId="77777777" w:rsidR="00920294" w:rsidRPr="005F343F" w:rsidRDefault="00920294" w:rsidP="00920294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>
        <w:rPr>
          <w:rFonts w:cstheme="minorHAnsi"/>
          <w:b/>
          <w:bCs/>
          <w:sz w:val="24"/>
          <w:szCs w:val="24"/>
        </w:rPr>
        <w:t xml:space="preserve">24/10/2025 </w:t>
      </w:r>
    </w:p>
    <w:p w14:paraId="234264C5" w14:textId="77777777" w:rsidR="00920294" w:rsidRDefault="00920294" w:rsidP="00920294">
      <w:pPr>
        <w:rPr>
          <w:rFonts w:cstheme="minorHAnsi"/>
          <w:color w:val="000000" w:themeColor="text1"/>
          <w:sz w:val="24"/>
          <w:szCs w:val="24"/>
        </w:rPr>
      </w:pPr>
      <w:r w:rsidRPr="00D86545">
        <w:rPr>
          <w:rFonts w:cstheme="minorHAnsi"/>
          <w:color w:val="000000" w:themeColor="text1"/>
          <w:sz w:val="24"/>
          <w:szCs w:val="24"/>
        </w:rPr>
        <w:t xml:space="preserve">Thème : </w:t>
      </w:r>
      <w:r>
        <w:rPr>
          <w:rFonts w:cstheme="minorHAnsi"/>
          <w:color w:val="000000" w:themeColor="text1"/>
          <w:sz w:val="24"/>
          <w:szCs w:val="24"/>
        </w:rPr>
        <w:t xml:space="preserve">Pratiques trompeuses </w:t>
      </w:r>
    </w:p>
    <w:p w14:paraId="4520A02F" w14:textId="51903540" w:rsidR="00920294" w:rsidRDefault="006B148C" w:rsidP="00920294">
      <w:pPr>
        <w:rPr>
          <w:rFonts w:cstheme="minorHAnsi"/>
          <w:b/>
          <w:bCs/>
          <w:sz w:val="24"/>
          <w:szCs w:val="24"/>
        </w:rPr>
      </w:pPr>
      <w:hyperlink r:id="rId35" w:history="1">
        <w:r w:rsidRPr="00CA5CBC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https://www.lesechos.fr/industrie-services/conso-distribution/pata-negra-jambon-bellota-la-repression-des-fraudes-frappe-un-grand-coup-contre-trois-entreprises-de-charcuterie-2194142</w:t>
        </w:r>
      </w:hyperlink>
    </w:p>
    <w:p w14:paraId="228DA051" w14:textId="77777777" w:rsidR="00920294" w:rsidRDefault="00920294" w:rsidP="00D87E59">
      <w:pPr>
        <w:jc w:val="both"/>
        <w:rPr>
          <w:rFonts w:cstheme="minorHAnsi"/>
          <w:b/>
          <w:bCs/>
          <w:sz w:val="24"/>
          <w:szCs w:val="24"/>
        </w:rPr>
      </w:pPr>
    </w:p>
    <w:p w14:paraId="13878154" w14:textId="50BFB210" w:rsidR="00707D57" w:rsidRPr="002002A1" w:rsidRDefault="00707D57" w:rsidP="00707D57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1</w:t>
      </w:r>
      <w:r w:rsidR="009C08D7">
        <w:rPr>
          <w:rFonts w:cstheme="minorHAnsi"/>
          <w:b/>
          <w:bCs/>
          <w:color w:val="000000" w:themeColor="text1"/>
          <w:sz w:val="24"/>
          <w:szCs w:val="24"/>
        </w:rPr>
        <w:t>8</w:t>
      </w:r>
      <w:r w:rsidRPr="00D86545">
        <w:rPr>
          <w:rFonts w:cstheme="minorHAnsi"/>
          <w:b/>
          <w:bCs/>
          <w:color w:val="000000" w:themeColor="text1"/>
          <w:sz w:val="24"/>
          <w:szCs w:val="24"/>
        </w:rPr>
        <w:t>. Titre</w:t>
      </w:r>
      <w:r>
        <w:rPr>
          <w:rFonts w:cstheme="minorHAnsi"/>
          <w:b/>
          <w:bCs/>
          <w:color w:val="000000" w:themeColor="text1"/>
          <w:sz w:val="24"/>
          <w:szCs w:val="24"/>
        </w:rPr>
        <w:t xml:space="preserve"> : Airbus, Leonardo et Thales s’entendent pour créer un géant mondial du spatial </w:t>
      </w:r>
    </w:p>
    <w:p w14:paraId="50793AEC" w14:textId="77777777" w:rsidR="00707D57" w:rsidRPr="005F343F" w:rsidRDefault="00707D57" w:rsidP="00707D57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>
        <w:rPr>
          <w:rFonts w:cstheme="minorHAnsi"/>
          <w:b/>
          <w:bCs/>
          <w:sz w:val="24"/>
          <w:szCs w:val="24"/>
        </w:rPr>
        <w:t xml:space="preserve">24/10/2025 </w:t>
      </w:r>
    </w:p>
    <w:p w14:paraId="55D64D8B" w14:textId="77777777" w:rsidR="00707D57" w:rsidRDefault="00707D57" w:rsidP="00707D57">
      <w:pPr>
        <w:jc w:val="both"/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>
        <w:rPr>
          <w:rFonts w:cstheme="minorHAnsi"/>
          <w:sz w:val="24"/>
          <w:szCs w:val="24"/>
        </w:rPr>
        <w:t xml:space="preserve"> : Fusion d’activités </w:t>
      </w:r>
    </w:p>
    <w:p w14:paraId="1969B739" w14:textId="65E15757" w:rsidR="00707D57" w:rsidRDefault="006B148C" w:rsidP="00707D57">
      <w:pPr>
        <w:jc w:val="both"/>
        <w:rPr>
          <w:rFonts w:cstheme="minorHAnsi"/>
          <w:b/>
          <w:bCs/>
          <w:sz w:val="24"/>
          <w:szCs w:val="24"/>
        </w:rPr>
      </w:pPr>
      <w:hyperlink r:id="rId36" w:history="1">
        <w:r w:rsidRPr="00CA5CBC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https://www.lesechos.fr/industrie-services/air-defense/airbus-leonardo-et-thales-lancent-leur-champion-europeen-des-satellites-2194078</w:t>
        </w:r>
      </w:hyperlink>
    </w:p>
    <w:p w14:paraId="7134B530" w14:textId="77777777" w:rsidR="00920294" w:rsidRDefault="00920294" w:rsidP="00D87E59">
      <w:pPr>
        <w:jc w:val="both"/>
        <w:rPr>
          <w:rFonts w:cstheme="minorHAnsi"/>
          <w:b/>
          <w:bCs/>
          <w:sz w:val="24"/>
          <w:szCs w:val="24"/>
        </w:rPr>
      </w:pPr>
    </w:p>
    <w:p w14:paraId="46D2DA30" w14:textId="77777777" w:rsidR="00920294" w:rsidRDefault="00920294" w:rsidP="00D87E59">
      <w:pPr>
        <w:jc w:val="both"/>
        <w:rPr>
          <w:rFonts w:cstheme="minorHAnsi"/>
          <w:b/>
          <w:bCs/>
          <w:sz w:val="24"/>
          <w:szCs w:val="24"/>
        </w:rPr>
      </w:pPr>
    </w:p>
    <w:p w14:paraId="174E6505" w14:textId="2340F8CA" w:rsidR="00A04ACA" w:rsidRDefault="00A04ACA" w:rsidP="00AB6522">
      <w:pPr>
        <w:rPr>
          <w:b/>
          <w:bCs/>
          <w:sz w:val="24"/>
          <w:szCs w:val="24"/>
        </w:rPr>
      </w:pPr>
    </w:p>
    <w:p w14:paraId="0DA7C1C6" w14:textId="77777777" w:rsidR="00815398" w:rsidRDefault="00815398" w:rsidP="00242D8C">
      <w:pPr>
        <w:rPr>
          <w:b/>
          <w:bCs/>
          <w:sz w:val="24"/>
          <w:szCs w:val="24"/>
        </w:rPr>
      </w:pPr>
    </w:p>
    <w:sectPr w:rsidR="008153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5199B"/>
    <w:multiLevelType w:val="hybridMultilevel"/>
    <w:tmpl w:val="BD96CBC4"/>
    <w:lvl w:ilvl="0" w:tplc="AB42ADC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13D9B"/>
    <w:multiLevelType w:val="hybridMultilevel"/>
    <w:tmpl w:val="E4DA4040"/>
    <w:lvl w:ilvl="0" w:tplc="B9860102">
      <w:start w:val="6"/>
      <w:numFmt w:val="bullet"/>
      <w:lvlText w:val="-"/>
      <w:lvlJc w:val="left"/>
      <w:pPr>
        <w:ind w:left="4923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64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6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8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80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52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24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6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83" w:hanging="360"/>
      </w:pPr>
      <w:rPr>
        <w:rFonts w:ascii="Wingdings" w:hAnsi="Wingdings" w:hint="default"/>
      </w:rPr>
    </w:lvl>
  </w:abstractNum>
  <w:abstractNum w:abstractNumId="2" w15:restartNumberingAfterBreak="0">
    <w:nsid w:val="097050B5"/>
    <w:multiLevelType w:val="hybridMultilevel"/>
    <w:tmpl w:val="A3AA5546"/>
    <w:lvl w:ilvl="0" w:tplc="5FC8F4E6">
      <w:start w:val="1"/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  <w:color w:val="auto"/>
        <w:u w:val="none"/>
      </w:rPr>
    </w:lvl>
    <w:lvl w:ilvl="1" w:tplc="040C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3" w15:restartNumberingAfterBreak="0">
    <w:nsid w:val="0EA21796"/>
    <w:multiLevelType w:val="hybridMultilevel"/>
    <w:tmpl w:val="50F664FE"/>
    <w:lvl w:ilvl="0" w:tplc="17B0FE2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7D093B"/>
    <w:multiLevelType w:val="hybridMultilevel"/>
    <w:tmpl w:val="CA7EDC24"/>
    <w:lvl w:ilvl="0" w:tplc="4C640D76">
      <w:start w:val="6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39C0850"/>
    <w:multiLevelType w:val="hybridMultilevel"/>
    <w:tmpl w:val="BDBAFA80"/>
    <w:lvl w:ilvl="0" w:tplc="5B5E7E0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7280E"/>
    <w:multiLevelType w:val="hybridMultilevel"/>
    <w:tmpl w:val="8E3AEB6C"/>
    <w:lvl w:ilvl="0" w:tplc="A69E9E5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6F5EB1"/>
    <w:multiLevelType w:val="hybridMultilevel"/>
    <w:tmpl w:val="461644BE"/>
    <w:lvl w:ilvl="0" w:tplc="AE6857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900451"/>
    <w:multiLevelType w:val="hybridMultilevel"/>
    <w:tmpl w:val="5382FA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355DF3"/>
    <w:multiLevelType w:val="hybridMultilevel"/>
    <w:tmpl w:val="DC066F68"/>
    <w:lvl w:ilvl="0" w:tplc="433497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573373"/>
    <w:multiLevelType w:val="hybridMultilevel"/>
    <w:tmpl w:val="328471BA"/>
    <w:lvl w:ilvl="0" w:tplc="60BA20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B84971"/>
    <w:multiLevelType w:val="hybridMultilevel"/>
    <w:tmpl w:val="667043A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82577"/>
    <w:multiLevelType w:val="hybridMultilevel"/>
    <w:tmpl w:val="0DEA35F6"/>
    <w:lvl w:ilvl="0" w:tplc="471452E2">
      <w:start w:val="6"/>
      <w:numFmt w:val="bullet"/>
      <w:lvlText w:val="-"/>
      <w:lvlJc w:val="left"/>
      <w:pPr>
        <w:ind w:left="4472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7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232" w:hanging="360"/>
      </w:pPr>
      <w:rPr>
        <w:rFonts w:ascii="Wingdings" w:hAnsi="Wingdings" w:hint="default"/>
      </w:rPr>
    </w:lvl>
  </w:abstractNum>
  <w:abstractNum w:abstractNumId="13" w15:restartNumberingAfterBreak="0">
    <w:nsid w:val="3F6D6A25"/>
    <w:multiLevelType w:val="hybridMultilevel"/>
    <w:tmpl w:val="104C84F0"/>
    <w:lvl w:ilvl="0" w:tplc="E7265A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C23C97"/>
    <w:multiLevelType w:val="hybridMultilevel"/>
    <w:tmpl w:val="7F3221B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28391D"/>
    <w:multiLevelType w:val="hybridMultilevel"/>
    <w:tmpl w:val="9196D124"/>
    <w:lvl w:ilvl="0" w:tplc="A4BA09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7D507C"/>
    <w:multiLevelType w:val="hybridMultilevel"/>
    <w:tmpl w:val="D69EE350"/>
    <w:lvl w:ilvl="0" w:tplc="DAF688D4">
      <w:start w:val="1"/>
      <w:numFmt w:val="bullet"/>
      <w:lvlText w:val="-"/>
      <w:lvlJc w:val="left"/>
      <w:pPr>
        <w:ind w:left="130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7" w15:restartNumberingAfterBreak="0">
    <w:nsid w:val="536C110C"/>
    <w:multiLevelType w:val="hybridMultilevel"/>
    <w:tmpl w:val="882095A0"/>
    <w:lvl w:ilvl="0" w:tplc="9BBC13D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173A58"/>
    <w:multiLevelType w:val="hybridMultilevel"/>
    <w:tmpl w:val="7C16FF90"/>
    <w:lvl w:ilvl="0" w:tplc="E88A73A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BF7620"/>
    <w:multiLevelType w:val="hybridMultilevel"/>
    <w:tmpl w:val="1200E7BE"/>
    <w:lvl w:ilvl="0" w:tplc="85C8C402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6071058"/>
    <w:multiLevelType w:val="hybridMultilevel"/>
    <w:tmpl w:val="C0AC036A"/>
    <w:lvl w:ilvl="0" w:tplc="F82E93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922CDE"/>
    <w:multiLevelType w:val="hybridMultilevel"/>
    <w:tmpl w:val="817AC6CE"/>
    <w:lvl w:ilvl="0" w:tplc="CD84FB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105774"/>
    <w:multiLevelType w:val="hybridMultilevel"/>
    <w:tmpl w:val="4CAA8622"/>
    <w:lvl w:ilvl="0" w:tplc="865A8AC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3F6ADB"/>
    <w:multiLevelType w:val="hybridMultilevel"/>
    <w:tmpl w:val="7CEAB4FE"/>
    <w:lvl w:ilvl="0" w:tplc="CE0C40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B06B54"/>
    <w:multiLevelType w:val="hybridMultilevel"/>
    <w:tmpl w:val="3452BCFE"/>
    <w:lvl w:ilvl="0" w:tplc="127098B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285BA4"/>
    <w:multiLevelType w:val="hybridMultilevel"/>
    <w:tmpl w:val="2232404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AA5670"/>
    <w:multiLevelType w:val="hybridMultilevel"/>
    <w:tmpl w:val="A57896E6"/>
    <w:lvl w:ilvl="0" w:tplc="68A4F4BE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30506264">
    <w:abstractNumId w:val="1"/>
  </w:num>
  <w:num w:numId="2" w16cid:durableId="1420322853">
    <w:abstractNumId w:val="23"/>
  </w:num>
  <w:num w:numId="3" w16cid:durableId="224609016">
    <w:abstractNumId w:val="3"/>
  </w:num>
  <w:num w:numId="4" w16cid:durableId="1667055164">
    <w:abstractNumId w:val="11"/>
  </w:num>
  <w:num w:numId="5" w16cid:durableId="1868786507">
    <w:abstractNumId w:val="22"/>
  </w:num>
  <w:num w:numId="6" w16cid:durableId="1550653411">
    <w:abstractNumId w:val="9"/>
  </w:num>
  <w:num w:numId="7" w16cid:durableId="1651594605">
    <w:abstractNumId w:val="8"/>
  </w:num>
  <w:num w:numId="8" w16cid:durableId="985665165">
    <w:abstractNumId w:val="16"/>
  </w:num>
  <w:num w:numId="9" w16cid:durableId="1639724020">
    <w:abstractNumId w:val="7"/>
  </w:num>
  <w:num w:numId="10" w16cid:durableId="1139809622">
    <w:abstractNumId w:val="5"/>
  </w:num>
  <w:num w:numId="11" w16cid:durableId="2001233402">
    <w:abstractNumId w:val="12"/>
  </w:num>
  <w:num w:numId="12" w16cid:durableId="1255236985">
    <w:abstractNumId w:val="25"/>
  </w:num>
  <w:num w:numId="13" w16cid:durableId="1443500120">
    <w:abstractNumId w:val="21"/>
  </w:num>
  <w:num w:numId="14" w16cid:durableId="690184507">
    <w:abstractNumId w:val="18"/>
  </w:num>
  <w:num w:numId="15" w16cid:durableId="2040012465">
    <w:abstractNumId w:val="17"/>
  </w:num>
  <w:num w:numId="16" w16cid:durableId="710542073">
    <w:abstractNumId w:val="14"/>
  </w:num>
  <w:num w:numId="17" w16cid:durableId="495615996">
    <w:abstractNumId w:val="2"/>
  </w:num>
  <w:num w:numId="18" w16cid:durableId="941759944">
    <w:abstractNumId w:val="15"/>
  </w:num>
  <w:num w:numId="19" w16cid:durableId="1106466235">
    <w:abstractNumId w:val="10"/>
  </w:num>
  <w:num w:numId="20" w16cid:durableId="1606419857">
    <w:abstractNumId w:val="19"/>
  </w:num>
  <w:num w:numId="21" w16cid:durableId="884177238">
    <w:abstractNumId w:val="26"/>
  </w:num>
  <w:num w:numId="22" w16cid:durableId="454100580">
    <w:abstractNumId w:val="4"/>
  </w:num>
  <w:num w:numId="23" w16cid:durableId="1398091382">
    <w:abstractNumId w:val="24"/>
  </w:num>
  <w:num w:numId="24" w16cid:durableId="1913389522">
    <w:abstractNumId w:val="13"/>
  </w:num>
  <w:num w:numId="25" w16cid:durableId="411898973">
    <w:abstractNumId w:val="6"/>
  </w:num>
  <w:num w:numId="26" w16cid:durableId="1902789842">
    <w:abstractNumId w:val="0"/>
  </w:num>
  <w:num w:numId="27" w16cid:durableId="29020703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4291"/>
    <w:rsid w:val="000050D3"/>
    <w:rsid w:val="00007337"/>
    <w:rsid w:val="00011552"/>
    <w:rsid w:val="000203F7"/>
    <w:rsid w:val="00027F5F"/>
    <w:rsid w:val="00031205"/>
    <w:rsid w:val="00031465"/>
    <w:rsid w:val="000413EA"/>
    <w:rsid w:val="00042B71"/>
    <w:rsid w:val="0004313E"/>
    <w:rsid w:val="00047A01"/>
    <w:rsid w:val="00052936"/>
    <w:rsid w:val="000567F3"/>
    <w:rsid w:val="00067733"/>
    <w:rsid w:val="00071A23"/>
    <w:rsid w:val="00075A9E"/>
    <w:rsid w:val="00075B8A"/>
    <w:rsid w:val="00087441"/>
    <w:rsid w:val="00093D7F"/>
    <w:rsid w:val="000B5C55"/>
    <w:rsid w:val="000C2472"/>
    <w:rsid w:val="000D337F"/>
    <w:rsid w:val="000D5E0A"/>
    <w:rsid w:val="000D5F10"/>
    <w:rsid w:val="000E1739"/>
    <w:rsid w:val="000E2E0D"/>
    <w:rsid w:val="000F18A9"/>
    <w:rsid w:val="000F76ED"/>
    <w:rsid w:val="0010303E"/>
    <w:rsid w:val="00104F7F"/>
    <w:rsid w:val="00113252"/>
    <w:rsid w:val="00131AD0"/>
    <w:rsid w:val="00136213"/>
    <w:rsid w:val="00136FDA"/>
    <w:rsid w:val="00137DAA"/>
    <w:rsid w:val="001431E4"/>
    <w:rsid w:val="00145DA5"/>
    <w:rsid w:val="00155A63"/>
    <w:rsid w:val="00163A6F"/>
    <w:rsid w:val="00164814"/>
    <w:rsid w:val="001655AA"/>
    <w:rsid w:val="00170D8B"/>
    <w:rsid w:val="00177AB5"/>
    <w:rsid w:val="00191A37"/>
    <w:rsid w:val="001940ED"/>
    <w:rsid w:val="0019597A"/>
    <w:rsid w:val="0019789F"/>
    <w:rsid w:val="001C0781"/>
    <w:rsid w:val="001C42BE"/>
    <w:rsid w:val="001E02E8"/>
    <w:rsid w:val="001E0E47"/>
    <w:rsid w:val="001E1796"/>
    <w:rsid w:val="001E306B"/>
    <w:rsid w:val="001E3C97"/>
    <w:rsid w:val="001E6BE8"/>
    <w:rsid w:val="001F54C9"/>
    <w:rsid w:val="001F7D02"/>
    <w:rsid w:val="00200008"/>
    <w:rsid w:val="002002A1"/>
    <w:rsid w:val="0020285C"/>
    <w:rsid w:val="00211A8D"/>
    <w:rsid w:val="00211F30"/>
    <w:rsid w:val="00213CCC"/>
    <w:rsid w:val="00215382"/>
    <w:rsid w:val="00217938"/>
    <w:rsid w:val="00230934"/>
    <w:rsid w:val="00230A0A"/>
    <w:rsid w:val="00230C97"/>
    <w:rsid w:val="0023589E"/>
    <w:rsid w:val="00242D8C"/>
    <w:rsid w:val="00246EC2"/>
    <w:rsid w:val="00251F63"/>
    <w:rsid w:val="00253C52"/>
    <w:rsid w:val="0026448C"/>
    <w:rsid w:val="002722BE"/>
    <w:rsid w:val="00273F1F"/>
    <w:rsid w:val="00274687"/>
    <w:rsid w:val="00275DA7"/>
    <w:rsid w:val="002837B9"/>
    <w:rsid w:val="00284B31"/>
    <w:rsid w:val="00285798"/>
    <w:rsid w:val="002900D9"/>
    <w:rsid w:val="00292C9A"/>
    <w:rsid w:val="00295A4D"/>
    <w:rsid w:val="00295AD2"/>
    <w:rsid w:val="002A3D2A"/>
    <w:rsid w:val="002A579D"/>
    <w:rsid w:val="002A7646"/>
    <w:rsid w:val="002A7D56"/>
    <w:rsid w:val="002B0E15"/>
    <w:rsid w:val="002B5105"/>
    <w:rsid w:val="002B5DE1"/>
    <w:rsid w:val="002C1A77"/>
    <w:rsid w:val="002C220B"/>
    <w:rsid w:val="002C39E2"/>
    <w:rsid w:val="002D10C1"/>
    <w:rsid w:val="002D15B2"/>
    <w:rsid w:val="002D174D"/>
    <w:rsid w:val="002D2B69"/>
    <w:rsid w:val="002D3AF2"/>
    <w:rsid w:val="002D401C"/>
    <w:rsid w:val="002E123B"/>
    <w:rsid w:val="002E2AFA"/>
    <w:rsid w:val="002E5451"/>
    <w:rsid w:val="002F0CFE"/>
    <w:rsid w:val="002F1997"/>
    <w:rsid w:val="003249DB"/>
    <w:rsid w:val="003302BF"/>
    <w:rsid w:val="003331E7"/>
    <w:rsid w:val="00335B53"/>
    <w:rsid w:val="003371EA"/>
    <w:rsid w:val="00341AE9"/>
    <w:rsid w:val="0034289C"/>
    <w:rsid w:val="00345F12"/>
    <w:rsid w:val="00351231"/>
    <w:rsid w:val="00351557"/>
    <w:rsid w:val="00351BA8"/>
    <w:rsid w:val="00352288"/>
    <w:rsid w:val="00353EA9"/>
    <w:rsid w:val="00360854"/>
    <w:rsid w:val="00374EFB"/>
    <w:rsid w:val="00376EEC"/>
    <w:rsid w:val="003876CD"/>
    <w:rsid w:val="00392970"/>
    <w:rsid w:val="00395277"/>
    <w:rsid w:val="003A0CF7"/>
    <w:rsid w:val="003A2BE0"/>
    <w:rsid w:val="003B0EA1"/>
    <w:rsid w:val="003B300B"/>
    <w:rsid w:val="003B57A6"/>
    <w:rsid w:val="003C6EA9"/>
    <w:rsid w:val="003C7705"/>
    <w:rsid w:val="003D1026"/>
    <w:rsid w:val="003D1324"/>
    <w:rsid w:val="003D60F1"/>
    <w:rsid w:val="003E1E44"/>
    <w:rsid w:val="003E77B1"/>
    <w:rsid w:val="00400F5D"/>
    <w:rsid w:val="00403B7A"/>
    <w:rsid w:val="00404CBC"/>
    <w:rsid w:val="00411086"/>
    <w:rsid w:val="00417595"/>
    <w:rsid w:val="0041794E"/>
    <w:rsid w:val="004272D3"/>
    <w:rsid w:val="00431BA7"/>
    <w:rsid w:val="004607C9"/>
    <w:rsid w:val="00460D2D"/>
    <w:rsid w:val="00463C55"/>
    <w:rsid w:val="00466C84"/>
    <w:rsid w:val="00472A85"/>
    <w:rsid w:val="00483CF9"/>
    <w:rsid w:val="00483EC8"/>
    <w:rsid w:val="00490679"/>
    <w:rsid w:val="00491B81"/>
    <w:rsid w:val="00491F3E"/>
    <w:rsid w:val="004947C3"/>
    <w:rsid w:val="004A22E9"/>
    <w:rsid w:val="004A3C94"/>
    <w:rsid w:val="004A48CA"/>
    <w:rsid w:val="004A4BBC"/>
    <w:rsid w:val="004A5FE9"/>
    <w:rsid w:val="004B2F32"/>
    <w:rsid w:val="004B321E"/>
    <w:rsid w:val="004B51B1"/>
    <w:rsid w:val="004B6F48"/>
    <w:rsid w:val="004C02C6"/>
    <w:rsid w:val="004E16C9"/>
    <w:rsid w:val="004E3730"/>
    <w:rsid w:val="004E4278"/>
    <w:rsid w:val="004E5363"/>
    <w:rsid w:val="004F36F8"/>
    <w:rsid w:val="004F58A1"/>
    <w:rsid w:val="004F6C09"/>
    <w:rsid w:val="00507388"/>
    <w:rsid w:val="005074D5"/>
    <w:rsid w:val="00507718"/>
    <w:rsid w:val="00524548"/>
    <w:rsid w:val="00526350"/>
    <w:rsid w:val="00530ED6"/>
    <w:rsid w:val="00531835"/>
    <w:rsid w:val="00540138"/>
    <w:rsid w:val="0054241F"/>
    <w:rsid w:val="00542622"/>
    <w:rsid w:val="0054295E"/>
    <w:rsid w:val="00545353"/>
    <w:rsid w:val="0054557E"/>
    <w:rsid w:val="00550742"/>
    <w:rsid w:val="0055584D"/>
    <w:rsid w:val="00556EF6"/>
    <w:rsid w:val="00557CE1"/>
    <w:rsid w:val="00562D7C"/>
    <w:rsid w:val="00570B25"/>
    <w:rsid w:val="00570D21"/>
    <w:rsid w:val="00576186"/>
    <w:rsid w:val="00591D75"/>
    <w:rsid w:val="0059273A"/>
    <w:rsid w:val="005A4A97"/>
    <w:rsid w:val="005B10B6"/>
    <w:rsid w:val="005B2F8C"/>
    <w:rsid w:val="005B4121"/>
    <w:rsid w:val="005B694F"/>
    <w:rsid w:val="005C25C3"/>
    <w:rsid w:val="005D0531"/>
    <w:rsid w:val="005E013A"/>
    <w:rsid w:val="005E7591"/>
    <w:rsid w:val="005F1A0A"/>
    <w:rsid w:val="005F2748"/>
    <w:rsid w:val="005F343F"/>
    <w:rsid w:val="005F650D"/>
    <w:rsid w:val="005F6AC4"/>
    <w:rsid w:val="00602597"/>
    <w:rsid w:val="00612FAF"/>
    <w:rsid w:val="00612FC1"/>
    <w:rsid w:val="00621C23"/>
    <w:rsid w:val="00624979"/>
    <w:rsid w:val="00630A8F"/>
    <w:rsid w:val="00630C72"/>
    <w:rsid w:val="00631970"/>
    <w:rsid w:val="006335A3"/>
    <w:rsid w:val="00634002"/>
    <w:rsid w:val="0063521A"/>
    <w:rsid w:val="00641001"/>
    <w:rsid w:val="00644449"/>
    <w:rsid w:val="00645B74"/>
    <w:rsid w:val="0064641E"/>
    <w:rsid w:val="00657A6B"/>
    <w:rsid w:val="00660009"/>
    <w:rsid w:val="00662C7A"/>
    <w:rsid w:val="00667D1A"/>
    <w:rsid w:val="00671A86"/>
    <w:rsid w:val="00693CAD"/>
    <w:rsid w:val="006A7865"/>
    <w:rsid w:val="006B087D"/>
    <w:rsid w:val="006B1454"/>
    <w:rsid w:val="006B148C"/>
    <w:rsid w:val="006B3451"/>
    <w:rsid w:val="006C15FC"/>
    <w:rsid w:val="006C4490"/>
    <w:rsid w:val="006C49C4"/>
    <w:rsid w:val="006C4A64"/>
    <w:rsid w:val="006C4F39"/>
    <w:rsid w:val="006D0108"/>
    <w:rsid w:val="006D27FA"/>
    <w:rsid w:val="006D5868"/>
    <w:rsid w:val="006D63E5"/>
    <w:rsid w:val="006E4067"/>
    <w:rsid w:val="006F2013"/>
    <w:rsid w:val="006F4AC0"/>
    <w:rsid w:val="00703397"/>
    <w:rsid w:val="00707D57"/>
    <w:rsid w:val="0071001F"/>
    <w:rsid w:val="007125C6"/>
    <w:rsid w:val="0071515B"/>
    <w:rsid w:val="00722DEA"/>
    <w:rsid w:val="00731CA4"/>
    <w:rsid w:val="007345ED"/>
    <w:rsid w:val="00744472"/>
    <w:rsid w:val="007506E3"/>
    <w:rsid w:val="00750E70"/>
    <w:rsid w:val="00761B0C"/>
    <w:rsid w:val="00765974"/>
    <w:rsid w:val="0077383A"/>
    <w:rsid w:val="00775858"/>
    <w:rsid w:val="00777509"/>
    <w:rsid w:val="0078122A"/>
    <w:rsid w:val="00781DD9"/>
    <w:rsid w:val="007873EC"/>
    <w:rsid w:val="00791207"/>
    <w:rsid w:val="007960EF"/>
    <w:rsid w:val="007A0A12"/>
    <w:rsid w:val="007A1551"/>
    <w:rsid w:val="007B0553"/>
    <w:rsid w:val="007B3606"/>
    <w:rsid w:val="007B3CD3"/>
    <w:rsid w:val="007C14B1"/>
    <w:rsid w:val="007C192A"/>
    <w:rsid w:val="007C60AB"/>
    <w:rsid w:val="007D3178"/>
    <w:rsid w:val="007D4291"/>
    <w:rsid w:val="007D47C9"/>
    <w:rsid w:val="007F12B5"/>
    <w:rsid w:val="007F31F0"/>
    <w:rsid w:val="007F5151"/>
    <w:rsid w:val="007F5F09"/>
    <w:rsid w:val="00801961"/>
    <w:rsid w:val="00815398"/>
    <w:rsid w:val="008172E7"/>
    <w:rsid w:val="00817A9F"/>
    <w:rsid w:val="0082217F"/>
    <w:rsid w:val="008235CB"/>
    <w:rsid w:val="00827664"/>
    <w:rsid w:val="00833FBF"/>
    <w:rsid w:val="00855FCD"/>
    <w:rsid w:val="0085799B"/>
    <w:rsid w:val="00860748"/>
    <w:rsid w:val="00861193"/>
    <w:rsid w:val="00861B59"/>
    <w:rsid w:val="00866F06"/>
    <w:rsid w:val="00870699"/>
    <w:rsid w:val="0087559E"/>
    <w:rsid w:val="008769BB"/>
    <w:rsid w:val="00883378"/>
    <w:rsid w:val="00887396"/>
    <w:rsid w:val="00890C32"/>
    <w:rsid w:val="00892031"/>
    <w:rsid w:val="0089389B"/>
    <w:rsid w:val="00894A50"/>
    <w:rsid w:val="008A0B17"/>
    <w:rsid w:val="008A4330"/>
    <w:rsid w:val="008A4B55"/>
    <w:rsid w:val="008A7F5F"/>
    <w:rsid w:val="008B4D0B"/>
    <w:rsid w:val="008C0E05"/>
    <w:rsid w:val="008C325C"/>
    <w:rsid w:val="008C3BE8"/>
    <w:rsid w:val="008C5EE8"/>
    <w:rsid w:val="008C76A7"/>
    <w:rsid w:val="008C78E3"/>
    <w:rsid w:val="008C796F"/>
    <w:rsid w:val="008D1799"/>
    <w:rsid w:val="008E7835"/>
    <w:rsid w:val="008F0D12"/>
    <w:rsid w:val="008F310F"/>
    <w:rsid w:val="008F3D71"/>
    <w:rsid w:val="00900D59"/>
    <w:rsid w:val="00905E31"/>
    <w:rsid w:val="00906B10"/>
    <w:rsid w:val="00920294"/>
    <w:rsid w:val="0092526B"/>
    <w:rsid w:val="00931E38"/>
    <w:rsid w:val="009532D1"/>
    <w:rsid w:val="009535C5"/>
    <w:rsid w:val="00957FF9"/>
    <w:rsid w:val="009631C8"/>
    <w:rsid w:val="00963D15"/>
    <w:rsid w:val="009652F0"/>
    <w:rsid w:val="00971A42"/>
    <w:rsid w:val="00975D01"/>
    <w:rsid w:val="0098440F"/>
    <w:rsid w:val="00984467"/>
    <w:rsid w:val="00993FF3"/>
    <w:rsid w:val="009941D2"/>
    <w:rsid w:val="009A196E"/>
    <w:rsid w:val="009B7577"/>
    <w:rsid w:val="009C08D7"/>
    <w:rsid w:val="009C56B8"/>
    <w:rsid w:val="009D11BA"/>
    <w:rsid w:val="009D2BD3"/>
    <w:rsid w:val="009D2E68"/>
    <w:rsid w:val="009D37C5"/>
    <w:rsid w:val="009D4F90"/>
    <w:rsid w:val="009D7C98"/>
    <w:rsid w:val="009E2C09"/>
    <w:rsid w:val="009E3682"/>
    <w:rsid w:val="009F4847"/>
    <w:rsid w:val="00A04ACA"/>
    <w:rsid w:val="00A15B3F"/>
    <w:rsid w:val="00A21432"/>
    <w:rsid w:val="00A23AE8"/>
    <w:rsid w:val="00A23F96"/>
    <w:rsid w:val="00A34015"/>
    <w:rsid w:val="00A346F7"/>
    <w:rsid w:val="00A44060"/>
    <w:rsid w:val="00A45E56"/>
    <w:rsid w:val="00A70210"/>
    <w:rsid w:val="00A74747"/>
    <w:rsid w:val="00A76144"/>
    <w:rsid w:val="00A7726C"/>
    <w:rsid w:val="00A8083D"/>
    <w:rsid w:val="00A8535B"/>
    <w:rsid w:val="00A87127"/>
    <w:rsid w:val="00A914EE"/>
    <w:rsid w:val="00A91CF9"/>
    <w:rsid w:val="00A959E2"/>
    <w:rsid w:val="00AA09B8"/>
    <w:rsid w:val="00AA0E78"/>
    <w:rsid w:val="00AA5D8E"/>
    <w:rsid w:val="00AB05D8"/>
    <w:rsid w:val="00AB5DD5"/>
    <w:rsid w:val="00AB6522"/>
    <w:rsid w:val="00AB7609"/>
    <w:rsid w:val="00AC5C96"/>
    <w:rsid w:val="00AC629C"/>
    <w:rsid w:val="00AC6315"/>
    <w:rsid w:val="00AC7390"/>
    <w:rsid w:val="00AE0060"/>
    <w:rsid w:val="00AE1890"/>
    <w:rsid w:val="00AF1086"/>
    <w:rsid w:val="00AF6652"/>
    <w:rsid w:val="00AF759F"/>
    <w:rsid w:val="00B04AE9"/>
    <w:rsid w:val="00B07504"/>
    <w:rsid w:val="00B11141"/>
    <w:rsid w:val="00B12D91"/>
    <w:rsid w:val="00B15166"/>
    <w:rsid w:val="00B16104"/>
    <w:rsid w:val="00B266DF"/>
    <w:rsid w:val="00B2751C"/>
    <w:rsid w:val="00B3785F"/>
    <w:rsid w:val="00B37E40"/>
    <w:rsid w:val="00B37FBE"/>
    <w:rsid w:val="00B46F54"/>
    <w:rsid w:val="00B4744E"/>
    <w:rsid w:val="00B52221"/>
    <w:rsid w:val="00B533A9"/>
    <w:rsid w:val="00B54D44"/>
    <w:rsid w:val="00B55BD8"/>
    <w:rsid w:val="00B61221"/>
    <w:rsid w:val="00B63893"/>
    <w:rsid w:val="00B668E8"/>
    <w:rsid w:val="00B73557"/>
    <w:rsid w:val="00B8595E"/>
    <w:rsid w:val="00B933A7"/>
    <w:rsid w:val="00B93649"/>
    <w:rsid w:val="00B944D1"/>
    <w:rsid w:val="00B94FA4"/>
    <w:rsid w:val="00BA5045"/>
    <w:rsid w:val="00BB137F"/>
    <w:rsid w:val="00BC22D2"/>
    <w:rsid w:val="00BC6EAA"/>
    <w:rsid w:val="00BD39BB"/>
    <w:rsid w:val="00BD68DA"/>
    <w:rsid w:val="00BE2B39"/>
    <w:rsid w:val="00BE586D"/>
    <w:rsid w:val="00BF1147"/>
    <w:rsid w:val="00BF5770"/>
    <w:rsid w:val="00BF7AF5"/>
    <w:rsid w:val="00C024A3"/>
    <w:rsid w:val="00C03A80"/>
    <w:rsid w:val="00C03D89"/>
    <w:rsid w:val="00C070F7"/>
    <w:rsid w:val="00C11653"/>
    <w:rsid w:val="00C15FF7"/>
    <w:rsid w:val="00C204D1"/>
    <w:rsid w:val="00C22389"/>
    <w:rsid w:val="00C22C11"/>
    <w:rsid w:val="00C324BD"/>
    <w:rsid w:val="00C345DA"/>
    <w:rsid w:val="00C3739E"/>
    <w:rsid w:val="00C54729"/>
    <w:rsid w:val="00C547DB"/>
    <w:rsid w:val="00C6480C"/>
    <w:rsid w:val="00C66809"/>
    <w:rsid w:val="00C712FE"/>
    <w:rsid w:val="00C754B8"/>
    <w:rsid w:val="00C864F7"/>
    <w:rsid w:val="00C87292"/>
    <w:rsid w:val="00C8733C"/>
    <w:rsid w:val="00C924E6"/>
    <w:rsid w:val="00C94E18"/>
    <w:rsid w:val="00CA20E1"/>
    <w:rsid w:val="00CA2400"/>
    <w:rsid w:val="00CA2CFD"/>
    <w:rsid w:val="00CA4FF2"/>
    <w:rsid w:val="00CA6176"/>
    <w:rsid w:val="00CB0A86"/>
    <w:rsid w:val="00CB3BD1"/>
    <w:rsid w:val="00CC153F"/>
    <w:rsid w:val="00CC4ACF"/>
    <w:rsid w:val="00CC6499"/>
    <w:rsid w:val="00CD4CBB"/>
    <w:rsid w:val="00CD58F7"/>
    <w:rsid w:val="00CD5AD2"/>
    <w:rsid w:val="00CD5E43"/>
    <w:rsid w:val="00CF0269"/>
    <w:rsid w:val="00CF2339"/>
    <w:rsid w:val="00CF3A72"/>
    <w:rsid w:val="00CF6023"/>
    <w:rsid w:val="00D0178B"/>
    <w:rsid w:val="00D027AD"/>
    <w:rsid w:val="00D07778"/>
    <w:rsid w:val="00D135DD"/>
    <w:rsid w:val="00D153A2"/>
    <w:rsid w:val="00D16390"/>
    <w:rsid w:val="00D26314"/>
    <w:rsid w:val="00D3503C"/>
    <w:rsid w:val="00D42DB4"/>
    <w:rsid w:val="00D43475"/>
    <w:rsid w:val="00D47520"/>
    <w:rsid w:val="00D552ED"/>
    <w:rsid w:val="00D57705"/>
    <w:rsid w:val="00D6619C"/>
    <w:rsid w:val="00D72449"/>
    <w:rsid w:val="00D81660"/>
    <w:rsid w:val="00D81A81"/>
    <w:rsid w:val="00D86545"/>
    <w:rsid w:val="00D87E59"/>
    <w:rsid w:val="00D9174C"/>
    <w:rsid w:val="00DA4C4C"/>
    <w:rsid w:val="00DC1AE6"/>
    <w:rsid w:val="00DC28DA"/>
    <w:rsid w:val="00DC5FF2"/>
    <w:rsid w:val="00DC6B22"/>
    <w:rsid w:val="00DD115F"/>
    <w:rsid w:val="00DD1A1C"/>
    <w:rsid w:val="00DD2FC3"/>
    <w:rsid w:val="00DD5CC6"/>
    <w:rsid w:val="00DE776C"/>
    <w:rsid w:val="00DF23D9"/>
    <w:rsid w:val="00DF28B1"/>
    <w:rsid w:val="00DF3B90"/>
    <w:rsid w:val="00DF6103"/>
    <w:rsid w:val="00E01978"/>
    <w:rsid w:val="00E0372F"/>
    <w:rsid w:val="00E03756"/>
    <w:rsid w:val="00E03AFB"/>
    <w:rsid w:val="00E071B4"/>
    <w:rsid w:val="00E1108D"/>
    <w:rsid w:val="00E12DB2"/>
    <w:rsid w:val="00E14CC2"/>
    <w:rsid w:val="00E14DBB"/>
    <w:rsid w:val="00E27F49"/>
    <w:rsid w:val="00E35697"/>
    <w:rsid w:val="00E37413"/>
    <w:rsid w:val="00E37CDA"/>
    <w:rsid w:val="00E411BB"/>
    <w:rsid w:val="00E46F58"/>
    <w:rsid w:val="00E46F88"/>
    <w:rsid w:val="00E50121"/>
    <w:rsid w:val="00E5041C"/>
    <w:rsid w:val="00E54124"/>
    <w:rsid w:val="00E56692"/>
    <w:rsid w:val="00E62B88"/>
    <w:rsid w:val="00E709EE"/>
    <w:rsid w:val="00E731D3"/>
    <w:rsid w:val="00E73AA0"/>
    <w:rsid w:val="00E820DE"/>
    <w:rsid w:val="00E83BDC"/>
    <w:rsid w:val="00E844A0"/>
    <w:rsid w:val="00E854D1"/>
    <w:rsid w:val="00E90A38"/>
    <w:rsid w:val="00E948EB"/>
    <w:rsid w:val="00EA1EB8"/>
    <w:rsid w:val="00EA64B3"/>
    <w:rsid w:val="00EB0592"/>
    <w:rsid w:val="00EB3253"/>
    <w:rsid w:val="00EB3F91"/>
    <w:rsid w:val="00EC05BD"/>
    <w:rsid w:val="00EC168C"/>
    <w:rsid w:val="00EC3AA6"/>
    <w:rsid w:val="00ED16D1"/>
    <w:rsid w:val="00ED16F5"/>
    <w:rsid w:val="00ED52C3"/>
    <w:rsid w:val="00EE0E5B"/>
    <w:rsid w:val="00EE6866"/>
    <w:rsid w:val="00EE7481"/>
    <w:rsid w:val="00EF0096"/>
    <w:rsid w:val="00EF1D56"/>
    <w:rsid w:val="00EF64DF"/>
    <w:rsid w:val="00F00BA3"/>
    <w:rsid w:val="00F00BF9"/>
    <w:rsid w:val="00F04A48"/>
    <w:rsid w:val="00F16440"/>
    <w:rsid w:val="00F248BB"/>
    <w:rsid w:val="00F42998"/>
    <w:rsid w:val="00F43DA4"/>
    <w:rsid w:val="00F46616"/>
    <w:rsid w:val="00F505B1"/>
    <w:rsid w:val="00F85852"/>
    <w:rsid w:val="00F907B7"/>
    <w:rsid w:val="00F90980"/>
    <w:rsid w:val="00F91053"/>
    <w:rsid w:val="00F941DE"/>
    <w:rsid w:val="00FA1443"/>
    <w:rsid w:val="00FA50A7"/>
    <w:rsid w:val="00FB187E"/>
    <w:rsid w:val="00FB5CA5"/>
    <w:rsid w:val="00FB793D"/>
    <w:rsid w:val="00FC378D"/>
    <w:rsid w:val="00FC6559"/>
    <w:rsid w:val="00FD472B"/>
    <w:rsid w:val="00FD5328"/>
    <w:rsid w:val="00FE2E8C"/>
    <w:rsid w:val="00FE3722"/>
    <w:rsid w:val="00FE7D72"/>
    <w:rsid w:val="00FF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8C97"/>
  <w15:docId w15:val="{2F78B56E-61BF-4384-9C0A-BE1E280F1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3522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F60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D4291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7D4291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D6619C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52288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CF60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c-axirz">
    <w:name w:val="sc-axirz"/>
    <w:basedOn w:val="Normal"/>
    <w:rsid w:val="00D91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D43475"/>
    <w:rPr>
      <w:color w:val="954F72" w:themeColor="followedHyperlink"/>
      <w:u w:val="single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621C23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2002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7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2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lesechos.fr/tech-medias/intelligence-artificielle/mistral-devient-la-premiere-decacorne-francaise-avec-une-valorisation-de-14-milliards-de-dollars-2185081" TargetMode="External"/><Relationship Id="rId18" Type="http://schemas.openxmlformats.org/officeDocument/2006/relationships/hyperlink" Target="https://www.lesechos.fr/idees-debats/leadership-management/quand-les-defis-du-monde-secouent-le-fonctionnement-des-entreprises-2188261" TargetMode="External"/><Relationship Id="rId26" Type="http://schemas.openxmlformats.org/officeDocument/2006/relationships/hyperlink" Target="https://www.lesechos.fr/idees-debats/editos-analyses/ministre-jamais-je-suis-trop-gaffeur-philippe-aghion-le-nobel-obsede-par-linnovation-2191922" TargetMode="External"/><Relationship Id="rId21" Type="http://schemas.openxmlformats.org/officeDocument/2006/relationships/hyperlink" Target="https://www.lesechos.fr/monde/enjeux-internationaux/droits-de-douane-comment-loffensive-de-trump-transforme-le-commerce-mondial-2190670" TargetMode="External"/><Relationship Id="rId34" Type="http://schemas.openxmlformats.org/officeDocument/2006/relationships/hyperlink" Target="https://www.lesechos.fr/pme-regions/occitanie/chaussures-de-securite-jallatte-mise-sur-lexport-pour-doubler-ses-ventes-2193844" TargetMode="External"/><Relationship Id="rId7" Type="http://schemas.openxmlformats.org/officeDocument/2006/relationships/hyperlink" Target="https://www.lesechos.fr/industrie-services/conso-distribution/dix-ans-apres-sa-creation-le-geant-kraft-heinz-se-reinvente-avec-une-gigantesque-scission-2183929" TargetMode="External"/><Relationship Id="rId12" Type="http://schemas.openxmlformats.org/officeDocument/2006/relationships/hyperlink" Target="https://www.lesechos.fr/industrie-services/immobilier-btp/teletravail-ce-grand-recul-qui-sopere-dans-les-entreprises-2184868" TargetMode="External"/><Relationship Id="rId17" Type="http://schemas.openxmlformats.org/officeDocument/2006/relationships/hyperlink" Target="https://www.lesechos.fr/tech-medias/intelligence-artificielle/openai-et-microsoft-se-rapprochent-dun-accord-2185809" TargetMode="External"/><Relationship Id="rId25" Type="http://schemas.openxmlformats.org/officeDocument/2006/relationships/hyperlink" Target="https://www.lesechos.fr/industrie-services/conso-distribution/snacks-proteines-et-boissons-saines-la-nouvelle-strategie-de-pepsico-pour-faire-revenir-les-consommateurs-2191620" TargetMode="External"/><Relationship Id="rId33" Type="http://schemas.openxmlformats.org/officeDocument/2006/relationships/hyperlink" Target="https://www.lesechos.fr/thema/articles/algolesko-lalgue-bretonne-a-la-conquete-du-japon-2194110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lesechos.fr/industrie-services/conso-distribution/mattel-comment-le-geant-du-jouet-veut-se-transformer-en-groupe-de-divertissement-2185773" TargetMode="External"/><Relationship Id="rId20" Type="http://schemas.openxmlformats.org/officeDocument/2006/relationships/hyperlink" Target="https://www.lesechos.fr/industrie-services/conso-distribution/machines-a-cafe-malongo-inaugure-une-nouvelle-usine-en-vendee-2190518" TargetMode="External"/><Relationship Id="rId29" Type="http://schemas.openxmlformats.org/officeDocument/2006/relationships/hyperlink" Target="https://www.lesechos.fr/idees-debats/editos-analyses/rachat-de-sfr-la-course-dobstacles-2192489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lesechos.fr/travailler-mieux/vie-au-travail/le-pdg-de-nestle-demis-de-ses-fonctions-en-suisse-il-existe-une-quasi-liberte-de-licencier-sans-motif-2183963" TargetMode="External"/><Relationship Id="rId11" Type="http://schemas.openxmlformats.org/officeDocument/2006/relationships/hyperlink" Target="https://www.lesechos.fr/industrie-services/conso-distribution/les-mulliez-et-les-mousquetaires-sallient-dans-la-pub-en-ligne-pour-contrer-amazon-en-europe-2184857" TargetMode="External"/><Relationship Id="rId24" Type="http://schemas.openxmlformats.org/officeDocument/2006/relationships/hyperlink" Target="https://www.lesechos.fr/economie-france/conjoncture/comment-linflation-alimentaire-modifie-le-comportement-des-consommateurs-2191316" TargetMode="External"/><Relationship Id="rId32" Type="http://schemas.openxmlformats.org/officeDocument/2006/relationships/hyperlink" Target="https://www.lesechos.fr/industrie-services/conso-distribution/comment-lego-construit-brique-par-brique-sa-strategie-durable-2192749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lesechos.fr/industrie-services/conso-distribution/jdcom-ce-colosse-chinois-de-le-commerce-qui-mise-sur-leurope-pour-etendre-son-empire-2185707" TargetMode="External"/><Relationship Id="rId23" Type="http://schemas.openxmlformats.org/officeDocument/2006/relationships/hyperlink" Target="https://www.lesechos.fr/thema/articles/production-maintenance-supply-chain-les-entreprises-francaises-osent-deja-lia-2188803" TargetMode="External"/><Relationship Id="rId28" Type="http://schemas.openxmlformats.org/officeDocument/2006/relationships/hyperlink" Target="https://www.lesechos.fr/industrie-services/mode-luxe/parfums-estee-lauder-lamericain-qui-mise-sur-paris-2192078" TargetMode="External"/><Relationship Id="rId36" Type="http://schemas.openxmlformats.org/officeDocument/2006/relationships/hyperlink" Target="https://www.lesechos.fr/industrie-services/air-defense/airbus-leonardo-et-thales-lancent-leur-champion-europeen-des-satellites-2194078" TargetMode="External"/><Relationship Id="rId10" Type="http://schemas.openxmlformats.org/officeDocument/2006/relationships/hyperlink" Target="https://www.lesechos.fr/economie-france/conjoncture/ces-points-de-pib-qui-senvolent-a-cause-du-temps-perdu-a-scroller-sur-les-ecrans-2184637" TargetMode="External"/><Relationship Id="rId19" Type="http://schemas.openxmlformats.org/officeDocument/2006/relationships/hyperlink" Target="https://entrepreneurs.lesechos.fr/ma-vie/developpement-personnel/lentrepreneur-est-un-chef-dorchestre-2188288" TargetMode="External"/><Relationship Id="rId31" Type="http://schemas.openxmlformats.org/officeDocument/2006/relationships/hyperlink" Target="https://www.lesechos.fr/pme-regions/actualite-pme/coup-de-froid-a-lexport-pour-les-pme-219251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esechos.fr/start-up/impact/ici-le-covoiturage-est-plus-haut-de-gamme-que-le-train-letonnant-succes-de-blablacar-en-inde-2184309" TargetMode="External"/><Relationship Id="rId14" Type="http://schemas.openxmlformats.org/officeDocument/2006/relationships/hyperlink" Target="https://www.lesechos.fr/idees-debats/leadership-management/repenser-le-travail-un-defi-pour-les-entreprises-face-aux-nouvelles-attentes-2185556" TargetMode="External"/><Relationship Id="rId22" Type="http://schemas.openxmlformats.org/officeDocument/2006/relationships/hyperlink" Target="https://www.lesechos.fr/industrie-services/automobile/tesla-mise-sur-une-version-low-cost-de-son-model-y-pour-augmenter-ses-ventes-2190673" TargetMode="External"/><Relationship Id="rId27" Type="http://schemas.openxmlformats.org/officeDocument/2006/relationships/hyperlink" Target="https://www.e-marketing.fr/influences-1293/reseaux-sociaux-2216/quel-premier-bilan-pour-tiktok-shop-six-mois-apres-son-lancement-165921" TargetMode="External"/><Relationship Id="rId30" Type="http://schemas.openxmlformats.org/officeDocument/2006/relationships/hyperlink" Target="https://www.lesechos.fr/pme-regions/pays-de-la-loire/les-harpes-camac-en-quete-de-nouveaux-marches-etrangers-2192676" TargetMode="External"/><Relationship Id="rId35" Type="http://schemas.openxmlformats.org/officeDocument/2006/relationships/hyperlink" Target="https://www.lesechos.fr/industrie-services/conso-distribution/pata-negra-jambon-bellota-la-repression-des-fraudes-frappe-un-grand-coup-contre-trois-entreprises-de-charcuterie-2194142" TargetMode="External"/><Relationship Id="rId8" Type="http://schemas.openxmlformats.org/officeDocument/2006/relationships/hyperlink" Target="https://www.lesechos.fr/industrie-services/conso-distribution/shein-ecope-dune-amende-de-150-millions-deuros-du-gendarme-francais-du-numerique-2184261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4B5A79-FAD1-4984-B95F-154F518C8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7077</TotalTime>
  <Pages>7</Pages>
  <Words>2144</Words>
  <Characters>11798</Characters>
  <Application>Microsoft Office Word</Application>
  <DocSecurity>0</DocSecurity>
  <Lines>98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OCANA</dc:creator>
  <cp:keywords/>
  <dc:description/>
  <cp:lastModifiedBy>LOUISE</cp:lastModifiedBy>
  <cp:revision>108</cp:revision>
  <dcterms:created xsi:type="dcterms:W3CDTF">2020-02-21T16:55:00Z</dcterms:created>
  <dcterms:modified xsi:type="dcterms:W3CDTF">2025-11-02T20:38:00Z</dcterms:modified>
</cp:coreProperties>
</file>