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898" w:rsidRDefault="00545898" w:rsidP="00545898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  <w:bookmarkStart w:id="0" w:name="_GoBack"/>
      <w:bookmarkEnd w:id="0"/>
    </w:p>
    <w:p w:rsidR="00545898" w:rsidRDefault="00545898" w:rsidP="00545898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</w:rPr>
        <w:t>ANNEXE XXX: É</w:t>
      </w:r>
      <w:r>
        <w:rPr>
          <w:b/>
          <w:color w:val="000000"/>
          <w:sz w:val="24"/>
          <w:szCs w:val="24"/>
        </w:rPr>
        <w:t xml:space="preserve">preuve E4 – </w:t>
      </w:r>
    </w:p>
    <w:p w:rsidR="00545898" w:rsidRDefault="00545898" w:rsidP="00545898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545898" w:rsidRDefault="00545898" w:rsidP="00545898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Mise en œuvre d’opération de transport et de prestations logistiques</w:t>
      </w:r>
    </w:p>
    <w:p w:rsidR="00545898" w:rsidRDefault="00545898" w:rsidP="00545898">
      <w:pPr>
        <w:pStyle w:val="Normal1"/>
        <w:jc w:val="center"/>
        <w:rPr>
          <w:b/>
          <w:sz w:val="24"/>
          <w:szCs w:val="24"/>
        </w:rPr>
      </w:pPr>
    </w:p>
    <w:p w:rsidR="00545898" w:rsidRDefault="00545898" w:rsidP="00545898">
      <w:pPr>
        <w:pStyle w:val="Normal1"/>
        <w:jc w:val="center"/>
        <w:rPr>
          <w:b/>
          <w:sz w:val="24"/>
          <w:szCs w:val="24"/>
        </w:rPr>
      </w:pPr>
    </w:p>
    <w:p w:rsidR="00545898" w:rsidRDefault="00545898" w:rsidP="00545898">
      <w:pPr>
        <w:pStyle w:val="Normal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BTS GESTION DES TRANSPORTS ET LOGISTIQUE ASSOCIÉE</w:t>
      </w:r>
    </w:p>
    <w:p w:rsidR="00545898" w:rsidRDefault="00545898" w:rsidP="00545898">
      <w:pPr>
        <w:pStyle w:val="Normal1"/>
        <w:jc w:val="center"/>
        <w:rPr>
          <w:b/>
        </w:rPr>
      </w:pPr>
      <w:bookmarkStart w:id="1" w:name="_gjdgxs" w:colFirst="0" w:colLast="0"/>
      <w:bookmarkEnd w:id="1"/>
      <w:r>
        <w:rPr>
          <w:b/>
          <w:sz w:val="24"/>
          <w:szCs w:val="24"/>
        </w:rPr>
        <w:t>Session 2021</w:t>
      </w:r>
    </w:p>
    <w:p w:rsidR="00545898" w:rsidRDefault="00545898" w:rsidP="00545898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545898" w:rsidRDefault="00545898" w:rsidP="00545898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En application de l’arrêté du 22-7-2008 - J.O. du 8-8-2008</w:t>
      </w:r>
    </w:p>
    <w:p w:rsidR="00545898" w:rsidRPr="00545898" w:rsidRDefault="00545898" w:rsidP="005458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(Modèle à disposition des autorités académiques organisatrices)</w:t>
      </w:r>
    </w:p>
    <w:p w:rsidR="00545898" w:rsidRPr="00545898" w:rsidRDefault="00545898" w:rsidP="005458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br/>
      </w:r>
    </w:p>
    <w:p w:rsidR="00545898" w:rsidRPr="00545898" w:rsidRDefault="00545898" w:rsidP="005458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Nom : ……………………………………………………………………………………...………..……..</w:t>
      </w: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Prénom : ……..…………………………..........................................................................................</w:t>
      </w: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N° inscription : …..………………………………………………………………………………………...</w:t>
      </w: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Après vérification, votre candidature ne peut être retenue pour les motifs ci-dessous : </w:t>
      </w: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Absence du rapport d’activité</w:t>
      </w:r>
    </w:p>
    <w:p w:rsidR="00545898" w:rsidRPr="00545898" w:rsidRDefault="00545898" w:rsidP="00545898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 xml:space="preserve">Dépôt du </w:t>
      </w:r>
      <w:r>
        <w:rPr>
          <w:rFonts w:ascii="Arial" w:eastAsia="Times New Roman" w:hAnsi="Arial" w:cs="Arial"/>
          <w:sz w:val="24"/>
          <w:szCs w:val="24"/>
          <w:lang w:eastAsia="fr-FR"/>
        </w:rPr>
        <w:t>rapport d’activité au-delà de la date fixée par l’autorité organisatrice</w:t>
      </w:r>
    </w:p>
    <w:p w:rsidR="00545898" w:rsidRPr="00545898" w:rsidRDefault="00545898" w:rsidP="00545898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>Durée de stage inférieure à la durée requise par la réglementation de l’examen</w:t>
      </w:r>
    </w:p>
    <w:p w:rsidR="00545898" w:rsidRPr="00545898" w:rsidRDefault="00545898" w:rsidP="00545898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Documents constituant le dossier </w:t>
      </w:r>
      <w:r w:rsidRPr="00545898">
        <w:rPr>
          <w:rFonts w:ascii="Arial" w:eastAsia="Times New Roman" w:hAnsi="Arial" w:cs="Arial"/>
          <w:sz w:val="24"/>
          <w:szCs w:val="24"/>
          <w:lang w:eastAsia="fr-FR"/>
        </w:rPr>
        <w:t>non visé</w:t>
      </w:r>
      <w:r>
        <w:rPr>
          <w:rFonts w:ascii="Arial" w:eastAsia="Times New Roman" w:hAnsi="Arial" w:cs="Arial"/>
          <w:sz w:val="24"/>
          <w:szCs w:val="24"/>
          <w:lang w:eastAsia="fr-FR"/>
        </w:rPr>
        <w:t>s</w:t>
      </w:r>
      <w:r w:rsidRPr="00545898">
        <w:rPr>
          <w:rFonts w:ascii="Arial" w:eastAsia="Times New Roman" w:hAnsi="Arial" w:cs="Arial"/>
          <w:sz w:val="24"/>
          <w:szCs w:val="24"/>
          <w:lang w:eastAsia="fr-FR"/>
        </w:rPr>
        <w:t xml:space="preserve"> ou signé</w:t>
      </w:r>
      <w:r>
        <w:rPr>
          <w:rFonts w:ascii="Arial" w:eastAsia="Times New Roman" w:hAnsi="Arial" w:cs="Arial"/>
          <w:sz w:val="24"/>
          <w:szCs w:val="24"/>
          <w:lang w:eastAsia="fr-FR"/>
        </w:rPr>
        <w:t>s par les personnes habilitées à cet effet</w:t>
      </w: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545898" w:rsidRPr="00545898" w:rsidRDefault="00545898" w:rsidP="0054589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605"/>
        <w:gridCol w:w="4605"/>
      </w:tblGrid>
      <w:tr w:rsidR="00545898" w:rsidRPr="00545898" w:rsidTr="00BF23AD">
        <w:trPr>
          <w:trHeight w:val="521"/>
          <w:jc w:val="center"/>
        </w:trPr>
        <w:tc>
          <w:tcPr>
            <w:tcW w:w="4605" w:type="dxa"/>
            <w:vAlign w:val="center"/>
          </w:tcPr>
          <w:p w:rsidR="00545898" w:rsidRPr="00545898" w:rsidRDefault="00545898" w:rsidP="005458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  <w:r w:rsidRPr="00545898"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  <w:t>Noms des contrôleurs</w:t>
            </w:r>
          </w:p>
        </w:tc>
        <w:tc>
          <w:tcPr>
            <w:tcW w:w="4605" w:type="dxa"/>
            <w:vAlign w:val="center"/>
          </w:tcPr>
          <w:p w:rsidR="00545898" w:rsidRPr="00545898" w:rsidRDefault="00545898" w:rsidP="0054589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  <w:r w:rsidRPr="00545898"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  <w:t>Signatures</w:t>
            </w:r>
          </w:p>
        </w:tc>
      </w:tr>
      <w:tr w:rsidR="00545898" w:rsidRPr="00545898" w:rsidTr="00BF23AD">
        <w:trPr>
          <w:jc w:val="center"/>
        </w:trPr>
        <w:tc>
          <w:tcPr>
            <w:tcW w:w="4605" w:type="dxa"/>
          </w:tcPr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</w:tc>
        <w:tc>
          <w:tcPr>
            <w:tcW w:w="4605" w:type="dxa"/>
          </w:tcPr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545898" w:rsidRPr="00545898" w:rsidRDefault="00545898" w:rsidP="00545898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</w:tc>
      </w:tr>
    </w:tbl>
    <w:p w:rsidR="00545898" w:rsidRPr="00545898" w:rsidRDefault="00545898" w:rsidP="00545898">
      <w:pPr>
        <w:spacing w:after="0" w:line="240" w:lineRule="auto"/>
        <w:ind w:firstLine="708"/>
        <w:rPr>
          <w:rFonts w:ascii="Arial Narrow" w:eastAsia="Times New Roman" w:hAnsi="Arial Narrow" w:cs="Times New Roman"/>
          <w:sz w:val="24"/>
          <w:szCs w:val="24"/>
          <w:lang w:eastAsia="fr-FR"/>
        </w:rPr>
      </w:pPr>
    </w:p>
    <w:p w:rsidR="00545898" w:rsidRDefault="00545898" w:rsidP="00545898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E31AE6" w:rsidRDefault="00E31AE6" w:rsidP="00E31AE6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</w:rPr>
        <w:t>ANNEXE XXX: É</w:t>
      </w:r>
      <w:r>
        <w:rPr>
          <w:b/>
          <w:color w:val="000000"/>
          <w:sz w:val="24"/>
          <w:szCs w:val="24"/>
        </w:rPr>
        <w:t xml:space="preserve">preuve E6 – </w:t>
      </w:r>
    </w:p>
    <w:p w:rsidR="00E31AE6" w:rsidRDefault="00E31AE6" w:rsidP="00E31AE6">
      <w:pPr>
        <w:pStyle w:val="Normal1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</w:p>
    <w:p w:rsidR="00E31AE6" w:rsidRDefault="00E31AE6" w:rsidP="00E31AE6">
      <w:pPr>
        <w:pStyle w:val="Normal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Pérennisation et développement de l’activité de transport et de prestations logistiques </w:t>
      </w:r>
    </w:p>
    <w:p w:rsidR="00E31AE6" w:rsidRDefault="00E31AE6" w:rsidP="00E31AE6">
      <w:pPr>
        <w:pStyle w:val="Normal1"/>
        <w:jc w:val="center"/>
        <w:rPr>
          <w:b/>
          <w:sz w:val="24"/>
          <w:szCs w:val="24"/>
        </w:rPr>
      </w:pPr>
    </w:p>
    <w:p w:rsidR="00E31AE6" w:rsidRDefault="00E31AE6" w:rsidP="00E31AE6">
      <w:pPr>
        <w:pStyle w:val="Normal1"/>
        <w:jc w:val="center"/>
        <w:rPr>
          <w:b/>
          <w:sz w:val="24"/>
          <w:szCs w:val="24"/>
        </w:rPr>
      </w:pPr>
    </w:p>
    <w:p w:rsidR="00E31AE6" w:rsidRDefault="00E31AE6" w:rsidP="00E31AE6">
      <w:pPr>
        <w:pStyle w:val="Normal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BTS GESTION DES TRANSPORTS ET LOGISTIQUE ASSOCIÉE</w:t>
      </w:r>
    </w:p>
    <w:p w:rsidR="00E31AE6" w:rsidRDefault="00E31AE6" w:rsidP="00E31AE6">
      <w:pPr>
        <w:pStyle w:val="Normal1"/>
        <w:jc w:val="center"/>
        <w:rPr>
          <w:b/>
        </w:rPr>
      </w:pPr>
      <w:r>
        <w:rPr>
          <w:b/>
          <w:sz w:val="24"/>
          <w:szCs w:val="24"/>
        </w:rPr>
        <w:t>Session 2021</w:t>
      </w:r>
    </w:p>
    <w:p w:rsidR="00E31AE6" w:rsidRDefault="00E31AE6" w:rsidP="00E31AE6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E31AE6" w:rsidRDefault="00E31AE6" w:rsidP="00E31AE6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Times New Roman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En application de l’arrêté du 22-7-2008 - J.O. du 8-8-2008</w:t>
      </w:r>
    </w:p>
    <w:p w:rsidR="00E31AE6" w:rsidRPr="00545898" w:rsidRDefault="00E31AE6" w:rsidP="00E31AE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(Modèle à disposition des autorités académiques organisatrices)</w:t>
      </w:r>
    </w:p>
    <w:p w:rsidR="00E31AE6" w:rsidRPr="00545898" w:rsidRDefault="00E31AE6" w:rsidP="00E31AE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br/>
      </w:r>
    </w:p>
    <w:p w:rsidR="00E31AE6" w:rsidRPr="00545898" w:rsidRDefault="00E31AE6" w:rsidP="00E31AE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Nom : ……………………………………………………………………………………...………..……..</w:t>
      </w: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Prénom : ……..…………………………..........................................................................................</w:t>
      </w: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>N° inscription : …..………………………………………………………………………………………...</w:t>
      </w: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Après vérification, votre candidature ne peut être retenue pour les motifs ci-dessous : </w:t>
      </w: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 xml:space="preserve">Absence </w:t>
      </w:r>
      <w:r>
        <w:rPr>
          <w:rFonts w:ascii="Arial" w:eastAsia="Times New Roman" w:hAnsi="Arial" w:cs="Arial"/>
          <w:sz w:val="24"/>
          <w:szCs w:val="24"/>
          <w:lang w:eastAsia="fr-FR"/>
        </w:rPr>
        <w:t>de dépôt de dossier</w:t>
      </w:r>
    </w:p>
    <w:p w:rsidR="00E31AE6" w:rsidRPr="00545898" w:rsidRDefault="00E31AE6" w:rsidP="00E31AE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545898">
        <w:rPr>
          <w:rFonts w:ascii="Arial" w:eastAsia="Times New Roman" w:hAnsi="Arial" w:cs="Arial"/>
          <w:sz w:val="24"/>
          <w:szCs w:val="24"/>
          <w:lang w:eastAsia="fr-FR"/>
        </w:rPr>
        <w:t xml:space="preserve">Dépôt du </w:t>
      </w:r>
      <w:r>
        <w:rPr>
          <w:rFonts w:ascii="Arial" w:eastAsia="Times New Roman" w:hAnsi="Arial" w:cs="Arial"/>
          <w:sz w:val="24"/>
          <w:szCs w:val="24"/>
          <w:lang w:eastAsia="fr-FR"/>
        </w:rPr>
        <w:t>rapport d’activité au-delà de la date fixée par l’autorité organisatrice</w:t>
      </w:r>
    </w:p>
    <w:p w:rsidR="00E31AE6" w:rsidRPr="00545898" w:rsidRDefault="00E31AE6" w:rsidP="00E31AE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sz w:val="24"/>
          <w:szCs w:val="24"/>
          <w:lang w:eastAsia="fr-FR"/>
        </w:rPr>
        <w:t xml:space="preserve">Documents constituant le dossier </w:t>
      </w:r>
      <w:r w:rsidRPr="00545898">
        <w:rPr>
          <w:rFonts w:ascii="Arial" w:eastAsia="Times New Roman" w:hAnsi="Arial" w:cs="Arial"/>
          <w:sz w:val="24"/>
          <w:szCs w:val="24"/>
          <w:lang w:eastAsia="fr-FR"/>
        </w:rPr>
        <w:t>non visé</w:t>
      </w:r>
      <w:r>
        <w:rPr>
          <w:rFonts w:ascii="Arial" w:eastAsia="Times New Roman" w:hAnsi="Arial" w:cs="Arial"/>
          <w:sz w:val="24"/>
          <w:szCs w:val="24"/>
          <w:lang w:eastAsia="fr-FR"/>
        </w:rPr>
        <w:t>s</w:t>
      </w:r>
      <w:r w:rsidRPr="00545898">
        <w:rPr>
          <w:rFonts w:ascii="Arial" w:eastAsia="Times New Roman" w:hAnsi="Arial" w:cs="Arial"/>
          <w:sz w:val="24"/>
          <w:szCs w:val="24"/>
          <w:lang w:eastAsia="fr-FR"/>
        </w:rPr>
        <w:t xml:space="preserve"> ou signé</w:t>
      </w:r>
      <w:r>
        <w:rPr>
          <w:rFonts w:ascii="Arial" w:eastAsia="Times New Roman" w:hAnsi="Arial" w:cs="Arial"/>
          <w:sz w:val="24"/>
          <w:szCs w:val="24"/>
          <w:lang w:eastAsia="fr-FR"/>
        </w:rPr>
        <w:t>s par les personnes habilitées à cet effet</w:t>
      </w: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:rsidR="00E31AE6" w:rsidRPr="00545898" w:rsidRDefault="00E31AE6" w:rsidP="00E31A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605"/>
        <w:gridCol w:w="4605"/>
      </w:tblGrid>
      <w:tr w:rsidR="00E31AE6" w:rsidRPr="00545898" w:rsidTr="00BF23AD">
        <w:trPr>
          <w:trHeight w:val="521"/>
          <w:jc w:val="center"/>
        </w:trPr>
        <w:tc>
          <w:tcPr>
            <w:tcW w:w="4605" w:type="dxa"/>
            <w:vAlign w:val="center"/>
          </w:tcPr>
          <w:p w:rsidR="00E31AE6" w:rsidRPr="00545898" w:rsidRDefault="00E31AE6" w:rsidP="00BF23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  <w:r w:rsidRPr="00545898"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  <w:t>Noms des contrôleurs</w:t>
            </w:r>
          </w:p>
        </w:tc>
        <w:tc>
          <w:tcPr>
            <w:tcW w:w="4605" w:type="dxa"/>
            <w:vAlign w:val="center"/>
          </w:tcPr>
          <w:p w:rsidR="00E31AE6" w:rsidRPr="00545898" w:rsidRDefault="00E31AE6" w:rsidP="00BF23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</w:pPr>
            <w:r w:rsidRPr="00545898">
              <w:rPr>
                <w:rFonts w:ascii="Arial" w:eastAsia="Times New Roman" w:hAnsi="Arial" w:cs="Arial"/>
                <w:b/>
                <w:sz w:val="24"/>
                <w:szCs w:val="24"/>
                <w:lang w:eastAsia="fr-FR"/>
              </w:rPr>
              <w:t>Signatures</w:t>
            </w:r>
          </w:p>
        </w:tc>
      </w:tr>
      <w:tr w:rsidR="00E31AE6" w:rsidRPr="00545898" w:rsidTr="00BF23AD">
        <w:trPr>
          <w:jc w:val="center"/>
        </w:trPr>
        <w:tc>
          <w:tcPr>
            <w:tcW w:w="4605" w:type="dxa"/>
          </w:tcPr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</w:tc>
        <w:tc>
          <w:tcPr>
            <w:tcW w:w="4605" w:type="dxa"/>
          </w:tcPr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  <w:p w:rsidR="00E31AE6" w:rsidRPr="00545898" w:rsidRDefault="00E31AE6" w:rsidP="00BF23AD">
            <w:pPr>
              <w:spacing w:after="0" w:line="240" w:lineRule="auto"/>
              <w:rPr>
                <w:rFonts w:ascii="Arial Narrow" w:eastAsia="Times New Roman" w:hAnsi="Arial Narrow" w:cs="Times New Roman"/>
                <w:sz w:val="24"/>
                <w:szCs w:val="24"/>
                <w:lang w:eastAsia="fr-FR"/>
              </w:rPr>
            </w:pPr>
          </w:p>
        </w:tc>
      </w:tr>
    </w:tbl>
    <w:p w:rsidR="00545898" w:rsidRDefault="00545898">
      <w:pPr>
        <w:rPr>
          <w:rFonts w:ascii="Arial" w:eastAsia="Times New Roman" w:hAnsi="Arial" w:cs="Times New Roman"/>
          <w:sz w:val="24"/>
          <w:szCs w:val="24"/>
          <w:lang w:eastAsia="fr-FR"/>
        </w:rPr>
      </w:pPr>
    </w:p>
    <w:sectPr w:rsidR="005458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9FB753C"/>
    <w:multiLevelType w:val="hybridMultilevel"/>
    <w:tmpl w:val="794848B2"/>
    <w:lvl w:ilvl="0" w:tplc="FFFFFFFF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898"/>
    <w:rsid w:val="00545898"/>
    <w:rsid w:val="00E31AE6"/>
    <w:rsid w:val="00E35B53"/>
    <w:rsid w:val="00F82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545898"/>
    <w:pPr>
      <w:spacing w:after="0" w:line="240" w:lineRule="auto"/>
    </w:pPr>
    <w:rPr>
      <w:rFonts w:ascii="Arial" w:eastAsia="Arial" w:hAnsi="Arial" w:cs="Arial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Normal1">
    <w:name w:val="Normal1"/>
    <w:rsid w:val="00545898"/>
    <w:pPr>
      <w:spacing w:after="0" w:line="240" w:lineRule="auto"/>
    </w:pPr>
    <w:rPr>
      <w:rFonts w:ascii="Arial" w:eastAsia="Arial" w:hAnsi="Arial" w:cs="Arial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 LEFEVRE</dc:creator>
  <cp:lastModifiedBy>MEN</cp:lastModifiedBy>
  <cp:revision>2</cp:revision>
  <dcterms:created xsi:type="dcterms:W3CDTF">2020-02-26T08:26:00Z</dcterms:created>
  <dcterms:modified xsi:type="dcterms:W3CDTF">2020-02-26T08:26:00Z</dcterms:modified>
</cp:coreProperties>
</file>