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C0FBEB" w14:textId="287543B0" w:rsidR="00015694" w:rsidRPr="00175D96" w:rsidRDefault="00A608DF" w:rsidP="00015694">
      <w:pPr>
        <w:pStyle w:val="Titre3"/>
        <w:spacing w:before="0"/>
        <w:jc w:val="right"/>
        <w:rPr>
          <w:rFonts w:ascii="Arial" w:hAnsi="Arial" w:cs="Arial"/>
          <w:b/>
          <w:bCs/>
          <w:i/>
          <w:color w:val="000000" w:themeColor="text1"/>
          <w:sz w:val="20"/>
        </w:rPr>
      </w:pPr>
      <w:r>
        <w:rPr>
          <w:rFonts w:ascii="Arial" w:hAnsi="Arial" w:cs="Arial"/>
          <w:i/>
          <w:color w:val="000000" w:themeColor="text1"/>
          <w:sz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D74EA0" w:rsidRPr="00175D96">
        <w:rPr>
          <w:rFonts w:ascii="Arial" w:hAnsi="Arial" w:cs="Arial"/>
          <w:i/>
          <w:color w:val="000000" w:themeColor="text1"/>
          <w:sz w:val="20"/>
        </w:rPr>
        <w:t xml:space="preserve">Session </w:t>
      </w:r>
      <w:r w:rsidR="0012465D">
        <w:rPr>
          <w:rFonts w:ascii="Arial" w:hAnsi="Arial" w:cs="Arial"/>
          <w:i/>
          <w:color w:val="000000" w:themeColor="text1"/>
          <w:sz w:val="20"/>
        </w:rPr>
        <w:t>2025</w:t>
      </w:r>
    </w:p>
    <w:p w14:paraId="0F8D37D2" w14:textId="77777777" w:rsidR="00015694" w:rsidRPr="00175D96" w:rsidRDefault="00015694" w:rsidP="00015694">
      <w:pPr>
        <w:pStyle w:val="Titre3"/>
        <w:spacing w:before="0"/>
        <w:jc w:val="center"/>
        <w:rPr>
          <w:rFonts w:ascii="Arial" w:hAnsi="Arial" w:cs="Arial"/>
          <w:bCs/>
          <w:i/>
          <w:color w:val="000000" w:themeColor="text1"/>
          <w:u w:val="single"/>
        </w:rPr>
      </w:pPr>
      <w:r w:rsidRPr="00175D96">
        <w:rPr>
          <w:rFonts w:ascii="Arial" w:hAnsi="Arial" w:cs="Arial"/>
          <w:i/>
          <w:color w:val="000000" w:themeColor="text1"/>
          <w:u w:val="single"/>
        </w:rPr>
        <w:t>Brevet de Technicien Supérieur</w:t>
      </w:r>
    </w:p>
    <w:p w14:paraId="37A337C6" w14:textId="77777777" w:rsidR="00015694" w:rsidRPr="00175D96" w:rsidRDefault="00015694" w:rsidP="00015694">
      <w:pPr>
        <w:spacing w:after="0" w:line="240" w:lineRule="auto"/>
        <w:jc w:val="center"/>
        <w:rPr>
          <w:rFonts w:ascii="Arial" w:hAnsi="Arial" w:cs="Arial"/>
          <w:bCs/>
          <w:color w:val="000000" w:themeColor="text1"/>
          <w:sz w:val="12"/>
          <w:szCs w:val="8"/>
        </w:rPr>
      </w:pPr>
    </w:p>
    <w:p w14:paraId="0B9F8186" w14:textId="77777777" w:rsidR="00015694" w:rsidRPr="00175D96" w:rsidRDefault="00015694" w:rsidP="00015694">
      <w:pPr>
        <w:pStyle w:val="Titre3"/>
        <w:spacing w:before="0"/>
        <w:jc w:val="center"/>
        <w:rPr>
          <w:rFonts w:ascii="Arial" w:hAnsi="Arial" w:cs="Arial"/>
          <w:b/>
          <w:bCs/>
          <w:color w:val="000000" w:themeColor="text1"/>
          <w:sz w:val="28"/>
          <w:szCs w:val="32"/>
        </w:rPr>
      </w:pPr>
      <w:r w:rsidRPr="00175D96">
        <w:rPr>
          <w:rFonts w:ascii="Arial" w:hAnsi="Arial" w:cs="Arial"/>
          <w:b/>
          <w:color w:val="000000" w:themeColor="text1"/>
          <w:sz w:val="28"/>
          <w:szCs w:val="32"/>
        </w:rPr>
        <w:t>COMMERCE INTERNATIONAL</w:t>
      </w:r>
    </w:p>
    <w:p w14:paraId="72DD3B74" w14:textId="77777777" w:rsidR="00015694" w:rsidRPr="00175D96" w:rsidRDefault="00015694" w:rsidP="00015694">
      <w:pPr>
        <w:spacing w:after="0" w:line="240" w:lineRule="auto"/>
        <w:jc w:val="center"/>
        <w:rPr>
          <w:rFonts w:ascii="Arial" w:hAnsi="Arial" w:cs="Arial"/>
          <w:b/>
          <w:bCs/>
          <w:color w:val="000000" w:themeColor="text1"/>
        </w:rPr>
      </w:pPr>
    </w:p>
    <w:p w14:paraId="2C3EC97A" w14:textId="0F06A0CC" w:rsidR="00015694" w:rsidRPr="00175D96" w:rsidRDefault="00917ABB" w:rsidP="00015694">
      <w:pPr>
        <w:pStyle w:val="Titre4"/>
        <w:pBdr>
          <w:top w:val="single" w:sz="8" w:space="1" w:color="000000"/>
          <w:left w:val="single" w:sz="8" w:space="4" w:color="000000"/>
          <w:bottom w:val="single" w:sz="8" w:space="1" w:color="000000"/>
          <w:right w:val="single" w:sz="8" w:space="4" w:color="000000"/>
        </w:pBdr>
        <w:spacing w:before="0"/>
        <w:ind w:left="1134" w:right="1132"/>
        <w:jc w:val="center"/>
        <w:rPr>
          <w:rFonts w:ascii="Arial" w:hAnsi="Arial" w:cs="Arial"/>
          <w:color w:val="000000" w:themeColor="text1"/>
          <w:sz w:val="32"/>
          <w:szCs w:val="32"/>
        </w:rPr>
      </w:pPr>
      <w:r w:rsidRPr="00175D96">
        <w:rPr>
          <w:rFonts w:ascii="Arial" w:hAnsi="Arial" w:cs="Arial"/>
          <w:color w:val="000000" w:themeColor="text1"/>
          <w:sz w:val="32"/>
          <w:szCs w:val="32"/>
        </w:rPr>
        <w:t xml:space="preserve">E5 </w:t>
      </w:r>
      <w:r w:rsidR="00015694" w:rsidRPr="00175D96">
        <w:rPr>
          <w:rFonts w:ascii="Arial" w:hAnsi="Arial" w:cs="Arial"/>
          <w:color w:val="000000" w:themeColor="text1"/>
          <w:sz w:val="32"/>
          <w:szCs w:val="32"/>
        </w:rPr>
        <w:t xml:space="preserve">– </w:t>
      </w:r>
      <w:r w:rsidRPr="00175D96">
        <w:rPr>
          <w:rFonts w:ascii="Arial" w:hAnsi="Arial" w:cs="Arial"/>
          <w:color w:val="000000" w:themeColor="text1"/>
          <w:sz w:val="32"/>
          <w:szCs w:val="32"/>
        </w:rPr>
        <w:t xml:space="preserve">Mise en œuvre des opérations internationales </w:t>
      </w:r>
    </w:p>
    <w:p w14:paraId="7FC427C1" w14:textId="0F78E55E" w:rsidR="003C3BED" w:rsidRDefault="003C3BED" w:rsidP="00015694">
      <w:pPr>
        <w:pStyle w:val="Titre6"/>
        <w:spacing w:before="0" w:beforeAutospacing="0"/>
        <w:jc w:val="center"/>
        <w:rPr>
          <w:rFonts w:ascii="Arial" w:hAnsi="Arial" w:cs="Arial"/>
          <w:sz w:val="28"/>
          <w:szCs w:val="28"/>
          <w:u w:val="single"/>
        </w:rPr>
      </w:pPr>
    </w:p>
    <w:p w14:paraId="2C03FCE0" w14:textId="77777777" w:rsidR="00AE19F7" w:rsidRPr="00175D96" w:rsidRDefault="00AE19F7" w:rsidP="00015694">
      <w:pPr>
        <w:pStyle w:val="Titre6"/>
        <w:spacing w:before="0" w:beforeAutospacing="0"/>
        <w:jc w:val="center"/>
        <w:rPr>
          <w:rFonts w:ascii="Arial" w:hAnsi="Arial" w:cs="Arial"/>
          <w:sz w:val="28"/>
          <w:szCs w:val="28"/>
          <w:u w:val="single"/>
        </w:rPr>
      </w:pPr>
    </w:p>
    <w:p w14:paraId="23362089" w14:textId="47B6BDB1" w:rsidR="00015694" w:rsidRPr="00175D96" w:rsidRDefault="00015694" w:rsidP="00015694">
      <w:pPr>
        <w:pStyle w:val="Titre6"/>
        <w:spacing w:before="0" w:beforeAutospacing="0"/>
        <w:jc w:val="center"/>
        <w:rPr>
          <w:rFonts w:ascii="Arial" w:hAnsi="Arial" w:cs="Arial"/>
          <w:b w:val="0"/>
          <w:sz w:val="28"/>
          <w:szCs w:val="28"/>
          <w:u w:val="single"/>
        </w:rPr>
      </w:pPr>
      <w:r w:rsidRPr="00175D96">
        <w:rPr>
          <w:rFonts w:ascii="Arial" w:hAnsi="Arial" w:cs="Arial"/>
          <w:sz w:val="28"/>
          <w:szCs w:val="28"/>
          <w:u w:val="single"/>
        </w:rPr>
        <w:t>PROPOSITION DE BARÈME</w:t>
      </w:r>
      <w:r w:rsidR="00A17F45" w:rsidRPr="00A17F45">
        <w:rPr>
          <w:rFonts w:ascii="Arial" w:hAnsi="Arial" w:cs="Arial"/>
          <w:sz w:val="28"/>
          <w:szCs w:val="28"/>
        </w:rPr>
        <w:t> : ETUDE DE CAS STAND 21</w:t>
      </w:r>
      <w:r w:rsidRPr="00175D96">
        <w:rPr>
          <w:rFonts w:ascii="Arial" w:hAnsi="Arial" w:cs="Arial"/>
          <w:sz w:val="28"/>
          <w:szCs w:val="28"/>
          <w:u w:val="single"/>
        </w:rPr>
        <w:t xml:space="preserve"> </w:t>
      </w:r>
    </w:p>
    <w:p w14:paraId="5460AA70" w14:textId="71711703" w:rsidR="00A17F45" w:rsidRDefault="00A17F45" w:rsidP="00AE19F7">
      <w:pPr>
        <w:spacing w:after="0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</w:p>
    <w:p w14:paraId="5BC704D9" w14:textId="1B8D4861" w:rsidR="00A17F45" w:rsidRDefault="00E9293F" w:rsidP="00E9293F">
      <w:pPr>
        <w:spacing w:after="0"/>
        <w:jc w:val="center"/>
        <w:rPr>
          <w:rFonts w:ascii="Arial" w:eastAsia="Arial" w:hAnsi="Arial" w:cs="Arial"/>
          <w:b/>
          <w:caps/>
          <w:sz w:val="28"/>
          <w:szCs w:val="28"/>
        </w:rPr>
      </w:pPr>
      <w:r w:rsidRPr="00223C7B">
        <w:rPr>
          <w:rFonts w:ascii="Arial" w:eastAsia="Arial" w:hAnsi="Arial" w:cs="Arial"/>
          <w:b/>
          <w:caps/>
          <w:sz w:val="28"/>
          <w:szCs w:val="28"/>
        </w:rPr>
        <w:t>Grille d’</w:t>
      </w:r>
      <w:r>
        <w:rPr>
          <w:rFonts w:ascii="Arial" w:eastAsia="Arial" w:hAnsi="Arial" w:cs="Arial"/>
          <w:b/>
          <w:caps/>
          <w:sz w:val="28"/>
          <w:szCs w:val="28"/>
        </w:rPr>
        <w:t>É</w:t>
      </w:r>
      <w:r w:rsidRPr="00223C7B">
        <w:rPr>
          <w:rFonts w:ascii="Arial" w:eastAsia="Arial" w:hAnsi="Arial" w:cs="Arial"/>
          <w:b/>
          <w:caps/>
          <w:sz w:val="28"/>
          <w:szCs w:val="28"/>
        </w:rPr>
        <w:t>valuation par comp</w:t>
      </w:r>
      <w:r>
        <w:rPr>
          <w:rFonts w:ascii="Arial" w:eastAsia="Arial" w:hAnsi="Arial" w:cs="Arial"/>
          <w:b/>
          <w:caps/>
          <w:sz w:val="28"/>
          <w:szCs w:val="28"/>
        </w:rPr>
        <w:t>É</w:t>
      </w:r>
      <w:r w:rsidRPr="00223C7B">
        <w:rPr>
          <w:rFonts w:ascii="Arial" w:eastAsia="Arial" w:hAnsi="Arial" w:cs="Arial"/>
          <w:b/>
          <w:caps/>
          <w:sz w:val="28"/>
          <w:szCs w:val="28"/>
        </w:rPr>
        <w:t>tences</w:t>
      </w:r>
    </w:p>
    <w:p w14:paraId="161E7008" w14:textId="28BC9EA0" w:rsidR="00E9293F" w:rsidRDefault="00E9293F" w:rsidP="00E9293F">
      <w:pPr>
        <w:spacing w:after="0"/>
        <w:jc w:val="center"/>
        <w:rPr>
          <w:rFonts w:ascii="Arial" w:eastAsia="Arial" w:hAnsi="Arial" w:cs="Arial"/>
          <w:b/>
          <w:caps/>
          <w:sz w:val="28"/>
          <w:szCs w:val="28"/>
        </w:rPr>
      </w:pPr>
    </w:p>
    <w:p w14:paraId="671E310C" w14:textId="77777777" w:rsidR="00E9293F" w:rsidRDefault="00E9293F" w:rsidP="00E9293F">
      <w:pPr>
        <w:spacing w:after="0"/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</w:p>
    <w:p w14:paraId="0CE54531" w14:textId="2B075BFC" w:rsidR="00AE19F7" w:rsidRPr="00175D96" w:rsidRDefault="00AE19F7" w:rsidP="00AE19F7">
      <w:pPr>
        <w:spacing w:after="0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  <w:r w:rsidRPr="00175D96">
        <w:rPr>
          <w:rFonts w:ascii="Arial" w:hAnsi="Arial" w:cs="Arial"/>
          <w:b/>
          <w:bCs/>
          <w:sz w:val="24"/>
          <w:szCs w:val="24"/>
          <w:u w:val="single"/>
        </w:rPr>
        <w:t>Appréciation du niveau d’atteinte des compétences</w:t>
      </w:r>
      <w:r w:rsidRPr="00E9293F">
        <w:rPr>
          <w:rFonts w:ascii="Arial" w:hAnsi="Arial" w:cs="Arial"/>
          <w:b/>
          <w:bCs/>
          <w:sz w:val="24"/>
          <w:szCs w:val="24"/>
        </w:rPr>
        <w:t> :</w:t>
      </w:r>
      <w:r w:rsidRPr="00175D96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</w:p>
    <w:p w14:paraId="529C206F" w14:textId="6CE931D1" w:rsidR="00AE19F7" w:rsidRPr="00175D96" w:rsidRDefault="00AE19F7" w:rsidP="00AE19F7">
      <w:pPr>
        <w:pStyle w:val="Standard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175D96">
        <w:rPr>
          <w:rFonts w:ascii="Arial" w:hAnsi="Arial" w:cs="Arial"/>
          <w:bCs/>
          <w:sz w:val="24"/>
          <w:szCs w:val="24"/>
        </w:rPr>
        <w:t>1 - N’a pas développé la compétence ou présente des lacunes graves dans le développement de la compétence. Ex : Propos peu cohérent, démarche de résolution de problème pas mise en œuvre ou de façon non pertinente, calculs très erronés…</w:t>
      </w:r>
    </w:p>
    <w:p w14:paraId="4A952A49" w14:textId="0C4C79CC" w:rsidR="00AE19F7" w:rsidRPr="00175D96" w:rsidRDefault="00AE19F7" w:rsidP="00AE19F7">
      <w:pPr>
        <w:pStyle w:val="Standard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175D96">
        <w:rPr>
          <w:rFonts w:ascii="Arial" w:hAnsi="Arial" w:cs="Arial"/>
          <w:bCs/>
          <w:sz w:val="24"/>
          <w:szCs w:val="24"/>
        </w:rPr>
        <w:t>2 - Présente des lacunes dans le développement de la compétence nécessitant un approfondissement. Ex : Propos peu développé, peu analytique, beaucoup d’erreurs dans les calculs, propositions peu pertinentes…</w:t>
      </w:r>
    </w:p>
    <w:p w14:paraId="57842083" w14:textId="49290D4C" w:rsidR="00AE19F7" w:rsidRPr="00175D96" w:rsidRDefault="00AE19F7" w:rsidP="00AE19F7">
      <w:pPr>
        <w:pStyle w:val="Standard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175D96">
        <w:rPr>
          <w:rFonts w:ascii="Arial" w:hAnsi="Arial" w:cs="Arial"/>
          <w:bCs/>
          <w:sz w:val="24"/>
          <w:szCs w:val="24"/>
        </w:rPr>
        <w:t>3 - A atteint un niveau de maîtrise satisfaisant de la compétence. Ex : Propos et démarche de résolution de problème cohérents, propositions intéressantes mais insuffisamment justifiées, quelques erreurs dans les calculs mais le raisonnement est bon…</w:t>
      </w:r>
    </w:p>
    <w:p w14:paraId="02E0344F" w14:textId="46EFE584" w:rsidR="00AE19F7" w:rsidRPr="00175D96" w:rsidRDefault="00AE19F7" w:rsidP="00AE19F7">
      <w:pPr>
        <w:pStyle w:val="Standard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175D96">
        <w:rPr>
          <w:rFonts w:ascii="Arial" w:hAnsi="Arial" w:cs="Arial"/>
          <w:bCs/>
          <w:sz w:val="24"/>
          <w:szCs w:val="24"/>
        </w:rPr>
        <w:t>4 - A atteint un niveau élevé dans le développement de la compétence. Ex : Démarche, propositions, justifications pertinentes, pas ou peu d’erreurs dans les calculs…</w:t>
      </w:r>
    </w:p>
    <w:p w14:paraId="6E8AE056" w14:textId="77777777" w:rsidR="00015694" w:rsidRPr="00175D96" w:rsidRDefault="00015694" w:rsidP="001269C4">
      <w:pPr>
        <w:spacing w:after="0" w:line="240" w:lineRule="auto"/>
        <w:ind w:left="426" w:hanging="426"/>
        <w:contextualSpacing/>
        <w:jc w:val="both"/>
        <w:rPr>
          <w:rFonts w:ascii="Arial" w:hAnsi="Arial" w:cs="Arial"/>
          <w:b/>
          <w:sz w:val="24"/>
          <w:szCs w:val="24"/>
        </w:rPr>
      </w:pPr>
    </w:p>
    <w:p w14:paraId="20D1394E" w14:textId="6BBF4B52" w:rsidR="001F32A6" w:rsidRDefault="00492D40">
      <w:pPr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br w:type="page"/>
      </w:r>
    </w:p>
    <w:p w14:paraId="3A75AC2B" w14:textId="77777777" w:rsidR="001F32A6" w:rsidRDefault="001F32A6" w:rsidP="001F32A6">
      <w:pPr>
        <w:rPr>
          <w:rFonts w:ascii="Arial" w:hAnsi="Arial" w:cs="Arial"/>
          <w:b/>
          <w:bCs/>
          <w:sz w:val="24"/>
          <w:szCs w:val="24"/>
        </w:rPr>
        <w:sectPr w:rsidR="001F32A6" w:rsidSect="00F30B7F">
          <w:headerReference w:type="default" r:id="rId8"/>
          <w:footerReference w:type="default" r:id="rId9"/>
          <w:pgSz w:w="16838" w:h="11906" w:orient="landscape" w:code="9"/>
          <w:pgMar w:top="851" w:right="851" w:bottom="851" w:left="851" w:header="737" w:footer="510" w:gutter="0"/>
          <w:cols w:space="708"/>
          <w:docGrid w:linePitch="360"/>
        </w:sectPr>
      </w:pPr>
    </w:p>
    <w:p w14:paraId="37C9F41C" w14:textId="77777777" w:rsidR="00FD6005" w:rsidRPr="00FD6005" w:rsidRDefault="00FD6005" w:rsidP="00FD6005">
      <w:pPr>
        <w:spacing w:after="0" w:line="240" w:lineRule="auto"/>
        <w:rPr>
          <w:sz w:val="16"/>
          <w:szCs w:val="16"/>
        </w:rPr>
      </w:pPr>
    </w:p>
    <w:tbl>
      <w:tblPr>
        <w:tblStyle w:val="Grilledutableau"/>
        <w:tblW w:w="15304" w:type="dxa"/>
        <w:tblLook w:val="04A0" w:firstRow="1" w:lastRow="0" w:firstColumn="1" w:lastColumn="0" w:noHBand="0" w:noVBand="1"/>
      </w:tblPr>
      <w:tblGrid>
        <w:gridCol w:w="1980"/>
        <w:gridCol w:w="73"/>
        <w:gridCol w:w="2053"/>
        <w:gridCol w:w="851"/>
        <w:gridCol w:w="3449"/>
        <w:gridCol w:w="3449"/>
        <w:gridCol w:w="3449"/>
      </w:tblGrid>
      <w:tr w:rsidR="00EB2F2E" w:rsidRPr="002B5356" w14:paraId="077DA35E" w14:textId="77777777" w:rsidTr="00E55E03">
        <w:trPr>
          <w:trHeight w:val="20"/>
        </w:trPr>
        <w:tc>
          <w:tcPr>
            <w:tcW w:w="4106" w:type="dxa"/>
            <w:gridSpan w:val="3"/>
          </w:tcPr>
          <w:p w14:paraId="6E770367" w14:textId="09031E59" w:rsidR="00EB2F2E" w:rsidRPr="002B5356" w:rsidRDefault="00EB2F2E" w:rsidP="0093725F">
            <w:pPr>
              <w:spacing w:line="250" w:lineRule="exact"/>
              <w:jc w:val="center"/>
              <w:rPr>
                <w:rFonts w:ascii="Arial" w:hAnsi="Arial" w:cs="Arial"/>
                <w:b/>
                <w:bCs/>
                <w:spacing w:val="-2"/>
                <w:u w:val="single"/>
              </w:rPr>
            </w:pPr>
            <w:r w:rsidRPr="002B5356">
              <w:rPr>
                <w:rFonts w:ascii="Arial" w:hAnsi="Arial" w:cs="Arial"/>
                <w:b/>
                <w:bCs/>
                <w:spacing w:val="-2"/>
              </w:rPr>
              <w:t xml:space="preserve">MISSION </w:t>
            </w:r>
            <w:r w:rsidR="0078592B" w:rsidRPr="002B5356">
              <w:rPr>
                <w:rFonts w:ascii="Arial" w:hAnsi="Arial" w:cs="Arial"/>
                <w:b/>
                <w:bCs/>
                <w:spacing w:val="-2"/>
              </w:rPr>
              <w:t>1</w:t>
            </w:r>
            <w:r w:rsidR="00582CDE" w:rsidRPr="002B5356">
              <w:rPr>
                <w:rFonts w:ascii="Arial" w:hAnsi="Arial" w:cs="Arial"/>
                <w:b/>
                <w:bCs/>
                <w:spacing w:val="-2"/>
              </w:rPr>
              <w:t xml:space="preserve"> (</w:t>
            </w:r>
            <w:r w:rsidR="00C04EC0" w:rsidRPr="002B5356">
              <w:rPr>
                <w:rFonts w:ascii="Arial" w:hAnsi="Arial" w:cs="Arial"/>
                <w:b/>
                <w:bCs/>
                <w:spacing w:val="-2"/>
              </w:rPr>
              <w:t>4</w:t>
            </w:r>
            <w:r w:rsidR="00DA668D" w:rsidRPr="002B5356">
              <w:rPr>
                <w:rFonts w:ascii="Arial" w:hAnsi="Arial" w:cs="Arial"/>
                <w:b/>
                <w:bCs/>
                <w:spacing w:val="-2"/>
              </w:rPr>
              <w:t>5</w:t>
            </w:r>
            <w:r w:rsidRPr="002B5356">
              <w:rPr>
                <w:rFonts w:ascii="Arial" w:hAnsi="Arial" w:cs="Arial"/>
                <w:b/>
                <w:bCs/>
                <w:spacing w:val="-2"/>
              </w:rPr>
              <w:t xml:space="preserve"> points)</w:t>
            </w:r>
          </w:p>
        </w:tc>
        <w:tc>
          <w:tcPr>
            <w:tcW w:w="11198" w:type="dxa"/>
            <w:gridSpan w:val="4"/>
          </w:tcPr>
          <w:p w14:paraId="64E02F26" w14:textId="2AAA415D" w:rsidR="00EB2F2E" w:rsidRPr="002B5356" w:rsidRDefault="00EB2F2E" w:rsidP="0093725F">
            <w:pPr>
              <w:spacing w:line="250" w:lineRule="exact"/>
              <w:jc w:val="center"/>
              <w:rPr>
                <w:rFonts w:ascii="Arial" w:hAnsi="Arial" w:cs="Arial"/>
                <w:b/>
                <w:bCs/>
                <w:spacing w:val="-2"/>
                <w:u w:val="single"/>
              </w:rPr>
            </w:pPr>
            <w:r w:rsidRPr="002B5356">
              <w:rPr>
                <w:rFonts w:ascii="Arial" w:hAnsi="Arial" w:cs="Arial"/>
                <w:b/>
                <w:bCs/>
                <w:spacing w:val="-2"/>
              </w:rPr>
              <w:t>Niveau d’atteinte des compétences</w:t>
            </w:r>
          </w:p>
        </w:tc>
      </w:tr>
      <w:tr w:rsidR="008F0894" w:rsidRPr="002B5356" w14:paraId="501B7DE1" w14:textId="77777777" w:rsidTr="004F475D">
        <w:trPr>
          <w:trHeight w:val="20"/>
        </w:trPr>
        <w:tc>
          <w:tcPr>
            <w:tcW w:w="1980" w:type="dxa"/>
          </w:tcPr>
          <w:p w14:paraId="79F10976" w14:textId="1DA4243D" w:rsidR="00D55473" w:rsidRPr="002B5356" w:rsidRDefault="00D55473" w:rsidP="0093725F">
            <w:pPr>
              <w:spacing w:line="250" w:lineRule="exact"/>
              <w:jc w:val="both"/>
              <w:rPr>
                <w:rFonts w:ascii="Arial" w:hAnsi="Arial" w:cs="Arial"/>
                <w:b/>
                <w:bCs/>
                <w:spacing w:val="-2"/>
                <w:u w:val="single"/>
              </w:rPr>
            </w:pPr>
            <w:r w:rsidRPr="002B5356">
              <w:rPr>
                <w:rFonts w:ascii="Arial" w:hAnsi="Arial" w:cs="Arial"/>
                <w:b/>
                <w:bCs/>
                <w:spacing w:val="-2"/>
              </w:rPr>
              <w:t>Compétence</w:t>
            </w:r>
            <w:r w:rsidR="00582CDE" w:rsidRPr="002B5356">
              <w:rPr>
                <w:rFonts w:ascii="Arial" w:hAnsi="Arial" w:cs="Arial"/>
                <w:b/>
                <w:bCs/>
                <w:spacing w:val="-2"/>
              </w:rPr>
              <w:t>(s)</w:t>
            </w:r>
            <w:r w:rsidR="00206408" w:rsidRPr="002B5356">
              <w:rPr>
                <w:rFonts w:ascii="Arial" w:hAnsi="Arial" w:cs="Arial"/>
                <w:b/>
                <w:bCs/>
                <w:spacing w:val="-2"/>
              </w:rPr>
              <w:t xml:space="preserve"> </w:t>
            </w:r>
            <w:r w:rsidR="00CF70F7" w:rsidRPr="002B5356">
              <w:rPr>
                <w:rFonts w:ascii="Arial" w:hAnsi="Arial" w:cs="Arial"/>
                <w:b/>
                <w:bCs/>
                <w:spacing w:val="-2"/>
              </w:rPr>
              <w:t>mobilisées</w:t>
            </w:r>
            <w:r w:rsidR="00582CDE" w:rsidRPr="002B5356">
              <w:rPr>
                <w:rFonts w:ascii="Arial" w:hAnsi="Arial" w:cs="Arial"/>
                <w:b/>
                <w:bCs/>
                <w:spacing w:val="-2"/>
              </w:rPr>
              <w:t>(s)</w:t>
            </w:r>
            <w:r w:rsidR="00206408" w:rsidRPr="002B5356">
              <w:rPr>
                <w:rFonts w:ascii="Arial" w:hAnsi="Arial" w:cs="Arial"/>
                <w:b/>
                <w:bCs/>
                <w:spacing w:val="-2"/>
              </w:rPr>
              <w:t xml:space="preserve"> </w:t>
            </w:r>
          </w:p>
        </w:tc>
        <w:tc>
          <w:tcPr>
            <w:tcW w:w="2126" w:type="dxa"/>
            <w:gridSpan w:val="2"/>
          </w:tcPr>
          <w:p w14:paraId="2F04FC8A" w14:textId="7E82EC74" w:rsidR="00D55473" w:rsidRPr="002B5356" w:rsidRDefault="00D55473" w:rsidP="0093725F">
            <w:pPr>
              <w:spacing w:line="250" w:lineRule="exact"/>
              <w:jc w:val="both"/>
              <w:rPr>
                <w:rFonts w:ascii="Arial" w:hAnsi="Arial" w:cs="Arial"/>
                <w:b/>
                <w:bCs/>
                <w:spacing w:val="-2"/>
                <w:u w:val="single"/>
              </w:rPr>
            </w:pPr>
            <w:r w:rsidRPr="002B5356">
              <w:rPr>
                <w:rFonts w:ascii="Arial" w:hAnsi="Arial" w:cs="Arial"/>
                <w:b/>
                <w:bCs/>
                <w:spacing w:val="-2"/>
              </w:rPr>
              <w:t>Critères d’évaluation</w:t>
            </w:r>
          </w:p>
        </w:tc>
        <w:tc>
          <w:tcPr>
            <w:tcW w:w="851" w:type="dxa"/>
            <w:vAlign w:val="center"/>
          </w:tcPr>
          <w:p w14:paraId="6D58F998" w14:textId="11BABCA0" w:rsidR="00D55473" w:rsidRPr="002B5356" w:rsidRDefault="00D55473" w:rsidP="0093725F">
            <w:pPr>
              <w:spacing w:line="250" w:lineRule="exact"/>
              <w:jc w:val="center"/>
              <w:rPr>
                <w:rFonts w:ascii="Arial" w:hAnsi="Arial" w:cs="Arial"/>
                <w:b/>
                <w:bCs/>
                <w:spacing w:val="-2"/>
              </w:rPr>
            </w:pPr>
            <w:r w:rsidRPr="002B5356">
              <w:rPr>
                <w:rFonts w:ascii="Arial" w:hAnsi="Arial" w:cs="Arial"/>
                <w:b/>
                <w:bCs/>
                <w:spacing w:val="-2"/>
              </w:rPr>
              <w:t>1</w:t>
            </w:r>
          </w:p>
        </w:tc>
        <w:tc>
          <w:tcPr>
            <w:tcW w:w="3449" w:type="dxa"/>
            <w:vAlign w:val="center"/>
          </w:tcPr>
          <w:p w14:paraId="096C36A8" w14:textId="6EB4C330" w:rsidR="00D55473" w:rsidRPr="002B5356" w:rsidRDefault="00D55473" w:rsidP="0093725F">
            <w:pPr>
              <w:spacing w:line="250" w:lineRule="exact"/>
              <w:jc w:val="center"/>
              <w:rPr>
                <w:rFonts w:ascii="Arial" w:hAnsi="Arial" w:cs="Arial"/>
                <w:b/>
                <w:bCs/>
                <w:spacing w:val="-2"/>
              </w:rPr>
            </w:pPr>
            <w:r w:rsidRPr="002B5356">
              <w:rPr>
                <w:rFonts w:ascii="Arial" w:hAnsi="Arial" w:cs="Arial"/>
                <w:b/>
                <w:bCs/>
                <w:spacing w:val="-2"/>
              </w:rPr>
              <w:t>2</w:t>
            </w:r>
          </w:p>
        </w:tc>
        <w:tc>
          <w:tcPr>
            <w:tcW w:w="3449" w:type="dxa"/>
            <w:vAlign w:val="center"/>
          </w:tcPr>
          <w:p w14:paraId="17797704" w14:textId="3E775C30" w:rsidR="00D55473" w:rsidRPr="002B5356" w:rsidRDefault="00D55473" w:rsidP="0093725F">
            <w:pPr>
              <w:spacing w:line="250" w:lineRule="exact"/>
              <w:jc w:val="center"/>
              <w:rPr>
                <w:rFonts w:ascii="Arial" w:hAnsi="Arial" w:cs="Arial"/>
                <w:b/>
                <w:bCs/>
                <w:spacing w:val="-2"/>
              </w:rPr>
            </w:pPr>
            <w:r w:rsidRPr="002B5356">
              <w:rPr>
                <w:rFonts w:ascii="Arial" w:hAnsi="Arial" w:cs="Arial"/>
                <w:b/>
                <w:bCs/>
                <w:spacing w:val="-2"/>
              </w:rPr>
              <w:t>3</w:t>
            </w:r>
          </w:p>
        </w:tc>
        <w:tc>
          <w:tcPr>
            <w:tcW w:w="3449" w:type="dxa"/>
            <w:vAlign w:val="center"/>
          </w:tcPr>
          <w:p w14:paraId="29D79FD5" w14:textId="04187F39" w:rsidR="00D55473" w:rsidRPr="002B5356" w:rsidRDefault="00D55473" w:rsidP="0093725F">
            <w:pPr>
              <w:spacing w:line="250" w:lineRule="exact"/>
              <w:jc w:val="center"/>
              <w:rPr>
                <w:rFonts w:ascii="Arial" w:hAnsi="Arial" w:cs="Arial"/>
                <w:b/>
                <w:bCs/>
                <w:spacing w:val="-2"/>
              </w:rPr>
            </w:pPr>
            <w:r w:rsidRPr="002B5356">
              <w:rPr>
                <w:rFonts w:ascii="Arial" w:hAnsi="Arial" w:cs="Arial"/>
                <w:b/>
                <w:bCs/>
                <w:spacing w:val="-2"/>
              </w:rPr>
              <w:t>4</w:t>
            </w:r>
          </w:p>
        </w:tc>
      </w:tr>
      <w:tr w:rsidR="00441DCB" w:rsidRPr="002B5356" w14:paraId="63FDFA1F" w14:textId="77777777" w:rsidTr="004F475D">
        <w:trPr>
          <w:trHeight w:val="20"/>
        </w:trPr>
        <w:tc>
          <w:tcPr>
            <w:tcW w:w="15304" w:type="dxa"/>
            <w:gridSpan w:val="7"/>
            <w:shd w:val="clear" w:color="auto" w:fill="D9D9D9" w:themeFill="background1" w:themeFillShade="D9"/>
            <w:vAlign w:val="center"/>
          </w:tcPr>
          <w:p w14:paraId="2FFEFB5D" w14:textId="0F6F789A" w:rsidR="00441DCB" w:rsidRPr="002B5356" w:rsidRDefault="00441DCB" w:rsidP="0093725F">
            <w:pPr>
              <w:spacing w:line="250" w:lineRule="exact"/>
              <w:jc w:val="center"/>
              <w:rPr>
                <w:rFonts w:ascii="Arial" w:hAnsi="Arial" w:cs="Arial"/>
                <w:b/>
                <w:spacing w:val="-2"/>
              </w:rPr>
            </w:pPr>
            <w:r w:rsidRPr="002B5356">
              <w:rPr>
                <w:rFonts w:ascii="Arial" w:hAnsi="Arial" w:cs="Arial"/>
                <w:b/>
                <w:spacing w:val="-2"/>
              </w:rPr>
              <w:t>Analyse de la demande d’offre</w:t>
            </w:r>
            <w:r w:rsidR="004F475D">
              <w:rPr>
                <w:rFonts w:ascii="Arial" w:hAnsi="Arial" w:cs="Arial"/>
                <w:b/>
                <w:spacing w:val="-2"/>
              </w:rPr>
              <w:t xml:space="preserve"> saoudienne</w:t>
            </w:r>
          </w:p>
        </w:tc>
      </w:tr>
      <w:tr w:rsidR="00B13BE9" w:rsidRPr="002B5356" w14:paraId="65ED2D85" w14:textId="77777777" w:rsidTr="004F475D">
        <w:trPr>
          <w:trHeight w:val="20"/>
        </w:trPr>
        <w:tc>
          <w:tcPr>
            <w:tcW w:w="2053" w:type="dxa"/>
            <w:gridSpan w:val="2"/>
            <w:vMerge w:val="restart"/>
          </w:tcPr>
          <w:p w14:paraId="13B9363E" w14:textId="77777777" w:rsidR="00B13BE9" w:rsidRPr="00211A77" w:rsidRDefault="00B13BE9" w:rsidP="0093725F">
            <w:pPr>
              <w:spacing w:line="250" w:lineRule="exact"/>
              <w:jc w:val="center"/>
              <w:rPr>
                <w:rFonts w:ascii="Arial" w:eastAsia="Times New Roman" w:hAnsi="Arial" w:cs="Arial"/>
                <w:spacing w:val="-2"/>
                <w:lang w:eastAsia="ar-SA"/>
              </w:rPr>
            </w:pPr>
          </w:p>
          <w:p w14:paraId="43629388" w14:textId="77777777" w:rsidR="00B13BE9" w:rsidRPr="00211A77" w:rsidRDefault="00B13BE9" w:rsidP="0093725F">
            <w:pPr>
              <w:spacing w:line="250" w:lineRule="exact"/>
              <w:rPr>
                <w:rFonts w:ascii="Arial" w:eastAsia="Times New Roman" w:hAnsi="Arial" w:cs="Arial"/>
                <w:spacing w:val="-2"/>
                <w:lang w:eastAsia="ar-SA"/>
              </w:rPr>
            </w:pPr>
            <w:r w:rsidRPr="00211A77">
              <w:rPr>
                <w:rFonts w:ascii="Arial" w:eastAsia="Times New Roman" w:hAnsi="Arial" w:cs="Arial"/>
                <w:spacing w:val="-2"/>
                <w:lang w:eastAsia="ar-SA"/>
              </w:rPr>
              <w:t>Organiser, contrôler et suivre la réalisation d’un contrat international</w:t>
            </w:r>
          </w:p>
          <w:p w14:paraId="37C2AC49" w14:textId="77777777" w:rsidR="00B13BE9" w:rsidRPr="00211A77" w:rsidRDefault="00B13BE9" w:rsidP="0093725F">
            <w:pPr>
              <w:spacing w:line="250" w:lineRule="exact"/>
              <w:jc w:val="center"/>
              <w:rPr>
                <w:rFonts w:ascii="Arial" w:eastAsia="Times New Roman" w:hAnsi="Arial" w:cs="Arial"/>
                <w:spacing w:val="-2"/>
                <w:lang w:eastAsia="ar-SA"/>
              </w:rPr>
            </w:pPr>
          </w:p>
          <w:p w14:paraId="42584B3B" w14:textId="449C5823" w:rsidR="00B13BE9" w:rsidRPr="00211A77" w:rsidRDefault="00B13BE9" w:rsidP="0093725F">
            <w:pPr>
              <w:spacing w:line="250" w:lineRule="exact"/>
              <w:rPr>
                <w:rFonts w:ascii="Arial" w:eastAsia="Times New Roman" w:hAnsi="Arial" w:cs="Arial"/>
                <w:spacing w:val="-2"/>
                <w:lang w:eastAsia="ar-SA"/>
              </w:rPr>
            </w:pPr>
            <w:r w:rsidRPr="00211A77">
              <w:rPr>
                <w:rFonts w:ascii="Arial" w:eastAsia="Times New Roman" w:hAnsi="Arial" w:cs="Arial"/>
                <w:spacing w:val="-2"/>
                <w:lang w:eastAsia="ar-SA"/>
              </w:rPr>
              <w:t>Évaluer les conséquences des choix opérés</w:t>
            </w:r>
          </w:p>
          <w:p w14:paraId="3CEE1B32" w14:textId="0478D07F" w:rsidR="004F475D" w:rsidRPr="00211A77" w:rsidRDefault="004F475D" w:rsidP="0093725F">
            <w:pPr>
              <w:spacing w:line="250" w:lineRule="exact"/>
              <w:rPr>
                <w:rFonts w:ascii="Arial" w:eastAsia="Times New Roman" w:hAnsi="Arial" w:cs="Arial"/>
                <w:spacing w:val="-2"/>
                <w:lang w:eastAsia="ar-SA"/>
              </w:rPr>
            </w:pPr>
          </w:p>
          <w:p w14:paraId="4073997C" w14:textId="0E3EF732" w:rsidR="00B13BE9" w:rsidRPr="00211A77" w:rsidRDefault="004F475D" w:rsidP="004F475D">
            <w:pPr>
              <w:spacing w:line="250" w:lineRule="exact"/>
              <w:rPr>
                <w:rFonts w:ascii="Arial" w:eastAsia="Times New Roman" w:hAnsi="Arial" w:cs="Arial"/>
                <w:spacing w:val="-8"/>
                <w:lang w:eastAsia="ar-SA"/>
              </w:rPr>
            </w:pPr>
            <w:r w:rsidRPr="00211A77">
              <w:rPr>
                <w:rFonts w:ascii="Arial" w:eastAsia="Arial" w:hAnsi="Arial" w:cs="Arial"/>
                <w:spacing w:val="-8"/>
              </w:rPr>
              <w:t>Mesurer les risques, gérer leur couverture, les sinistres et les litiges</w:t>
            </w:r>
          </w:p>
        </w:tc>
        <w:tc>
          <w:tcPr>
            <w:tcW w:w="2053" w:type="dxa"/>
            <w:vMerge w:val="restart"/>
          </w:tcPr>
          <w:p w14:paraId="152B7DA0" w14:textId="77777777" w:rsidR="00B13BE9" w:rsidRPr="00211A77" w:rsidRDefault="00B13BE9" w:rsidP="0093725F">
            <w:pPr>
              <w:spacing w:line="250" w:lineRule="exact"/>
              <w:jc w:val="center"/>
              <w:rPr>
                <w:rFonts w:ascii="Arial" w:hAnsi="Arial" w:cs="Arial"/>
                <w:spacing w:val="-2"/>
              </w:rPr>
            </w:pPr>
          </w:p>
          <w:p w14:paraId="407F1314" w14:textId="77777777" w:rsidR="00B13BE9" w:rsidRPr="00211A77" w:rsidRDefault="00B13BE9" w:rsidP="0093725F">
            <w:pPr>
              <w:spacing w:line="250" w:lineRule="exact"/>
              <w:rPr>
                <w:rFonts w:ascii="Arial" w:hAnsi="Arial" w:cs="Arial"/>
                <w:spacing w:val="-2"/>
              </w:rPr>
            </w:pPr>
            <w:r w:rsidRPr="00211A77">
              <w:rPr>
                <w:rFonts w:ascii="Arial" w:hAnsi="Arial" w:cs="Arial"/>
                <w:spacing w:val="-2"/>
              </w:rPr>
              <w:t>Les conditions de conformité sont identifiées</w:t>
            </w:r>
          </w:p>
          <w:p w14:paraId="660BC9B2" w14:textId="77777777" w:rsidR="00B13BE9" w:rsidRPr="00211A77" w:rsidRDefault="00B13BE9" w:rsidP="0093725F">
            <w:pPr>
              <w:spacing w:line="250" w:lineRule="exact"/>
              <w:rPr>
                <w:rFonts w:ascii="Arial" w:hAnsi="Arial" w:cs="Arial"/>
                <w:spacing w:val="-2"/>
              </w:rPr>
            </w:pPr>
          </w:p>
          <w:p w14:paraId="6D458CED" w14:textId="5AD7FFDC" w:rsidR="00B13BE9" w:rsidRPr="00211A77" w:rsidRDefault="00B13BE9" w:rsidP="0093725F">
            <w:pPr>
              <w:spacing w:line="250" w:lineRule="exact"/>
              <w:rPr>
                <w:rFonts w:ascii="Arial" w:hAnsi="Arial" w:cs="Arial"/>
                <w:spacing w:val="-2"/>
              </w:rPr>
            </w:pPr>
            <w:r w:rsidRPr="00211A77">
              <w:rPr>
                <w:rFonts w:ascii="Arial" w:hAnsi="Arial" w:cs="Arial"/>
                <w:spacing w:val="-2"/>
              </w:rPr>
              <w:t>La vérification de la faisabilité et de la conformité de l’opération est rigoureuse</w:t>
            </w:r>
          </w:p>
          <w:p w14:paraId="2B7F84B9" w14:textId="7BC1D7FC" w:rsidR="004F475D" w:rsidRPr="00211A77" w:rsidRDefault="004F475D" w:rsidP="0093725F">
            <w:pPr>
              <w:spacing w:line="250" w:lineRule="exact"/>
              <w:rPr>
                <w:rFonts w:ascii="Arial" w:hAnsi="Arial" w:cs="Arial"/>
                <w:spacing w:val="-2"/>
              </w:rPr>
            </w:pPr>
          </w:p>
          <w:p w14:paraId="2DD40B9B" w14:textId="07F9F2E9" w:rsidR="00B13BE9" w:rsidRPr="00211A77" w:rsidRDefault="00211A77" w:rsidP="004F475D">
            <w:pPr>
              <w:spacing w:line="250" w:lineRule="exact"/>
              <w:rPr>
                <w:rFonts w:ascii="Arial" w:hAnsi="Arial" w:cs="Arial"/>
                <w:spacing w:val="-2"/>
              </w:rPr>
            </w:pPr>
            <w:r w:rsidRPr="00211A77">
              <w:rPr>
                <w:rFonts w:ascii="Arial" w:hAnsi="Arial" w:cs="Arial"/>
                <w:spacing w:val="-6"/>
              </w:rPr>
              <w:t>Les risques sont identifiés et mesurés</w:t>
            </w:r>
          </w:p>
        </w:tc>
        <w:tc>
          <w:tcPr>
            <w:tcW w:w="851" w:type="dxa"/>
          </w:tcPr>
          <w:p w14:paraId="3ACDFFD1" w14:textId="13A54CF8" w:rsidR="00B13BE9" w:rsidRPr="002B5356" w:rsidRDefault="00B13BE9" w:rsidP="00B13BE9">
            <w:pPr>
              <w:spacing w:line="250" w:lineRule="exact"/>
              <w:jc w:val="center"/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</w:pPr>
            <w:r w:rsidRPr="002B5356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  <w:t>0 pt</w:t>
            </w:r>
          </w:p>
        </w:tc>
        <w:tc>
          <w:tcPr>
            <w:tcW w:w="3449" w:type="dxa"/>
          </w:tcPr>
          <w:p w14:paraId="0BDBCBD9" w14:textId="4663E1B7" w:rsidR="00B13BE9" w:rsidRDefault="00B13BE9" w:rsidP="00B13BE9">
            <w:pPr>
              <w:spacing w:line="250" w:lineRule="exact"/>
              <w:jc w:val="center"/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</w:pPr>
            <w:r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  <w:t>1</w:t>
            </w:r>
            <w:r w:rsidRPr="002B5356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  <w:t xml:space="preserve"> à 6 pts</w:t>
            </w:r>
          </w:p>
        </w:tc>
        <w:tc>
          <w:tcPr>
            <w:tcW w:w="3449" w:type="dxa"/>
          </w:tcPr>
          <w:p w14:paraId="0A27EBEC" w14:textId="7371CECD" w:rsidR="00B13BE9" w:rsidRPr="002B5356" w:rsidRDefault="00B13BE9" w:rsidP="00331BF3">
            <w:pPr>
              <w:spacing w:line="250" w:lineRule="exact"/>
              <w:jc w:val="center"/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</w:pPr>
            <w:r w:rsidRPr="002B5356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  <w:t>7 à 1</w:t>
            </w:r>
            <w:r w:rsidR="00331BF3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  <w:t>2</w:t>
            </w:r>
            <w:r w:rsidRPr="002B5356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  <w:t xml:space="preserve"> pts</w:t>
            </w:r>
          </w:p>
        </w:tc>
        <w:tc>
          <w:tcPr>
            <w:tcW w:w="3449" w:type="dxa"/>
          </w:tcPr>
          <w:p w14:paraId="38927708" w14:textId="7D37267A" w:rsidR="00B13BE9" w:rsidRPr="002B5356" w:rsidRDefault="00B13BE9" w:rsidP="00331BF3">
            <w:pPr>
              <w:spacing w:line="250" w:lineRule="exact"/>
              <w:jc w:val="center"/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</w:pPr>
            <w:r w:rsidRPr="002B5356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  <w:t>1</w:t>
            </w:r>
            <w:r w:rsidR="00331BF3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  <w:t>3</w:t>
            </w:r>
            <w:r w:rsidRPr="002B5356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  <w:t xml:space="preserve"> à 14 pts</w:t>
            </w:r>
          </w:p>
        </w:tc>
      </w:tr>
      <w:tr w:rsidR="00B13BE9" w:rsidRPr="002B5356" w14:paraId="08C86A9D" w14:textId="77777777" w:rsidTr="004F475D">
        <w:trPr>
          <w:trHeight w:val="20"/>
        </w:trPr>
        <w:tc>
          <w:tcPr>
            <w:tcW w:w="2053" w:type="dxa"/>
            <w:gridSpan w:val="2"/>
            <w:vMerge/>
          </w:tcPr>
          <w:p w14:paraId="49B8EFDD" w14:textId="786B5B14" w:rsidR="00B13BE9" w:rsidRPr="002B5356" w:rsidRDefault="00B13BE9" w:rsidP="0093725F">
            <w:pPr>
              <w:spacing w:line="250" w:lineRule="exact"/>
              <w:rPr>
                <w:rFonts w:ascii="Arial" w:hAnsi="Arial" w:cs="Arial"/>
                <w:spacing w:val="-2"/>
              </w:rPr>
            </w:pPr>
          </w:p>
        </w:tc>
        <w:tc>
          <w:tcPr>
            <w:tcW w:w="2053" w:type="dxa"/>
            <w:vMerge/>
          </w:tcPr>
          <w:p w14:paraId="56D6C3EE" w14:textId="66AEEDB5" w:rsidR="00B13BE9" w:rsidRPr="002B5356" w:rsidRDefault="00B13BE9" w:rsidP="0093725F">
            <w:pPr>
              <w:spacing w:line="250" w:lineRule="exact"/>
              <w:rPr>
                <w:rFonts w:ascii="Arial" w:hAnsi="Arial" w:cs="Arial"/>
                <w:spacing w:val="-2"/>
              </w:rPr>
            </w:pPr>
          </w:p>
        </w:tc>
        <w:tc>
          <w:tcPr>
            <w:tcW w:w="851" w:type="dxa"/>
          </w:tcPr>
          <w:p w14:paraId="082768B7" w14:textId="3834D176" w:rsidR="00B13BE9" w:rsidRPr="002B5356" w:rsidRDefault="00B13BE9" w:rsidP="0093725F">
            <w:pPr>
              <w:spacing w:line="250" w:lineRule="exact"/>
              <w:jc w:val="center"/>
              <w:rPr>
                <w:rFonts w:ascii="Arial" w:hAnsi="Arial" w:cs="Arial"/>
                <w:spacing w:val="-2"/>
              </w:rPr>
            </w:pPr>
          </w:p>
        </w:tc>
        <w:tc>
          <w:tcPr>
            <w:tcW w:w="3449" w:type="dxa"/>
          </w:tcPr>
          <w:p w14:paraId="6AE8F37E" w14:textId="615117EE" w:rsidR="00B13BE9" w:rsidRPr="002B5356" w:rsidRDefault="00B13BE9" w:rsidP="00E524BF">
            <w:pPr>
              <w:spacing w:line="250" w:lineRule="exact"/>
              <w:rPr>
                <w:rFonts w:ascii="Arial" w:hAnsi="Arial" w:cs="Arial"/>
                <w:spacing w:val="-2"/>
              </w:rPr>
            </w:pPr>
            <w:r w:rsidRPr="002B5356">
              <w:rPr>
                <w:rFonts w:ascii="Arial" w:hAnsi="Arial" w:cs="Arial"/>
                <w:spacing w:val="-2"/>
              </w:rPr>
              <w:t xml:space="preserve">A identifié </w:t>
            </w:r>
            <w:r>
              <w:rPr>
                <w:rFonts w:ascii="Arial" w:hAnsi="Arial" w:cs="Arial"/>
                <w:spacing w:val="-2"/>
              </w:rPr>
              <w:t>1 à 3</w:t>
            </w:r>
            <w:r w:rsidRPr="002B5356">
              <w:rPr>
                <w:rFonts w:ascii="Arial" w:hAnsi="Arial" w:cs="Arial"/>
                <w:spacing w:val="-2"/>
              </w:rPr>
              <w:t xml:space="preserve"> éléments de l’offre </w:t>
            </w:r>
            <w:r>
              <w:rPr>
                <w:rFonts w:ascii="Arial" w:hAnsi="Arial" w:cs="Arial"/>
                <w:spacing w:val="-2"/>
              </w:rPr>
              <w:t xml:space="preserve">(disponibilité produit, incoterm, date livraison, instrument de paiement, délai de paiement, devise) </w:t>
            </w:r>
            <w:r w:rsidRPr="002B5356">
              <w:rPr>
                <w:rFonts w:ascii="Arial" w:hAnsi="Arial" w:cs="Arial"/>
                <w:spacing w:val="-2"/>
              </w:rPr>
              <w:t>mais l’analyse des conséquences est quasi-inexistante</w:t>
            </w:r>
            <w:r w:rsidR="009548DB">
              <w:rPr>
                <w:rFonts w:ascii="Arial" w:hAnsi="Arial" w:cs="Arial"/>
                <w:spacing w:val="-2"/>
              </w:rPr>
              <w:t xml:space="preserve"> ou incohérente</w:t>
            </w:r>
          </w:p>
        </w:tc>
        <w:tc>
          <w:tcPr>
            <w:tcW w:w="3449" w:type="dxa"/>
          </w:tcPr>
          <w:p w14:paraId="05D21FC3" w14:textId="382E0484" w:rsidR="00B13BE9" w:rsidRPr="002B5356" w:rsidRDefault="00B13BE9" w:rsidP="006D7119">
            <w:pPr>
              <w:spacing w:line="250" w:lineRule="exact"/>
              <w:rPr>
                <w:rFonts w:ascii="Arial" w:hAnsi="Arial" w:cs="Arial"/>
                <w:spacing w:val="-2"/>
              </w:rPr>
            </w:pPr>
            <w:r w:rsidRPr="002B5356">
              <w:rPr>
                <w:rFonts w:ascii="Arial" w:hAnsi="Arial" w:cs="Arial"/>
                <w:spacing w:val="-2"/>
              </w:rPr>
              <w:t xml:space="preserve">A identifié </w:t>
            </w:r>
            <w:r w:rsidR="006D7119">
              <w:rPr>
                <w:rFonts w:ascii="Arial" w:hAnsi="Arial" w:cs="Arial"/>
                <w:spacing w:val="-2"/>
              </w:rPr>
              <w:t>3</w:t>
            </w:r>
            <w:r>
              <w:rPr>
                <w:rFonts w:ascii="Arial" w:hAnsi="Arial" w:cs="Arial"/>
                <w:spacing w:val="-2"/>
              </w:rPr>
              <w:t xml:space="preserve"> à </w:t>
            </w:r>
            <w:r w:rsidR="006D7119">
              <w:rPr>
                <w:rFonts w:ascii="Arial" w:hAnsi="Arial" w:cs="Arial"/>
                <w:spacing w:val="-2"/>
              </w:rPr>
              <w:t>4</w:t>
            </w:r>
            <w:r>
              <w:rPr>
                <w:rFonts w:ascii="Arial" w:hAnsi="Arial" w:cs="Arial"/>
                <w:spacing w:val="-2"/>
              </w:rPr>
              <w:t xml:space="preserve"> </w:t>
            </w:r>
            <w:r w:rsidRPr="002B5356">
              <w:rPr>
                <w:rFonts w:ascii="Arial" w:hAnsi="Arial" w:cs="Arial"/>
                <w:spacing w:val="-2"/>
              </w:rPr>
              <w:t>éléments de l’offre</w:t>
            </w:r>
            <w:r w:rsidR="009548DB">
              <w:rPr>
                <w:rFonts w:ascii="Arial" w:hAnsi="Arial" w:cs="Arial"/>
                <w:spacing w:val="-2"/>
              </w:rPr>
              <w:t>.</w:t>
            </w:r>
            <w:r w:rsidRPr="002B5356">
              <w:rPr>
                <w:rFonts w:ascii="Arial" w:hAnsi="Arial" w:cs="Arial"/>
                <w:spacing w:val="-2"/>
              </w:rPr>
              <w:t xml:space="preserve"> </w:t>
            </w:r>
            <w:r w:rsidR="009548DB">
              <w:rPr>
                <w:rFonts w:ascii="Arial" w:hAnsi="Arial" w:cs="Arial"/>
                <w:spacing w:val="-2"/>
              </w:rPr>
              <w:t>L</w:t>
            </w:r>
            <w:r w:rsidRPr="002B5356">
              <w:rPr>
                <w:rFonts w:ascii="Arial" w:hAnsi="Arial" w:cs="Arial"/>
                <w:spacing w:val="-2"/>
              </w:rPr>
              <w:t xml:space="preserve">’analyse des conséquences est </w:t>
            </w:r>
            <w:r w:rsidR="009548DB">
              <w:rPr>
                <w:rFonts w:ascii="Arial" w:hAnsi="Arial" w:cs="Arial"/>
                <w:spacing w:val="-2"/>
              </w:rPr>
              <w:t xml:space="preserve">pertinente mais </w:t>
            </w:r>
            <w:r w:rsidRPr="002B5356">
              <w:rPr>
                <w:rFonts w:ascii="Arial" w:hAnsi="Arial" w:cs="Arial"/>
                <w:spacing w:val="-2"/>
              </w:rPr>
              <w:t xml:space="preserve">partielle </w:t>
            </w:r>
            <w:r w:rsidR="00FA5C50">
              <w:rPr>
                <w:rFonts w:ascii="Arial" w:hAnsi="Arial" w:cs="Arial"/>
                <w:spacing w:val="-2"/>
              </w:rPr>
              <w:t>OU</w:t>
            </w:r>
            <w:r w:rsidRPr="002B5356">
              <w:rPr>
                <w:rFonts w:ascii="Arial" w:hAnsi="Arial" w:cs="Arial"/>
                <w:spacing w:val="-2"/>
              </w:rPr>
              <w:t xml:space="preserve"> n’intègre pas les éléments du contexte pays/prospect</w:t>
            </w:r>
          </w:p>
        </w:tc>
        <w:tc>
          <w:tcPr>
            <w:tcW w:w="3449" w:type="dxa"/>
          </w:tcPr>
          <w:p w14:paraId="69194066" w14:textId="48025AED" w:rsidR="00B13BE9" w:rsidRPr="002B5356" w:rsidRDefault="006D7119" w:rsidP="006D7119">
            <w:pPr>
              <w:spacing w:line="250" w:lineRule="exact"/>
              <w:rPr>
                <w:rFonts w:ascii="Arial" w:hAnsi="Arial" w:cs="Arial"/>
                <w:spacing w:val="-2"/>
              </w:rPr>
            </w:pPr>
            <w:r>
              <w:rPr>
                <w:rFonts w:ascii="Arial" w:hAnsi="Arial" w:cs="Arial"/>
                <w:spacing w:val="-2"/>
              </w:rPr>
              <w:t>4</w:t>
            </w:r>
            <w:r w:rsidR="00B13BE9">
              <w:rPr>
                <w:rFonts w:ascii="Arial" w:hAnsi="Arial" w:cs="Arial"/>
                <w:spacing w:val="-2"/>
              </w:rPr>
              <w:t xml:space="preserve"> à </w:t>
            </w:r>
            <w:r>
              <w:rPr>
                <w:rFonts w:ascii="Arial" w:hAnsi="Arial" w:cs="Arial"/>
                <w:spacing w:val="-2"/>
              </w:rPr>
              <w:t>5</w:t>
            </w:r>
            <w:r w:rsidR="00B13BE9" w:rsidRPr="002B5356">
              <w:rPr>
                <w:rFonts w:ascii="Arial" w:hAnsi="Arial" w:cs="Arial"/>
                <w:spacing w:val="-2"/>
              </w:rPr>
              <w:t xml:space="preserve"> éléments de l’offre ont été identifiés, l’analyse est complète </w:t>
            </w:r>
            <w:r w:rsidR="00FA5C50">
              <w:rPr>
                <w:rFonts w:ascii="Arial" w:hAnsi="Arial" w:cs="Arial"/>
                <w:spacing w:val="-2"/>
              </w:rPr>
              <w:t>ET</w:t>
            </w:r>
            <w:r w:rsidR="00B13BE9" w:rsidRPr="002B5356">
              <w:rPr>
                <w:rFonts w:ascii="Arial" w:hAnsi="Arial" w:cs="Arial"/>
                <w:spacing w:val="-2"/>
              </w:rPr>
              <w:t xml:space="preserve"> intègre les éléments du contexte pays/prospect</w:t>
            </w:r>
          </w:p>
        </w:tc>
      </w:tr>
      <w:tr w:rsidR="00441DCB" w:rsidRPr="002B5356" w14:paraId="7D8ABBA6" w14:textId="77777777" w:rsidTr="004F475D">
        <w:trPr>
          <w:trHeight w:val="20"/>
        </w:trPr>
        <w:tc>
          <w:tcPr>
            <w:tcW w:w="15304" w:type="dxa"/>
            <w:gridSpan w:val="7"/>
            <w:shd w:val="clear" w:color="auto" w:fill="D9D9D9" w:themeFill="background1" w:themeFillShade="D9"/>
            <w:vAlign w:val="center"/>
          </w:tcPr>
          <w:p w14:paraId="19917D90" w14:textId="631EF7BA" w:rsidR="00441DCB" w:rsidRPr="002B5356" w:rsidRDefault="00A7777D" w:rsidP="0093725F">
            <w:pPr>
              <w:spacing w:line="250" w:lineRule="exact"/>
              <w:jc w:val="center"/>
              <w:rPr>
                <w:rFonts w:ascii="Arial" w:hAnsi="Arial" w:cs="Arial"/>
                <w:b/>
                <w:spacing w:val="-2"/>
              </w:rPr>
            </w:pPr>
            <w:r w:rsidRPr="002B5356">
              <w:rPr>
                <w:rFonts w:ascii="Arial" w:hAnsi="Arial" w:cs="Arial"/>
                <w:b/>
                <w:spacing w:val="-2"/>
              </w:rPr>
              <w:t xml:space="preserve">Choix d’une modalité de transport - </w:t>
            </w:r>
            <w:r w:rsidR="00441DCB" w:rsidRPr="002B5356">
              <w:rPr>
                <w:rFonts w:ascii="Arial" w:hAnsi="Arial" w:cs="Arial"/>
                <w:b/>
                <w:spacing w:val="-2"/>
              </w:rPr>
              <w:t>Cotation en maritime</w:t>
            </w:r>
          </w:p>
        </w:tc>
      </w:tr>
      <w:tr w:rsidR="00B13BE9" w:rsidRPr="002B5356" w14:paraId="1DB32C05" w14:textId="77777777" w:rsidTr="004F475D">
        <w:trPr>
          <w:trHeight w:val="20"/>
        </w:trPr>
        <w:tc>
          <w:tcPr>
            <w:tcW w:w="2053" w:type="dxa"/>
            <w:gridSpan w:val="2"/>
            <w:vMerge w:val="restart"/>
          </w:tcPr>
          <w:p w14:paraId="10C091A8" w14:textId="77777777" w:rsidR="00B13BE9" w:rsidRPr="002B5356" w:rsidRDefault="00B13BE9" w:rsidP="0093725F">
            <w:pPr>
              <w:spacing w:line="250" w:lineRule="exact"/>
              <w:rPr>
                <w:rFonts w:ascii="Arial" w:eastAsia="Times New Roman" w:hAnsi="Arial" w:cs="Arial"/>
                <w:spacing w:val="-2"/>
                <w:lang w:eastAsia="ar-SA"/>
              </w:rPr>
            </w:pPr>
          </w:p>
          <w:p w14:paraId="1625C8DA" w14:textId="5828E32A" w:rsidR="00B13BE9" w:rsidRPr="002B5356" w:rsidRDefault="00B13BE9" w:rsidP="003E6990">
            <w:pPr>
              <w:spacing w:line="250" w:lineRule="exact"/>
              <w:rPr>
                <w:rFonts w:ascii="Arial" w:eastAsia="Times New Roman" w:hAnsi="Arial" w:cs="Arial"/>
                <w:spacing w:val="-2"/>
                <w:lang w:eastAsia="ar-SA"/>
              </w:rPr>
            </w:pPr>
            <w:r w:rsidRPr="002B5356">
              <w:rPr>
                <w:rFonts w:ascii="Arial" w:eastAsia="Times New Roman" w:hAnsi="Arial" w:cs="Arial"/>
                <w:spacing w:val="-2"/>
                <w:lang w:eastAsia="ar-SA"/>
              </w:rPr>
              <w:t>Évaluer les prestations de services et les offres des fournisseurs</w:t>
            </w:r>
          </w:p>
        </w:tc>
        <w:tc>
          <w:tcPr>
            <w:tcW w:w="2053" w:type="dxa"/>
            <w:vMerge w:val="restart"/>
          </w:tcPr>
          <w:p w14:paraId="16B1B6E0" w14:textId="77777777" w:rsidR="00B13BE9" w:rsidRPr="002B5356" w:rsidRDefault="00B13BE9" w:rsidP="0093725F">
            <w:pPr>
              <w:spacing w:line="250" w:lineRule="exact"/>
              <w:jc w:val="both"/>
              <w:rPr>
                <w:rFonts w:ascii="Arial" w:eastAsia="Times New Roman" w:hAnsi="Arial" w:cs="Arial"/>
                <w:spacing w:val="-2"/>
                <w:lang w:eastAsia="ar-SA"/>
              </w:rPr>
            </w:pPr>
          </w:p>
          <w:p w14:paraId="2EA0711E" w14:textId="4BD0D7B5" w:rsidR="00C77D1A" w:rsidRPr="00332D24" w:rsidRDefault="00494213" w:rsidP="00C77D1A">
            <w:pPr>
              <w:spacing w:line="250" w:lineRule="exact"/>
              <w:rPr>
                <w:rFonts w:ascii="Arial" w:eastAsia="Times New Roman" w:hAnsi="Arial" w:cs="Arial"/>
                <w:spacing w:val="-6"/>
                <w:lang w:eastAsia="ar-SA"/>
              </w:rPr>
            </w:pPr>
            <w:r>
              <w:rPr>
                <w:rFonts w:ascii="Arial" w:eastAsia="Times New Roman" w:hAnsi="Arial" w:cs="Arial"/>
                <w:spacing w:val="-6"/>
                <w:lang w:eastAsia="ar-SA"/>
              </w:rPr>
              <w:t>La mesure des performances est juste</w:t>
            </w:r>
          </w:p>
          <w:p w14:paraId="4297120F" w14:textId="5C08151A" w:rsidR="00B13BE9" w:rsidRPr="002B5356" w:rsidRDefault="00B13BE9" w:rsidP="003E6990">
            <w:pPr>
              <w:spacing w:line="250" w:lineRule="exact"/>
              <w:jc w:val="both"/>
              <w:rPr>
                <w:rFonts w:ascii="Arial" w:eastAsia="Times New Roman" w:hAnsi="Arial" w:cs="Arial"/>
                <w:spacing w:val="-2"/>
                <w:lang w:eastAsia="ar-SA"/>
              </w:rPr>
            </w:pPr>
          </w:p>
        </w:tc>
        <w:tc>
          <w:tcPr>
            <w:tcW w:w="851" w:type="dxa"/>
          </w:tcPr>
          <w:p w14:paraId="389CB280" w14:textId="3036AE76" w:rsidR="00B13BE9" w:rsidRPr="002B5356" w:rsidRDefault="00B13BE9" w:rsidP="00B13BE9">
            <w:pPr>
              <w:spacing w:line="250" w:lineRule="exact"/>
              <w:jc w:val="center"/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</w:pPr>
            <w:r w:rsidRPr="002B5356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  <w:t>0 pt</w:t>
            </w:r>
          </w:p>
        </w:tc>
        <w:tc>
          <w:tcPr>
            <w:tcW w:w="3449" w:type="dxa"/>
          </w:tcPr>
          <w:p w14:paraId="6E78A54D" w14:textId="64421716" w:rsidR="00B13BE9" w:rsidRDefault="00B13BE9" w:rsidP="0093725F">
            <w:pPr>
              <w:spacing w:line="250" w:lineRule="exact"/>
              <w:jc w:val="center"/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</w:pPr>
            <w:r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  <w:t>1</w:t>
            </w:r>
            <w:r w:rsidRPr="002B5356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  <w:t xml:space="preserve"> à 3 pts</w:t>
            </w:r>
          </w:p>
        </w:tc>
        <w:tc>
          <w:tcPr>
            <w:tcW w:w="3449" w:type="dxa"/>
          </w:tcPr>
          <w:p w14:paraId="256A5BC8" w14:textId="3D561387" w:rsidR="00B13BE9" w:rsidRPr="00B13BE9" w:rsidRDefault="00B13BE9" w:rsidP="00B13BE9">
            <w:pPr>
              <w:spacing w:line="250" w:lineRule="exact"/>
              <w:jc w:val="center"/>
              <w:rPr>
                <w:rFonts w:ascii="Arial" w:eastAsia="Arial" w:hAnsi="Arial" w:cs="Arial"/>
                <w:color w:val="000000" w:themeColor="text1"/>
                <w:spacing w:val="-2"/>
              </w:rPr>
            </w:pPr>
            <w:r w:rsidRPr="002B5356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  <w:t>4 à 5 pts</w:t>
            </w:r>
          </w:p>
        </w:tc>
        <w:tc>
          <w:tcPr>
            <w:tcW w:w="3449" w:type="dxa"/>
          </w:tcPr>
          <w:p w14:paraId="7C4FD534" w14:textId="7B8D5431" w:rsidR="00B13BE9" w:rsidRPr="002B5356" w:rsidRDefault="00B13BE9" w:rsidP="00B13BE9">
            <w:pPr>
              <w:spacing w:line="250" w:lineRule="exact"/>
              <w:jc w:val="center"/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</w:pPr>
            <w:r w:rsidRPr="002B5356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  <w:t>6 à 7 pts</w:t>
            </w:r>
          </w:p>
        </w:tc>
      </w:tr>
      <w:tr w:rsidR="00B13BE9" w:rsidRPr="002B5356" w14:paraId="3BB38845" w14:textId="77777777" w:rsidTr="004F475D">
        <w:trPr>
          <w:trHeight w:val="20"/>
        </w:trPr>
        <w:tc>
          <w:tcPr>
            <w:tcW w:w="2053" w:type="dxa"/>
            <w:gridSpan w:val="2"/>
            <w:vMerge/>
          </w:tcPr>
          <w:p w14:paraId="0BAECF8C" w14:textId="29247016" w:rsidR="00B13BE9" w:rsidRPr="002B5356" w:rsidRDefault="00B13BE9" w:rsidP="0093725F">
            <w:pPr>
              <w:spacing w:line="250" w:lineRule="exact"/>
              <w:jc w:val="center"/>
              <w:rPr>
                <w:rFonts w:ascii="Arial" w:eastAsia="Times New Roman" w:hAnsi="Arial" w:cs="Arial"/>
                <w:spacing w:val="-2"/>
                <w:lang w:eastAsia="ar-SA"/>
              </w:rPr>
            </w:pPr>
          </w:p>
        </w:tc>
        <w:tc>
          <w:tcPr>
            <w:tcW w:w="2053" w:type="dxa"/>
            <w:vMerge/>
          </w:tcPr>
          <w:p w14:paraId="4C5CDE6A" w14:textId="14310DEF" w:rsidR="00B13BE9" w:rsidRPr="002B5356" w:rsidRDefault="00B13BE9" w:rsidP="0093725F">
            <w:pPr>
              <w:spacing w:line="250" w:lineRule="exact"/>
              <w:jc w:val="both"/>
              <w:rPr>
                <w:rFonts w:ascii="Arial" w:eastAsia="Times New Roman" w:hAnsi="Arial" w:cs="Arial"/>
                <w:spacing w:val="-2"/>
                <w:lang w:eastAsia="ar-SA"/>
              </w:rPr>
            </w:pPr>
          </w:p>
        </w:tc>
        <w:tc>
          <w:tcPr>
            <w:tcW w:w="851" w:type="dxa"/>
          </w:tcPr>
          <w:p w14:paraId="21CD56F6" w14:textId="3695A057" w:rsidR="00B13BE9" w:rsidRPr="002B5356" w:rsidRDefault="00B13BE9" w:rsidP="00B13BE9">
            <w:pPr>
              <w:spacing w:line="250" w:lineRule="exact"/>
              <w:jc w:val="center"/>
              <w:rPr>
                <w:rFonts w:ascii="Arial" w:hAnsi="Arial" w:cs="Arial"/>
                <w:spacing w:val="-2"/>
              </w:rPr>
            </w:pPr>
          </w:p>
        </w:tc>
        <w:tc>
          <w:tcPr>
            <w:tcW w:w="3449" w:type="dxa"/>
          </w:tcPr>
          <w:p w14:paraId="092C2261" w14:textId="77777777" w:rsidR="009C20A5" w:rsidRDefault="00B13BE9" w:rsidP="0093725F">
            <w:pPr>
              <w:spacing w:line="250" w:lineRule="exact"/>
              <w:rPr>
                <w:rFonts w:ascii="Arial" w:eastAsia="Arial" w:hAnsi="Arial" w:cs="Arial"/>
                <w:color w:val="000000" w:themeColor="text1"/>
                <w:spacing w:val="-2"/>
              </w:rPr>
            </w:pPr>
            <w:r w:rsidRPr="002B5356">
              <w:rPr>
                <w:rFonts w:ascii="Arial" w:eastAsia="Arial" w:hAnsi="Arial" w:cs="Arial"/>
                <w:color w:val="000000" w:themeColor="text1"/>
                <w:spacing w:val="-2"/>
              </w:rPr>
              <w:t xml:space="preserve">Maîtrise de la méthode </w:t>
            </w:r>
            <w:r w:rsidR="00392DEB">
              <w:rPr>
                <w:rFonts w:ascii="Arial" w:eastAsia="Arial" w:hAnsi="Arial" w:cs="Arial"/>
                <w:color w:val="000000" w:themeColor="text1"/>
                <w:spacing w:val="-2"/>
              </w:rPr>
              <w:t>de</w:t>
            </w:r>
            <w:r w:rsidRPr="002B5356">
              <w:rPr>
                <w:rFonts w:ascii="Arial" w:eastAsia="Arial" w:hAnsi="Arial" w:cs="Arial"/>
                <w:color w:val="000000" w:themeColor="text1"/>
                <w:spacing w:val="-2"/>
              </w:rPr>
              <w:t xml:space="preserve"> calcul </w:t>
            </w:r>
            <w:r w:rsidR="00392DEB">
              <w:rPr>
                <w:rFonts w:ascii="Arial" w:eastAsia="Arial" w:hAnsi="Arial" w:cs="Arial"/>
                <w:color w:val="000000" w:themeColor="text1"/>
                <w:spacing w:val="-2"/>
              </w:rPr>
              <w:t xml:space="preserve">du </w:t>
            </w:r>
            <w:r w:rsidR="00392DEB" w:rsidRPr="009C20A5">
              <w:rPr>
                <w:rFonts w:ascii="Arial" w:eastAsia="Arial" w:hAnsi="Arial" w:cs="Arial"/>
                <w:b/>
                <w:color w:val="000000" w:themeColor="text1"/>
                <w:spacing w:val="-2"/>
              </w:rPr>
              <w:t>fret maritime</w:t>
            </w:r>
            <w:r w:rsidR="00392DEB">
              <w:rPr>
                <w:rFonts w:ascii="Arial" w:eastAsia="Arial" w:hAnsi="Arial" w:cs="Arial"/>
                <w:color w:val="000000" w:themeColor="text1"/>
                <w:spacing w:val="-2"/>
              </w:rPr>
              <w:t xml:space="preserve"> </w:t>
            </w:r>
          </w:p>
          <w:p w14:paraId="041E0035" w14:textId="77777777" w:rsidR="009C20A5" w:rsidRDefault="00534FD3" w:rsidP="0093725F">
            <w:pPr>
              <w:spacing w:line="250" w:lineRule="exact"/>
              <w:rPr>
                <w:rFonts w:ascii="Arial" w:eastAsia="Arial" w:hAnsi="Arial" w:cs="Arial"/>
                <w:color w:val="000000" w:themeColor="text1"/>
                <w:spacing w:val="-2"/>
              </w:rPr>
            </w:pPr>
            <w:proofErr w:type="gramStart"/>
            <w:r>
              <w:rPr>
                <w:rFonts w:ascii="Arial" w:eastAsia="Arial" w:hAnsi="Arial" w:cs="Arial"/>
                <w:color w:val="000000" w:themeColor="text1"/>
                <w:spacing w:val="-2"/>
              </w:rPr>
              <w:t>OU</w:t>
            </w:r>
            <w:proofErr w:type="gramEnd"/>
            <w:r w:rsidR="00B13BE9" w:rsidRPr="002B5356">
              <w:rPr>
                <w:rFonts w:ascii="Arial" w:eastAsia="Arial" w:hAnsi="Arial" w:cs="Arial"/>
                <w:color w:val="000000" w:themeColor="text1"/>
                <w:spacing w:val="-2"/>
              </w:rPr>
              <w:t xml:space="preserve"> </w:t>
            </w:r>
          </w:p>
          <w:p w14:paraId="36ADB85C" w14:textId="17326A20" w:rsidR="00B13BE9" w:rsidRPr="002B5356" w:rsidRDefault="00B13BE9" w:rsidP="0093725F">
            <w:pPr>
              <w:spacing w:line="250" w:lineRule="exact"/>
              <w:rPr>
                <w:rFonts w:ascii="Arial" w:eastAsia="Arial" w:hAnsi="Arial" w:cs="Arial"/>
                <w:color w:val="000000" w:themeColor="text1"/>
                <w:spacing w:val="-2"/>
              </w:rPr>
            </w:pPr>
            <w:proofErr w:type="gramStart"/>
            <w:r w:rsidRPr="002B5356">
              <w:rPr>
                <w:rFonts w:ascii="Arial" w:eastAsia="Arial" w:hAnsi="Arial" w:cs="Arial"/>
                <w:color w:val="000000" w:themeColor="text1"/>
                <w:spacing w:val="-2"/>
              </w:rPr>
              <w:t>de</w:t>
            </w:r>
            <w:proofErr w:type="gramEnd"/>
            <w:r w:rsidRPr="002B5356">
              <w:rPr>
                <w:rFonts w:ascii="Arial" w:eastAsia="Arial" w:hAnsi="Arial" w:cs="Arial"/>
                <w:color w:val="000000" w:themeColor="text1"/>
                <w:spacing w:val="-2"/>
              </w:rPr>
              <w:t xml:space="preserve"> l’</w:t>
            </w:r>
            <w:r w:rsidRPr="002B5356">
              <w:rPr>
                <w:rFonts w:ascii="Arial" w:eastAsia="Arial" w:hAnsi="Arial" w:cs="Arial"/>
                <w:b/>
                <w:color w:val="000000" w:themeColor="text1"/>
                <w:spacing w:val="-2"/>
              </w:rPr>
              <w:t>assurance</w:t>
            </w:r>
          </w:p>
          <w:p w14:paraId="5D8DD5A9" w14:textId="7A87E446" w:rsidR="00B13BE9" w:rsidRPr="002B5356" w:rsidRDefault="00B13BE9" w:rsidP="004F475D">
            <w:pPr>
              <w:spacing w:line="250" w:lineRule="exact"/>
              <w:rPr>
                <w:rFonts w:ascii="Arial" w:hAnsi="Arial" w:cs="Arial"/>
                <w:spacing w:val="-2"/>
                <w:u w:val="single"/>
              </w:rPr>
            </w:pPr>
            <w:r w:rsidRPr="002B5356">
              <w:rPr>
                <w:rFonts w:ascii="Arial" w:eastAsia="Arial" w:hAnsi="Arial" w:cs="Arial"/>
                <w:color w:val="000000" w:themeColor="text1"/>
                <w:spacing w:val="-2"/>
              </w:rPr>
              <w:t>Les autres calculs sont peu détaillés et ne permettent pas de comprendre aisément la démarche suivie</w:t>
            </w:r>
            <w:r w:rsidR="00534FD3">
              <w:rPr>
                <w:rFonts w:ascii="Arial" w:eastAsia="Arial" w:hAnsi="Arial" w:cs="Arial"/>
                <w:color w:val="000000" w:themeColor="text1"/>
                <w:spacing w:val="-2"/>
              </w:rPr>
              <w:t>.</w:t>
            </w:r>
          </w:p>
        </w:tc>
        <w:tc>
          <w:tcPr>
            <w:tcW w:w="3449" w:type="dxa"/>
          </w:tcPr>
          <w:p w14:paraId="2F88BE0C" w14:textId="77777777" w:rsidR="009C20A5" w:rsidRDefault="00B13BE9" w:rsidP="0093725F">
            <w:pPr>
              <w:spacing w:line="250" w:lineRule="exact"/>
              <w:rPr>
                <w:rFonts w:ascii="Arial" w:eastAsia="Arial" w:hAnsi="Arial" w:cs="Arial"/>
                <w:color w:val="000000" w:themeColor="text1"/>
                <w:spacing w:val="-2"/>
              </w:rPr>
            </w:pPr>
            <w:r w:rsidRPr="002B5356">
              <w:rPr>
                <w:rFonts w:ascii="Arial" w:eastAsia="Arial" w:hAnsi="Arial" w:cs="Arial"/>
                <w:color w:val="000000" w:themeColor="text1"/>
                <w:spacing w:val="-2"/>
              </w:rPr>
              <w:t>La plupart des calculs sont détaillés.</w:t>
            </w:r>
          </w:p>
          <w:p w14:paraId="6D1D985E" w14:textId="6AD2AECC" w:rsidR="00B13BE9" w:rsidRPr="002B5356" w:rsidRDefault="00B13BE9" w:rsidP="0093725F">
            <w:pPr>
              <w:spacing w:line="250" w:lineRule="exact"/>
              <w:rPr>
                <w:rFonts w:ascii="Arial" w:eastAsia="Arial" w:hAnsi="Arial" w:cs="Arial"/>
                <w:color w:val="000000" w:themeColor="text1"/>
                <w:spacing w:val="-2"/>
              </w:rPr>
            </w:pPr>
            <w:r w:rsidRPr="002B5356">
              <w:rPr>
                <w:rFonts w:ascii="Arial" w:eastAsia="Arial" w:hAnsi="Arial" w:cs="Arial"/>
                <w:color w:val="000000" w:themeColor="text1"/>
                <w:spacing w:val="-2"/>
              </w:rPr>
              <w:t xml:space="preserve"> Il est possible de comprendre</w:t>
            </w:r>
            <w:r w:rsidRPr="002B5356">
              <w:rPr>
                <w:color w:val="000000" w:themeColor="text1"/>
                <w:spacing w:val="-2"/>
              </w:rPr>
              <w:t xml:space="preserve"> </w:t>
            </w:r>
            <w:r w:rsidRPr="002B5356">
              <w:rPr>
                <w:rFonts w:ascii="Arial" w:eastAsia="Arial" w:hAnsi="Arial" w:cs="Arial"/>
                <w:color w:val="000000" w:themeColor="text1"/>
                <w:spacing w:val="-2"/>
              </w:rPr>
              <w:t>l’essentiel de la démarche suivie.</w:t>
            </w:r>
          </w:p>
          <w:p w14:paraId="6AFE70FB" w14:textId="0C4FC009" w:rsidR="00B13BE9" w:rsidRPr="002B5356" w:rsidRDefault="00B13BE9" w:rsidP="0093725F">
            <w:pPr>
              <w:spacing w:line="250" w:lineRule="exact"/>
              <w:rPr>
                <w:rFonts w:ascii="Arial" w:eastAsia="Arial" w:hAnsi="Arial" w:cs="Arial"/>
                <w:color w:val="000000" w:themeColor="text1"/>
                <w:spacing w:val="-2"/>
              </w:rPr>
            </w:pPr>
            <w:r w:rsidRPr="002B5356">
              <w:rPr>
                <w:rFonts w:ascii="Arial" w:eastAsia="Arial" w:hAnsi="Arial" w:cs="Arial"/>
                <w:color w:val="000000" w:themeColor="text1"/>
                <w:spacing w:val="-2"/>
              </w:rPr>
              <w:t>Quelques erreurs de calcul</w:t>
            </w:r>
            <w:r w:rsidR="00534FD3">
              <w:rPr>
                <w:rFonts w:ascii="Arial" w:eastAsia="Arial" w:hAnsi="Arial" w:cs="Arial"/>
                <w:color w:val="000000" w:themeColor="text1"/>
                <w:spacing w:val="-2"/>
              </w:rPr>
              <w:t>s</w:t>
            </w:r>
            <w:r w:rsidRPr="002B5356">
              <w:rPr>
                <w:rFonts w:ascii="Arial" w:eastAsia="Arial" w:hAnsi="Arial" w:cs="Arial"/>
                <w:color w:val="000000" w:themeColor="text1"/>
                <w:spacing w:val="-2"/>
              </w:rPr>
              <w:t xml:space="preserve"> </w:t>
            </w:r>
          </w:p>
          <w:p w14:paraId="254A9A60" w14:textId="0657B093" w:rsidR="00B13BE9" w:rsidRPr="002B5356" w:rsidRDefault="00B13BE9" w:rsidP="0093725F">
            <w:pPr>
              <w:spacing w:line="250" w:lineRule="exact"/>
              <w:rPr>
                <w:rFonts w:ascii="Arial" w:hAnsi="Arial" w:cs="Arial"/>
                <w:spacing w:val="-2"/>
              </w:rPr>
            </w:pPr>
          </w:p>
        </w:tc>
        <w:tc>
          <w:tcPr>
            <w:tcW w:w="3449" w:type="dxa"/>
          </w:tcPr>
          <w:p w14:paraId="7C6EC2CB" w14:textId="42971326" w:rsidR="00B13BE9" w:rsidRPr="00E524BF" w:rsidRDefault="00B13BE9" w:rsidP="0093725F">
            <w:pPr>
              <w:spacing w:line="250" w:lineRule="exact"/>
              <w:rPr>
                <w:rFonts w:ascii="Arial" w:eastAsia="Arial" w:hAnsi="Arial" w:cs="Arial"/>
                <w:bCs/>
                <w:color w:val="000000" w:themeColor="text1"/>
                <w:spacing w:val="-2"/>
              </w:rPr>
            </w:pPr>
            <w:r w:rsidRPr="00E524BF">
              <w:rPr>
                <w:rFonts w:ascii="Arial" w:eastAsia="Arial" w:hAnsi="Arial" w:cs="Arial"/>
                <w:bCs/>
                <w:color w:val="000000" w:themeColor="text1"/>
                <w:spacing w:val="-2"/>
              </w:rPr>
              <w:t>Calculs justes et bien expliqués</w:t>
            </w:r>
          </w:p>
          <w:p w14:paraId="0BABC364" w14:textId="5500B48E" w:rsidR="00B13BE9" w:rsidRPr="00E524BF" w:rsidRDefault="00B13BE9" w:rsidP="0093725F">
            <w:pPr>
              <w:spacing w:line="250" w:lineRule="exact"/>
              <w:rPr>
                <w:rFonts w:ascii="Arial" w:eastAsia="Arial" w:hAnsi="Arial" w:cs="Arial"/>
                <w:bCs/>
                <w:color w:val="000000" w:themeColor="text1"/>
                <w:spacing w:val="-2"/>
              </w:rPr>
            </w:pPr>
            <w:proofErr w:type="gramStart"/>
            <w:r w:rsidRPr="00E524BF">
              <w:rPr>
                <w:rFonts w:ascii="Arial" w:eastAsia="Arial" w:hAnsi="Arial" w:cs="Arial"/>
                <w:bCs/>
                <w:color w:val="000000" w:themeColor="text1"/>
                <w:spacing w:val="-2"/>
              </w:rPr>
              <w:t>OU</w:t>
            </w:r>
            <w:proofErr w:type="gramEnd"/>
            <w:r w:rsidRPr="00E524BF">
              <w:rPr>
                <w:rFonts w:ascii="Arial" w:eastAsia="Arial" w:hAnsi="Arial" w:cs="Arial"/>
                <w:bCs/>
                <w:color w:val="000000" w:themeColor="text1"/>
                <w:spacing w:val="-2"/>
              </w:rPr>
              <w:t xml:space="preserve"> </w:t>
            </w:r>
          </w:p>
          <w:p w14:paraId="3A111085" w14:textId="3F17C926" w:rsidR="00B13BE9" w:rsidRPr="00E524BF" w:rsidRDefault="00B13BE9" w:rsidP="009548DB">
            <w:pPr>
              <w:spacing w:line="250" w:lineRule="exact"/>
              <w:rPr>
                <w:rFonts w:ascii="Arial" w:hAnsi="Arial" w:cs="Arial"/>
                <w:spacing w:val="-2"/>
              </w:rPr>
            </w:pPr>
            <w:r w:rsidRPr="00E524BF">
              <w:rPr>
                <w:rFonts w:ascii="Arial" w:eastAsia="Arial" w:hAnsi="Arial" w:cs="Arial"/>
                <w:bCs/>
                <w:color w:val="000000" w:themeColor="text1"/>
                <w:spacing w:val="-2"/>
              </w:rPr>
              <w:t xml:space="preserve">Le candidat n’effectue pas la cotation maritime et le justifie par l’impossibilité de respecter les délais </w:t>
            </w:r>
            <w:r w:rsidR="009548DB">
              <w:rPr>
                <w:rFonts w:ascii="Arial" w:eastAsia="Arial" w:hAnsi="Arial" w:cs="Arial"/>
                <w:bCs/>
                <w:color w:val="000000" w:themeColor="text1"/>
                <w:spacing w:val="-2"/>
              </w:rPr>
              <w:t>imposés par le prospect</w:t>
            </w:r>
          </w:p>
        </w:tc>
      </w:tr>
      <w:tr w:rsidR="00346DB1" w:rsidRPr="002B5356" w14:paraId="65212751" w14:textId="77777777" w:rsidTr="004F475D">
        <w:trPr>
          <w:trHeight w:val="20"/>
        </w:trPr>
        <w:tc>
          <w:tcPr>
            <w:tcW w:w="15304" w:type="dxa"/>
            <w:gridSpan w:val="7"/>
            <w:shd w:val="clear" w:color="auto" w:fill="D9D9D9" w:themeFill="background1" w:themeFillShade="D9"/>
            <w:vAlign w:val="center"/>
          </w:tcPr>
          <w:p w14:paraId="26109497" w14:textId="0864FA89" w:rsidR="00346DB1" w:rsidRPr="002B5356" w:rsidRDefault="00A7777D" w:rsidP="0093725F">
            <w:pPr>
              <w:spacing w:line="250" w:lineRule="exact"/>
              <w:jc w:val="center"/>
              <w:rPr>
                <w:rFonts w:ascii="Arial" w:eastAsia="Times New Roman" w:hAnsi="Arial" w:cs="Arial"/>
                <w:b/>
                <w:spacing w:val="-2"/>
                <w:lang w:eastAsia="ar-SA"/>
              </w:rPr>
            </w:pPr>
            <w:r w:rsidRPr="002B5356">
              <w:rPr>
                <w:rFonts w:ascii="Arial" w:hAnsi="Arial" w:cs="Arial"/>
                <w:b/>
                <w:spacing w:val="-2"/>
              </w:rPr>
              <w:t xml:space="preserve">Choix d’une modalité de transport - </w:t>
            </w:r>
            <w:r w:rsidR="00346DB1" w:rsidRPr="002B5356">
              <w:rPr>
                <w:rFonts w:ascii="Arial" w:eastAsia="Times New Roman" w:hAnsi="Arial" w:cs="Arial"/>
                <w:b/>
                <w:spacing w:val="-2"/>
                <w:lang w:eastAsia="ar-SA"/>
              </w:rPr>
              <w:t xml:space="preserve">Cotation en aérien </w:t>
            </w:r>
          </w:p>
        </w:tc>
      </w:tr>
      <w:tr w:rsidR="00B13BE9" w:rsidRPr="002B5356" w14:paraId="15A53C48" w14:textId="77777777" w:rsidTr="004F475D">
        <w:trPr>
          <w:trHeight w:val="20"/>
        </w:trPr>
        <w:tc>
          <w:tcPr>
            <w:tcW w:w="2053" w:type="dxa"/>
            <w:gridSpan w:val="2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14:paraId="1C5B12B0" w14:textId="77777777" w:rsidR="00B13BE9" w:rsidRPr="002B5356" w:rsidRDefault="00B13BE9" w:rsidP="0093725F">
            <w:pPr>
              <w:spacing w:line="250" w:lineRule="exact"/>
              <w:rPr>
                <w:rFonts w:ascii="Arial" w:eastAsia="Times New Roman" w:hAnsi="Arial" w:cs="Arial"/>
                <w:spacing w:val="-2"/>
                <w:lang w:eastAsia="ar-SA"/>
              </w:rPr>
            </w:pPr>
          </w:p>
          <w:p w14:paraId="001419C1" w14:textId="0B8834D2" w:rsidR="00B13BE9" w:rsidRPr="002B5356" w:rsidRDefault="00B13BE9" w:rsidP="004F475D">
            <w:pPr>
              <w:spacing w:line="250" w:lineRule="exact"/>
              <w:rPr>
                <w:rFonts w:ascii="Arial" w:eastAsia="Times New Roman" w:hAnsi="Arial" w:cs="Arial"/>
                <w:spacing w:val="-2"/>
                <w:lang w:eastAsia="ar-SA"/>
              </w:rPr>
            </w:pPr>
            <w:r w:rsidRPr="002B5356">
              <w:rPr>
                <w:rFonts w:ascii="Arial" w:eastAsia="Times New Roman" w:hAnsi="Arial" w:cs="Arial"/>
                <w:spacing w:val="-2"/>
                <w:lang w:eastAsia="ar-SA"/>
              </w:rPr>
              <w:t>Évaluer les prestations de services et les offres des fournisseurs</w:t>
            </w:r>
          </w:p>
        </w:tc>
        <w:tc>
          <w:tcPr>
            <w:tcW w:w="2053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14:paraId="7AC33C59" w14:textId="77777777" w:rsidR="00B13BE9" w:rsidRPr="002B5356" w:rsidRDefault="00B13BE9" w:rsidP="0093725F">
            <w:pPr>
              <w:spacing w:line="250" w:lineRule="exact"/>
              <w:rPr>
                <w:rFonts w:ascii="Arial" w:eastAsia="Times New Roman" w:hAnsi="Arial" w:cs="Arial"/>
                <w:spacing w:val="-2"/>
                <w:lang w:eastAsia="ar-SA"/>
              </w:rPr>
            </w:pPr>
          </w:p>
          <w:p w14:paraId="4F252B66" w14:textId="77777777" w:rsidR="00494213" w:rsidRPr="00332D24" w:rsidRDefault="00494213" w:rsidP="00494213">
            <w:pPr>
              <w:spacing w:line="250" w:lineRule="exact"/>
              <w:rPr>
                <w:rFonts w:ascii="Arial" w:eastAsia="Times New Roman" w:hAnsi="Arial" w:cs="Arial"/>
                <w:spacing w:val="-6"/>
                <w:lang w:eastAsia="ar-SA"/>
              </w:rPr>
            </w:pPr>
            <w:r>
              <w:rPr>
                <w:rFonts w:ascii="Arial" w:eastAsia="Times New Roman" w:hAnsi="Arial" w:cs="Arial"/>
                <w:spacing w:val="-6"/>
                <w:lang w:eastAsia="ar-SA"/>
              </w:rPr>
              <w:t>La mesure des performances est juste</w:t>
            </w:r>
          </w:p>
          <w:p w14:paraId="1E2CB5CA" w14:textId="332AB40D" w:rsidR="00B13BE9" w:rsidRPr="002B5356" w:rsidRDefault="00B13BE9" w:rsidP="003E6990">
            <w:pPr>
              <w:spacing w:line="250" w:lineRule="exact"/>
              <w:rPr>
                <w:rFonts w:ascii="Arial" w:eastAsia="Times New Roman" w:hAnsi="Arial" w:cs="Arial"/>
                <w:spacing w:val="-2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446D476" w14:textId="5FF1B615" w:rsidR="00B13BE9" w:rsidRDefault="00B13BE9" w:rsidP="00B13BE9">
            <w:pPr>
              <w:spacing w:line="250" w:lineRule="exact"/>
              <w:jc w:val="center"/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</w:pPr>
            <w:r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  <w:t xml:space="preserve">0 </w:t>
            </w:r>
            <w:r w:rsidRPr="002B5356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  <w:t>pt</w:t>
            </w:r>
          </w:p>
        </w:tc>
        <w:tc>
          <w:tcPr>
            <w:tcW w:w="34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C517E53" w14:textId="065A48C5" w:rsidR="00B13BE9" w:rsidRPr="00B13BE9" w:rsidRDefault="00B13BE9" w:rsidP="00B13BE9">
            <w:pPr>
              <w:spacing w:line="250" w:lineRule="exact"/>
              <w:jc w:val="center"/>
              <w:rPr>
                <w:color w:val="000000" w:themeColor="text1"/>
                <w:spacing w:val="-2"/>
              </w:rPr>
            </w:pPr>
            <w:r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  <w:t>1</w:t>
            </w:r>
            <w:r w:rsidRPr="002B5356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  <w:t xml:space="preserve"> à 3 pts</w:t>
            </w:r>
          </w:p>
        </w:tc>
        <w:tc>
          <w:tcPr>
            <w:tcW w:w="34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D67E641" w14:textId="780DCC1F" w:rsidR="00B13BE9" w:rsidRPr="002B5356" w:rsidRDefault="00B13BE9" w:rsidP="00B13BE9">
            <w:pPr>
              <w:spacing w:line="250" w:lineRule="exact"/>
              <w:jc w:val="center"/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</w:pPr>
            <w:r w:rsidRPr="002B5356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  <w:t>4 à 6 pts</w:t>
            </w:r>
          </w:p>
        </w:tc>
        <w:tc>
          <w:tcPr>
            <w:tcW w:w="34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5F93CFC" w14:textId="0FE08877" w:rsidR="00B13BE9" w:rsidRPr="00B13BE9" w:rsidRDefault="00B13BE9" w:rsidP="00B13BE9">
            <w:pPr>
              <w:spacing w:line="250" w:lineRule="exact"/>
              <w:jc w:val="center"/>
              <w:rPr>
                <w:spacing w:val="-2"/>
              </w:rPr>
            </w:pPr>
            <w:r w:rsidRPr="002B5356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</w:rPr>
              <w:t>7 à 8 pts</w:t>
            </w:r>
          </w:p>
        </w:tc>
      </w:tr>
      <w:tr w:rsidR="00B13BE9" w:rsidRPr="002B5356" w14:paraId="71D19FBD" w14:textId="77777777" w:rsidTr="004F475D">
        <w:trPr>
          <w:trHeight w:val="20"/>
        </w:trPr>
        <w:tc>
          <w:tcPr>
            <w:tcW w:w="2053" w:type="dxa"/>
            <w:gridSpan w:val="2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0A0D57A" w14:textId="3B551E16" w:rsidR="00B13BE9" w:rsidRPr="002B5356" w:rsidRDefault="00B13BE9" w:rsidP="0093725F">
            <w:pPr>
              <w:suppressAutoHyphens/>
              <w:autoSpaceDE w:val="0"/>
              <w:spacing w:line="250" w:lineRule="exact"/>
              <w:jc w:val="center"/>
              <w:rPr>
                <w:rFonts w:ascii="Arial" w:eastAsia="Times New Roman" w:hAnsi="Arial" w:cs="Arial"/>
                <w:spacing w:val="-2"/>
                <w:lang w:eastAsia="ar-SA"/>
              </w:rPr>
            </w:pPr>
          </w:p>
        </w:tc>
        <w:tc>
          <w:tcPr>
            <w:tcW w:w="2053" w:type="dxa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52A7D2A" w14:textId="4F2E3932" w:rsidR="00B13BE9" w:rsidRPr="002B5356" w:rsidRDefault="00B13BE9" w:rsidP="0093725F">
            <w:pPr>
              <w:spacing w:line="250" w:lineRule="exact"/>
              <w:jc w:val="center"/>
              <w:rPr>
                <w:rFonts w:ascii="Arial" w:eastAsia="Times New Roman" w:hAnsi="Arial" w:cs="Arial"/>
                <w:spacing w:val="-2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A1097E9" w14:textId="3B025043" w:rsidR="00B13BE9" w:rsidRPr="002B5356" w:rsidRDefault="00B13BE9" w:rsidP="00B13BE9">
            <w:pPr>
              <w:spacing w:line="250" w:lineRule="exact"/>
              <w:jc w:val="center"/>
              <w:rPr>
                <w:rFonts w:ascii="Arial" w:hAnsi="Arial" w:cs="Arial"/>
                <w:spacing w:val="-2"/>
              </w:rPr>
            </w:pPr>
          </w:p>
        </w:tc>
        <w:tc>
          <w:tcPr>
            <w:tcW w:w="34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1B0471E" w14:textId="776F7C4C" w:rsidR="009C20A5" w:rsidRDefault="00B13BE9" w:rsidP="0093725F">
            <w:pPr>
              <w:spacing w:line="250" w:lineRule="exact"/>
              <w:rPr>
                <w:rFonts w:ascii="Arial" w:eastAsia="Arial" w:hAnsi="Arial" w:cs="Arial"/>
                <w:color w:val="000000" w:themeColor="text1"/>
                <w:spacing w:val="-2"/>
              </w:rPr>
            </w:pPr>
            <w:r w:rsidRPr="002B5356">
              <w:rPr>
                <w:rFonts w:ascii="Arial" w:eastAsia="Arial" w:hAnsi="Arial" w:cs="Arial"/>
                <w:color w:val="000000" w:themeColor="text1"/>
                <w:spacing w:val="-2"/>
              </w:rPr>
              <w:t xml:space="preserve">Maîtrise </w:t>
            </w:r>
            <w:r w:rsidR="009C20A5" w:rsidRPr="002B5356">
              <w:rPr>
                <w:rFonts w:ascii="Arial" w:eastAsia="Arial" w:hAnsi="Arial" w:cs="Arial"/>
                <w:color w:val="000000" w:themeColor="text1"/>
                <w:spacing w:val="-2"/>
              </w:rPr>
              <w:t xml:space="preserve">de la méthode </w:t>
            </w:r>
            <w:r w:rsidR="009C20A5">
              <w:rPr>
                <w:rFonts w:ascii="Arial" w:eastAsia="Arial" w:hAnsi="Arial" w:cs="Arial"/>
                <w:color w:val="000000" w:themeColor="text1"/>
                <w:spacing w:val="-2"/>
              </w:rPr>
              <w:t>de</w:t>
            </w:r>
            <w:r w:rsidR="009C20A5" w:rsidRPr="002B5356">
              <w:rPr>
                <w:rFonts w:ascii="Arial" w:eastAsia="Arial" w:hAnsi="Arial" w:cs="Arial"/>
                <w:color w:val="000000" w:themeColor="text1"/>
                <w:spacing w:val="-2"/>
              </w:rPr>
              <w:t xml:space="preserve"> calcul </w:t>
            </w:r>
            <w:r w:rsidR="009C20A5">
              <w:rPr>
                <w:rFonts w:ascii="Arial" w:eastAsia="Arial" w:hAnsi="Arial" w:cs="Arial"/>
                <w:color w:val="000000" w:themeColor="text1"/>
                <w:spacing w:val="-2"/>
              </w:rPr>
              <w:t xml:space="preserve">du </w:t>
            </w:r>
            <w:r w:rsidR="009C20A5" w:rsidRPr="009C20A5">
              <w:rPr>
                <w:rFonts w:ascii="Arial" w:eastAsia="Arial" w:hAnsi="Arial" w:cs="Arial"/>
                <w:b/>
                <w:color w:val="000000" w:themeColor="text1"/>
                <w:spacing w:val="-2"/>
              </w:rPr>
              <w:t>fret aérien</w:t>
            </w:r>
            <w:r w:rsidR="009C20A5">
              <w:rPr>
                <w:rFonts w:ascii="Arial" w:eastAsia="Arial" w:hAnsi="Arial" w:cs="Arial"/>
                <w:color w:val="000000" w:themeColor="text1"/>
                <w:spacing w:val="-2"/>
              </w:rPr>
              <w:t xml:space="preserve"> </w:t>
            </w:r>
          </w:p>
          <w:p w14:paraId="025BE158" w14:textId="437D1C37" w:rsidR="009C20A5" w:rsidRDefault="00486E6C" w:rsidP="0093725F">
            <w:pPr>
              <w:spacing w:line="250" w:lineRule="exact"/>
              <w:rPr>
                <w:rFonts w:ascii="Arial" w:eastAsia="Arial" w:hAnsi="Arial" w:cs="Arial"/>
                <w:color w:val="000000" w:themeColor="text1"/>
                <w:spacing w:val="-2"/>
              </w:rPr>
            </w:pPr>
            <w:proofErr w:type="gramStart"/>
            <w:r>
              <w:rPr>
                <w:rFonts w:ascii="Arial" w:eastAsia="Arial" w:hAnsi="Arial" w:cs="Arial"/>
                <w:color w:val="000000" w:themeColor="text1"/>
                <w:spacing w:val="-2"/>
              </w:rPr>
              <w:t>OU</w:t>
            </w:r>
            <w:proofErr w:type="gramEnd"/>
          </w:p>
          <w:p w14:paraId="193A181E" w14:textId="10C6902C" w:rsidR="00B13BE9" w:rsidRPr="002B5356" w:rsidRDefault="00B13BE9" w:rsidP="0093725F">
            <w:pPr>
              <w:spacing w:line="250" w:lineRule="exact"/>
              <w:rPr>
                <w:rFonts w:ascii="Arial" w:eastAsia="Arial" w:hAnsi="Arial" w:cs="Arial"/>
                <w:color w:val="000000" w:themeColor="text1"/>
                <w:spacing w:val="-2"/>
              </w:rPr>
            </w:pPr>
            <w:proofErr w:type="gramStart"/>
            <w:r w:rsidRPr="002B5356">
              <w:rPr>
                <w:rFonts w:ascii="Arial" w:eastAsia="Arial" w:hAnsi="Arial" w:cs="Arial"/>
                <w:color w:val="000000" w:themeColor="text1"/>
                <w:spacing w:val="-2"/>
              </w:rPr>
              <w:t>de</w:t>
            </w:r>
            <w:proofErr w:type="gramEnd"/>
            <w:r w:rsidRPr="002B5356">
              <w:rPr>
                <w:rFonts w:ascii="Arial" w:eastAsia="Arial" w:hAnsi="Arial" w:cs="Arial"/>
                <w:color w:val="000000" w:themeColor="text1"/>
                <w:spacing w:val="-2"/>
              </w:rPr>
              <w:t xml:space="preserve"> l’</w:t>
            </w:r>
            <w:r w:rsidRPr="002B5356">
              <w:rPr>
                <w:rFonts w:ascii="Arial" w:eastAsia="Arial" w:hAnsi="Arial" w:cs="Arial"/>
                <w:b/>
                <w:color w:val="000000" w:themeColor="text1"/>
                <w:spacing w:val="-2"/>
              </w:rPr>
              <w:t>assurance</w:t>
            </w:r>
          </w:p>
          <w:p w14:paraId="69A0B5F6" w14:textId="1EA284A4" w:rsidR="00B13BE9" w:rsidRPr="00FD6005" w:rsidRDefault="00B13BE9" w:rsidP="004F475D">
            <w:pPr>
              <w:spacing w:line="250" w:lineRule="exact"/>
              <w:rPr>
                <w:rFonts w:ascii="Arial" w:hAnsi="Arial" w:cs="Arial"/>
                <w:spacing w:val="-6"/>
              </w:rPr>
            </w:pPr>
            <w:r w:rsidRPr="00FD6005">
              <w:rPr>
                <w:rFonts w:ascii="Arial" w:eastAsia="Arial" w:hAnsi="Arial" w:cs="Arial"/>
                <w:color w:val="000000" w:themeColor="text1"/>
                <w:spacing w:val="-10"/>
              </w:rPr>
              <w:t>Les autres calculs sont peu détaillés</w:t>
            </w:r>
            <w:r w:rsidRPr="00FD6005">
              <w:rPr>
                <w:rFonts w:ascii="Arial" w:eastAsia="Arial" w:hAnsi="Arial" w:cs="Arial"/>
                <w:color w:val="000000" w:themeColor="text1"/>
                <w:spacing w:val="-6"/>
              </w:rPr>
              <w:t xml:space="preserve"> </w:t>
            </w:r>
            <w:r w:rsidRPr="00FD6005">
              <w:rPr>
                <w:rFonts w:ascii="Arial" w:eastAsia="Arial" w:hAnsi="Arial" w:cs="Arial"/>
                <w:color w:val="000000" w:themeColor="text1"/>
                <w:spacing w:val="-10"/>
              </w:rPr>
              <w:t>et ne permettent pas de comprendre aisément la démarche suivie</w:t>
            </w:r>
          </w:p>
        </w:tc>
        <w:tc>
          <w:tcPr>
            <w:tcW w:w="34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D48491A" w14:textId="6BA740B3" w:rsidR="00B13BE9" w:rsidRPr="002B5356" w:rsidRDefault="00B13BE9" w:rsidP="0093725F">
            <w:pPr>
              <w:spacing w:line="250" w:lineRule="exact"/>
              <w:rPr>
                <w:rFonts w:ascii="Arial" w:eastAsia="Arial" w:hAnsi="Arial" w:cs="Arial"/>
                <w:color w:val="000000" w:themeColor="text1"/>
                <w:spacing w:val="-2"/>
              </w:rPr>
            </w:pPr>
            <w:r w:rsidRPr="002B5356">
              <w:rPr>
                <w:rFonts w:ascii="Arial" w:eastAsia="Arial" w:hAnsi="Arial" w:cs="Arial"/>
                <w:color w:val="000000" w:themeColor="text1"/>
                <w:spacing w:val="-2"/>
              </w:rPr>
              <w:t>La plupart des calculs sont détaillés. Il est possible de comprendre</w:t>
            </w:r>
            <w:r w:rsidRPr="002B5356">
              <w:rPr>
                <w:color w:val="000000" w:themeColor="text1"/>
                <w:spacing w:val="-2"/>
              </w:rPr>
              <w:t xml:space="preserve"> </w:t>
            </w:r>
            <w:r w:rsidRPr="002B5356">
              <w:rPr>
                <w:rFonts w:ascii="Arial" w:eastAsia="Arial" w:hAnsi="Arial" w:cs="Arial"/>
                <w:color w:val="000000" w:themeColor="text1"/>
                <w:spacing w:val="-2"/>
              </w:rPr>
              <w:t xml:space="preserve">l’essentiel de la démarche suivie, y compris le </w:t>
            </w:r>
            <w:r w:rsidRPr="002B5356">
              <w:rPr>
                <w:rFonts w:ascii="Arial" w:eastAsia="Arial" w:hAnsi="Arial" w:cs="Arial"/>
                <w:b/>
                <w:color w:val="000000" w:themeColor="text1"/>
                <w:spacing w:val="-2"/>
              </w:rPr>
              <w:t>Payant Pour</w:t>
            </w:r>
            <w:r w:rsidRPr="002B5356">
              <w:rPr>
                <w:rFonts w:ascii="Arial" w:eastAsia="Arial" w:hAnsi="Arial" w:cs="Arial"/>
                <w:color w:val="000000" w:themeColor="text1"/>
                <w:spacing w:val="-2"/>
              </w:rPr>
              <w:t>.</w:t>
            </w:r>
          </w:p>
          <w:p w14:paraId="557182FF" w14:textId="6B351042" w:rsidR="00B13BE9" w:rsidRPr="002B5356" w:rsidRDefault="002E6F6C" w:rsidP="004F475D">
            <w:pPr>
              <w:spacing w:line="250" w:lineRule="exact"/>
              <w:rPr>
                <w:rFonts w:ascii="Arial" w:hAnsi="Arial" w:cs="Arial"/>
                <w:spacing w:val="-2"/>
              </w:rPr>
            </w:pPr>
            <w:r>
              <w:rPr>
                <w:rFonts w:ascii="Arial" w:eastAsia="Arial" w:hAnsi="Arial" w:cs="Arial"/>
                <w:color w:val="000000" w:themeColor="text1"/>
                <w:spacing w:val="-2"/>
              </w:rPr>
              <w:t>Quelques erreurs de calculs</w:t>
            </w:r>
          </w:p>
        </w:tc>
        <w:tc>
          <w:tcPr>
            <w:tcW w:w="34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6D55CCA" w14:textId="77777777" w:rsidR="00B13BE9" w:rsidRPr="002B5356" w:rsidRDefault="00B13BE9" w:rsidP="0093725F">
            <w:pPr>
              <w:spacing w:line="250" w:lineRule="exact"/>
              <w:rPr>
                <w:rFonts w:ascii="Arial" w:eastAsia="Arial" w:hAnsi="Arial" w:cs="Arial"/>
                <w:color w:val="000000" w:themeColor="text1"/>
                <w:spacing w:val="-2"/>
              </w:rPr>
            </w:pPr>
            <w:r w:rsidRPr="002B5356">
              <w:rPr>
                <w:rFonts w:ascii="Arial" w:eastAsia="Arial" w:hAnsi="Arial" w:cs="Arial"/>
                <w:color w:val="000000" w:themeColor="text1"/>
                <w:spacing w:val="-2"/>
              </w:rPr>
              <w:t>Tous les calculs sont détaillés. Il est possible de comprendre</w:t>
            </w:r>
            <w:r w:rsidRPr="002B5356">
              <w:rPr>
                <w:color w:val="000000" w:themeColor="text1"/>
                <w:spacing w:val="-2"/>
              </w:rPr>
              <w:t xml:space="preserve"> </w:t>
            </w:r>
            <w:r w:rsidRPr="002B5356">
              <w:rPr>
                <w:rFonts w:ascii="Arial" w:eastAsia="Arial" w:hAnsi="Arial" w:cs="Arial"/>
                <w:color w:val="000000" w:themeColor="text1"/>
                <w:spacing w:val="-2"/>
              </w:rPr>
              <w:t>intégralement la démarche suivie.</w:t>
            </w:r>
          </w:p>
          <w:p w14:paraId="7EBB484D" w14:textId="036B8830" w:rsidR="00B13BE9" w:rsidRPr="002B5356" w:rsidRDefault="00B13BE9" w:rsidP="00534FD3">
            <w:pPr>
              <w:spacing w:line="250" w:lineRule="exact"/>
              <w:rPr>
                <w:rFonts w:ascii="Arial" w:hAnsi="Arial" w:cs="Arial"/>
                <w:spacing w:val="-2"/>
              </w:rPr>
            </w:pPr>
            <w:r w:rsidRPr="002B5356">
              <w:rPr>
                <w:rFonts w:ascii="Arial" w:eastAsia="Arial" w:hAnsi="Arial" w:cs="Arial"/>
                <w:color w:val="000000" w:themeColor="text1"/>
                <w:spacing w:val="-2"/>
              </w:rPr>
              <w:t>Calcul</w:t>
            </w:r>
            <w:r>
              <w:rPr>
                <w:rFonts w:ascii="Arial" w:eastAsia="Arial" w:hAnsi="Arial" w:cs="Arial"/>
                <w:color w:val="000000" w:themeColor="text1"/>
                <w:spacing w:val="-2"/>
              </w:rPr>
              <w:t>s</w:t>
            </w:r>
            <w:r w:rsidRPr="002B5356">
              <w:rPr>
                <w:rFonts w:ascii="Arial" w:eastAsia="Arial" w:hAnsi="Arial" w:cs="Arial"/>
                <w:color w:val="000000" w:themeColor="text1"/>
                <w:spacing w:val="-2"/>
              </w:rPr>
              <w:t xml:space="preserve"> exact</w:t>
            </w:r>
            <w:r>
              <w:rPr>
                <w:rFonts w:ascii="Arial" w:eastAsia="Arial" w:hAnsi="Arial" w:cs="Arial"/>
                <w:color w:val="000000" w:themeColor="text1"/>
                <w:spacing w:val="-2"/>
              </w:rPr>
              <w:t>s</w:t>
            </w:r>
            <w:r w:rsidR="00534FD3">
              <w:rPr>
                <w:rFonts w:ascii="Arial" w:eastAsia="Arial" w:hAnsi="Arial" w:cs="Arial"/>
                <w:color w:val="000000" w:themeColor="text1"/>
                <w:spacing w:val="-2"/>
              </w:rPr>
              <w:t xml:space="preserve"> ou quasi-exacts</w:t>
            </w:r>
            <w:r w:rsidRPr="002B5356">
              <w:rPr>
                <w:rFonts w:ascii="Arial" w:eastAsia="Arial" w:hAnsi="Arial" w:cs="Arial"/>
                <w:color w:val="000000" w:themeColor="text1"/>
                <w:spacing w:val="-2"/>
              </w:rPr>
              <w:t>.</w:t>
            </w:r>
          </w:p>
        </w:tc>
      </w:tr>
    </w:tbl>
    <w:p w14:paraId="7F675EEC" w14:textId="77777777" w:rsidR="00FD6005" w:rsidRDefault="00FD6005">
      <w:pPr>
        <w:rPr>
          <w:sz w:val="16"/>
          <w:szCs w:val="16"/>
        </w:rPr>
      </w:pPr>
      <w:r>
        <w:rPr>
          <w:sz w:val="16"/>
          <w:szCs w:val="16"/>
        </w:rPr>
        <w:br w:type="page"/>
      </w:r>
    </w:p>
    <w:tbl>
      <w:tblPr>
        <w:tblStyle w:val="Grilledutableau"/>
        <w:tblW w:w="15304" w:type="dxa"/>
        <w:tblLook w:val="04A0" w:firstRow="1" w:lastRow="0" w:firstColumn="1" w:lastColumn="0" w:noHBand="0" w:noVBand="1"/>
      </w:tblPr>
      <w:tblGrid>
        <w:gridCol w:w="2263"/>
        <w:gridCol w:w="2694"/>
        <w:gridCol w:w="708"/>
        <w:gridCol w:w="2741"/>
        <w:gridCol w:w="3071"/>
        <w:gridCol w:w="3827"/>
      </w:tblGrid>
      <w:tr w:rsidR="00346DB1" w:rsidRPr="00332D24" w14:paraId="6C3B7C4B" w14:textId="77777777" w:rsidTr="004F475D">
        <w:trPr>
          <w:trHeight w:val="20"/>
        </w:trPr>
        <w:tc>
          <w:tcPr>
            <w:tcW w:w="15304" w:type="dxa"/>
            <w:gridSpan w:val="6"/>
            <w:shd w:val="clear" w:color="auto" w:fill="D9D9D9" w:themeFill="background1" w:themeFillShade="D9"/>
            <w:vAlign w:val="center"/>
          </w:tcPr>
          <w:p w14:paraId="1DE16DBC" w14:textId="480701F5" w:rsidR="00346DB1" w:rsidRPr="00332D24" w:rsidRDefault="00A7777D" w:rsidP="005E0D2A">
            <w:pPr>
              <w:spacing w:line="260" w:lineRule="exact"/>
              <w:jc w:val="center"/>
              <w:rPr>
                <w:rFonts w:ascii="Arial" w:hAnsi="Arial" w:cs="Arial"/>
                <w:b/>
                <w:spacing w:val="-6"/>
              </w:rPr>
            </w:pPr>
            <w:r w:rsidRPr="00332D24">
              <w:rPr>
                <w:rFonts w:ascii="Arial" w:hAnsi="Arial" w:cs="Arial"/>
                <w:b/>
                <w:spacing w:val="-6"/>
              </w:rPr>
              <w:lastRenderedPageBreak/>
              <w:t xml:space="preserve">Choix d’une modalité de transport - </w:t>
            </w:r>
            <w:r w:rsidR="00346DB1" w:rsidRPr="00332D24">
              <w:rPr>
                <w:rFonts w:ascii="Arial" w:hAnsi="Arial" w:cs="Arial"/>
                <w:b/>
                <w:spacing w:val="-6"/>
              </w:rPr>
              <w:t xml:space="preserve">Comparaison et </w:t>
            </w:r>
            <w:r w:rsidRPr="00332D24">
              <w:rPr>
                <w:rFonts w:ascii="Arial" w:hAnsi="Arial" w:cs="Arial"/>
                <w:b/>
                <w:spacing w:val="-6"/>
              </w:rPr>
              <w:t xml:space="preserve">justification du </w:t>
            </w:r>
            <w:r w:rsidR="00346DB1" w:rsidRPr="00332D24">
              <w:rPr>
                <w:rFonts w:ascii="Arial" w:hAnsi="Arial" w:cs="Arial"/>
                <w:b/>
                <w:spacing w:val="-6"/>
              </w:rPr>
              <w:t>choix</w:t>
            </w:r>
          </w:p>
        </w:tc>
      </w:tr>
      <w:tr w:rsidR="00B13BE9" w:rsidRPr="00332D24" w14:paraId="2358297F" w14:textId="77777777" w:rsidTr="000E38B6">
        <w:trPr>
          <w:trHeight w:val="20"/>
        </w:trPr>
        <w:tc>
          <w:tcPr>
            <w:tcW w:w="2263" w:type="dxa"/>
            <w:vMerge w:val="restart"/>
          </w:tcPr>
          <w:p w14:paraId="4C68E4E7" w14:textId="2DBF2EB8" w:rsidR="00B13BE9" w:rsidRPr="00332D24" w:rsidRDefault="00B13BE9" w:rsidP="0093725F">
            <w:pPr>
              <w:spacing w:line="250" w:lineRule="exact"/>
              <w:rPr>
                <w:rFonts w:ascii="Arial" w:eastAsia="Times New Roman" w:hAnsi="Arial" w:cs="Arial"/>
                <w:spacing w:val="-6"/>
                <w:lang w:eastAsia="ar-SA"/>
              </w:rPr>
            </w:pPr>
            <w:r w:rsidRPr="00332D24">
              <w:rPr>
                <w:rFonts w:ascii="Arial" w:eastAsia="Times New Roman" w:hAnsi="Arial" w:cs="Arial"/>
                <w:spacing w:val="-6"/>
                <w:lang w:eastAsia="ar-SA"/>
              </w:rPr>
              <w:t>Évaluer les prestations de services et les offres des fournisseurs</w:t>
            </w:r>
          </w:p>
          <w:p w14:paraId="2F246E91" w14:textId="77777777" w:rsidR="00B13BE9" w:rsidRDefault="00B13BE9" w:rsidP="0093725F">
            <w:pPr>
              <w:suppressAutoHyphens/>
              <w:autoSpaceDE w:val="0"/>
              <w:spacing w:line="250" w:lineRule="exact"/>
              <w:rPr>
                <w:rFonts w:ascii="Arial" w:eastAsia="Times New Roman" w:hAnsi="Arial" w:cs="Arial"/>
                <w:spacing w:val="-6"/>
                <w:lang w:eastAsia="ar-SA"/>
              </w:rPr>
            </w:pPr>
          </w:p>
          <w:p w14:paraId="70CC8247" w14:textId="77777777" w:rsidR="008F78A9" w:rsidRDefault="008F78A9" w:rsidP="003E6990">
            <w:pPr>
              <w:spacing w:line="250" w:lineRule="exact"/>
              <w:rPr>
                <w:rFonts w:ascii="Arial" w:eastAsia="Times New Roman" w:hAnsi="Arial" w:cs="Arial"/>
                <w:spacing w:val="-2"/>
                <w:lang w:eastAsia="ar-SA"/>
              </w:rPr>
            </w:pPr>
            <w:r w:rsidRPr="002B5356">
              <w:rPr>
                <w:rFonts w:ascii="Arial" w:eastAsia="Times New Roman" w:hAnsi="Arial" w:cs="Arial"/>
                <w:spacing w:val="-2"/>
                <w:lang w:eastAsia="ar-SA"/>
              </w:rPr>
              <w:t>Organiser, contrôler et suivre la réalisation d’un contrat international</w:t>
            </w:r>
          </w:p>
          <w:p w14:paraId="1C6AAABC" w14:textId="77777777" w:rsidR="00060563" w:rsidRDefault="00060563" w:rsidP="003E6990">
            <w:pPr>
              <w:spacing w:line="250" w:lineRule="exact"/>
              <w:rPr>
                <w:rFonts w:ascii="Arial" w:eastAsia="Times New Roman" w:hAnsi="Arial" w:cs="Arial"/>
                <w:spacing w:val="-2"/>
                <w:lang w:eastAsia="ar-SA"/>
              </w:rPr>
            </w:pPr>
          </w:p>
          <w:p w14:paraId="39497E9B" w14:textId="5748BC3F" w:rsidR="00060563" w:rsidRPr="00332D24" w:rsidRDefault="00060563" w:rsidP="003E6990">
            <w:pPr>
              <w:spacing w:line="250" w:lineRule="exact"/>
              <w:rPr>
                <w:rFonts w:ascii="Arial" w:eastAsia="Times New Roman" w:hAnsi="Arial" w:cs="Arial"/>
                <w:spacing w:val="-6"/>
                <w:lang w:eastAsia="ar-SA"/>
              </w:rPr>
            </w:pPr>
            <w:r w:rsidRPr="002B5356">
              <w:rPr>
                <w:rFonts w:ascii="Arial" w:eastAsia="Times New Roman" w:hAnsi="Arial" w:cs="Arial"/>
                <w:spacing w:val="-2"/>
                <w:lang w:eastAsia="ar-SA"/>
              </w:rPr>
              <w:t>Évaluer les conséquences des choix opérés</w:t>
            </w:r>
          </w:p>
        </w:tc>
        <w:tc>
          <w:tcPr>
            <w:tcW w:w="2694" w:type="dxa"/>
            <w:vMerge w:val="restart"/>
          </w:tcPr>
          <w:p w14:paraId="360CE957" w14:textId="77777777" w:rsidR="00B13BE9" w:rsidRPr="00332D24" w:rsidRDefault="00B13BE9" w:rsidP="0093725F">
            <w:pPr>
              <w:spacing w:line="250" w:lineRule="exact"/>
              <w:rPr>
                <w:rFonts w:ascii="Arial" w:eastAsia="Times New Roman" w:hAnsi="Arial" w:cs="Arial"/>
                <w:spacing w:val="-6"/>
                <w:lang w:eastAsia="ar-SA"/>
              </w:rPr>
            </w:pPr>
            <w:r>
              <w:rPr>
                <w:rFonts w:ascii="Arial" w:eastAsia="Times New Roman" w:hAnsi="Arial" w:cs="Arial"/>
                <w:spacing w:val="-6"/>
                <w:lang w:eastAsia="ar-SA"/>
              </w:rPr>
              <w:t>Les critères de choix et la comparaison sont opérationnels</w:t>
            </w:r>
          </w:p>
          <w:p w14:paraId="3EE7EEAD" w14:textId="4144784A" w:rsidR="00B13BE9" w:rsidRDefault="00B13BE9" w:rsidP="0093725F">
            <w:pPr>
              <w:spacing w:line="250" w:lineRule="exact"/>
              <w:rPr>
                <w:rFonts w:ascii="Arial" w:eastAsia="Times New Roman" w:hAnsi="Arial" w:cs="Arial"/>
                <w:spacing w:val="-6"/>
                <w:lang w:eastAsia="ar-SA"/>
              </w:rPr>
            </w:pPr>
          </w:p>
          <w:p w14:paraId="7AC7808D" w14:textId="77777777" w:rsidR="00486E6C" w:rsidRDefault="00486E6C" w:rsidP="0093725F">
            <w:pPr>
              <w:spacing w:line="250" w:lineRule="exact"/>
              <w:rPr>
                <w:rFonts w:ascii="Arial" w:eastAsia="Times New Roman" w:hAnsi="Arial" w:cs="Arial"/>
                <w:spacing w:val="-6"/>
                <w:lang w:eastAsia="ar-SA"/>
              </w:rPr>
            </w:pPr>
          </w:p>
          <w:p w14:paraId="6159F04E" w14:textId="77777777" w:rsidR="008F78A9" w:rsidRDefault="008F78A9" w:rsidP="0093725F">
            <w:pPr>
              <w:spacing w:line="250" w:lineRule="exact"/>
              <w:rPr>
                <w:rFonts w:ascii="Arial" w:eastAsia="Times New Roman" w:hAnsi="Arial" w:cs="Arial"/>
                <w:spacing w:val="-6"/>
                <w:lang w:eastAsia="ar-SA"/>
              </w:rPr>
            </w:pPr>
            <w:r>
              <w:rPr>
                <w:rFonts w:ascii="Arial" w:eastAsia="Times New Roman" w:hAnsi="Arial" w:cs="Arial"/>
                <w:spacing w:val="-6"/>
                <w:lang w:eastAsia="ar-SA"/>
              </w:rPr>
              <w:t>Le choix des prestataires est pertinent</w:t>
            </w:r>
          </w:p>
          <w:p w14:paraId="3FE5B5B2" w14:textId="77777777" w:rsidR="00060563" w:rsidRDefault="00060563" w:rsidP="0093725F">
            <w:pPr>
              <w:spacing w:line="250" w:lineRule="exact"/>
              <w:rPr>
                <w:rFonts w:ascii="Arial" w:eastAsia="Times New Roman" w:hAnsi="Arial" w:cs="Arial"/>
                <w:spacing w:val="-6"/>
                <w:lang w:eastAsia="ar-SA"/>
              </w:rPr>
            </w:pPr>
          </w:p>
          <w:p w14:paraId="538AD919" w14:textId="2A2EE753" w:rsidR="00060563" w:rsidRPr="00332D24" w:rsidRDefault="00060563" w:rsidP="0093725F">
            <w:pPr>
              <w:spacing w:line="250" w:lineRule="exact"/>
              <w:rPr>
                <w:rFonts w:ascii="Arial" w:eastAsia="Times New Roman" w:hAnsi="Arial" w:cs="Arial"/>
                <w:spacing w:val="-6"/>
                <w:lang w:eastAsia="ar-SA"/>
              </w:rPr>
            </w:pPr>
            <w:r w:rsidRPr="002B5356">
              <w:rPr>
                <w:rFonts w:ascii="Arial" w:hAnsi="Arial" w:cs="Arial"/>
                <w:spacing w:val="-2"/>
              </w:rPr>
              <w:t>La vérification de la faisabilité et de la conformité de l’opération est rigoureuse</w:t>
            </w:r>
          </w:p>
        </w:tc>
        <w:tc>
          <w:tcPr>
            <w:tcW w:w="708" w:type="dxa"/>
          </w:tcPr>
          <w:p w14:paraId="10B7774A" w14:textId="16D22D61" w:rsidR="00B13BE9" w:rsidRPr="00332D24" w:rsidRDefault="00B13BE9" w:rsidP="00B13BE9">
            <w:pPr>
              <w:spacing w:line="250" w:lineRule="exact"/>
              <w:jc w:val="center"/>
              <w:rPr>
                <w:rFonts w:ascii="Arial" w:hAnsi="Arial" w:cs="Arial"/>
                <w:b/>
                <w:spacing w:val="-6"/>
              </w:rPr>
            </w:pPr>
            <w:r w:rsidRPr="00332D24">
              <w:rPr>
                <w:rFonts w:ascii="Arial" w:hAnsi="Arial" w:cs="Arial"/>
                <w:b/>
                <w:spacing w:val="-6"/>
              </w:rPr>
              <w:t>0 pt</w:t>
            </w:r>
          </w:p>
        </w:tc>
        <w:tc>
          <w:tcPr>
            <w:tcW w:w="2741" w:type="dxa"/>
          </w:tcPr>
          <w:p w14:paraId="6968183D" w14:textId="0A14F29F" w:rsidR="00B13BE9" w:rsidRPr="00332D24" w:rsidRDefault="00B13BE9" w:rsidP="009548DB">
            <w:pPr>
              <w:spacing w:line="250" w:lineRule="exact"/>
              <w:jc w:val="center"/>
              <w:rPr>
                <w:rFonts w:ascii="Arial" w:hAnsi="Arial" w:cs="Arial"/>
                <w:b/>
                <w:spacing w:val="-6"/>
              </w:rPr>
            </w:pPr>
            <w:r w:rsidRPr="00332D24">
              <w:rPr>
                <w:rFonts w:ascii="Arial" w:hAnsi="Arial" w:cs="Arial"/>
                <w:b/>
                <w:spacing w:val="-6"/>
              </w:rPr>
              <w:t>1</w:t>
            </w:r>
            <w:r w:rsidR="00856830">
              <w:rPr>
                <w:rFonts w:ascii="Arial" w:hAnsi="Arial" w:cs="Arial"/>
                <w:b/>
                <w:spacing w:val="-6"/>
              </w:rPr>
              <w:t xml:space="preserve"> à 2</w:t>
            </w:r>
            <w:r w:rsidRPr="00332D24">
              <w:rPr>
                <w:rFonts w:ascii="Arial" w:hAnsi="Arial" w:cs="Arial"/>
                <w:b/>
                <w:spacing w:val="-6"/>
              </w:rPr>
              <w:t xml:space="preserve"> pt</w:t>
            </w:r>
            <w:r w:rsidR="00856830">
              <w:rPr>
                <w:rFonts w:ascii="Arial" w:hAnsi="Arial" w:cs="Arial"/>
                <w:b/>
                <w:spacing w:val="-6"/>
              </w:rPr>
              <w:t>s</w:t>
            </w:r>
          </w:p>
        </w:tc>
        <w:tc>
          <w:tcPr>
            <w:tcW w:w="3071" w:type="dxa"/>
          </w:tcPr>
          <w:p w14:paraId="5976CB81" w14:textId="65E68B6B" w:rsidR="00B13BE9" w:rsidRPr="00BF35EF" w:rsidRDefault="00856830" w:rsidP="0093725F">
            <w:pPr>
              <w:spacing w:line="250" w:lineRule="exact"/>
              <w:jc w:val="center"/>
              <w:rPr>
                <w:rFonts w:ascii="Arial" w:hAnsi="Arial" w:cs="Arial"/>
                <w:b/>
                <w:spacing w:val="-6"/>
              </w:rPr>
            </w:pPr>
            <w:r>
              <w:rPr>
                <w:rFonts w:ascii="Arial" w:hAnsi="Arial" w:cs="Arial"/>
                <w:b/>
                <w:spacing w:val="-6"/>
              </w:rPr>
              <w:t>3 à 4</w:t>
            </w:r>
            <w:r w:rsidR="00B13BE9" w:rsidRPr="00BF35EF">
              <w:rPr>
                <w:rFonts w:ascii="Arial" w:hAnsi="Arial" w:cs="Arial"/>
                <w:b/>
                <w:spacing w:val="-6"/>
              </w:rPr>
              <w:t xml:space="preserve"> pts</w:t>
            </w:r>
          </w:p>
        </w:tc>
        <w:tc>
          <w:tcPr>
            <w:tcW w:w="3827" w:type="dxa"/>
          </w:tcPr>
          <w:p w14:paraId="3D69EA8E" w14:textId="7B3102A2" w:rsidR="00B13BE9" w:rsidRPr="00332D24" w:rsidRDefault="00856830" w:rsidP="00B13BE9">
            <w:pPr>
              <w:spacing w:line="250" w:lineRule="exact"/>
              <w:jc w:val="center"/>
              <w:rPr>
                <w:rFonts w:ascii="Arial" w:hAnsi="Arial" w:cs="Arial"/>
                <w:b/>
                <w:spacing w:val="-6"/>
              </w:rPr>
            </w:pPr>
            <w:r>
              <w:rPr>
                <w:rFonts w:ascii="Arial" w:hAnsi="Arial" w:cs="Arial"/>
                <w:b/>
                <w:spacing w:val="-6"/>
              </w:rPr>
              <w:t>5</w:t>
            </w:r>
            <w:r w:rsidR="00B13BE9" w:rsidRPr="00332D24">
              <w:rPr>
                <w:rFonts w:ascii="Arial" w:hAnsi="Arial" w:cs="Arial"/>
                <w:b/>
                <w:spacing w:val="-6"/>
              </w:rPr>
              <w:t xml:space="preserve"> pts</w:t>
            </w:r>
          </w:p>
        </w:tc>
      </w:tr>
      <w:tr w:rsidR="00B13BE9" w:rsidRPr="00332D24" w14:paraId="34DACB35" w14:textId="77777777" w:rsidTr="000E38B6">
        <w:trPr>
          <w:trHeight w:val="20"/>
        </w:trPr>
        <w:tc>
          <w:tcPr>
            <w:tcW w:w="2263" w:type="dxa"/>
            <w:vMerge/>
          </w:tcPr>
          <w:p w14:paraId="4A059563" w14:textId="5DBAE1BB" w:rsidR="00B13BE9" w:rsidRPr="00332D24" w:rsidRDefault="00B13BE9" w:rsidP="0093725F">
            <w:pPr>
              <w:suppressAutoHyphens/>
              <w:autoSpaceDE w:val="0"/>
              <w:spacing w:line="250" w:lineRule="exact"/>
              <w:rPr>
                <w:rFonts w:ascii="Arial" w:hAnsi="Arial" w:cs="Arial"/>
                <w:spacing w:val="-6"/>
              </w:rPr>
            </w:pPr>
          </w:p>
        </w:tc>
        <w:tc>
          <w:tcPr>
            <w:tcW w:w="2694" w:type="dxa"/>
            <w:vMerge/>
          </w:tcPr>
          <w:p w14:paraId="5340DB85" w14:textId="5C24A4F8" w:rsidR="00B13BE9" w:rsidRPr="00332D24" w:rsidRDefault="00B13BE9" w:rsidP="0093725F">
            <w:pPr>
              <w:spacing w:line="250" w:lineRule="exact"/>
              <w:rPr>
                <w:rFonts w:ascii="Arial" w:hAnsi="Arial" w:cs="Arial"/>
                <w:spacing w:val="-6"/>
              </w:rPr>
            </w:pPr>
          </w:p>
        </w:tc>
        <w:tc>
          <w:tcPr>
            <w:tcW w:w="708" w:type="dxa"/>
          </w:tcPr>
          <w:p w14:paraId="7A324E03" w14:textId="6C095AA6" w:rsidR="00B13BE9" w:rsidRPr="00332D24" w:rsidRDefault="00B13BE9" w:rsidP="004F475D">
            <w:pPr>
              <w:spacing w:line="250" w:lineRule="exact"/>
              <w:jc w:val="center"/>
              <w:rPr>
                <w:rFonts w:ascii="Arial" w:hAnsi="Arial" w:cs="Arial"/>
                <w:spacing w:val="-6"/>
              </w:rPr>
            </w:pPr>
          </w:p>
        </w:tc>
        <w:tc>
          <w:tcPr>
            <w:tcW w:w="2741" w:type="dxa"/>
          </w:tcPr>
          <w:p w14:paraId="189E78E6" w14:textId="5EF5C4FB" w:rsidR="00B13BE9" w:rsidRPr="00332D24" w:rsidRDefault="00B13BE9" w:rsidP="0093725F">
            <w:pPr>
              <w:spacing w:line="250" w:lineRule="exact"/>
              <w:rPr>
                <w:rFonts w:ascii="Arial" w:hAnsi="Arial" w:cs="Arial"/>
                <w:spacing w:val="-6"/>
              </w:rPr>
            </w:pPr>
            <w:r w:rsidRPr="00332D24">
              <w:rPr>
                <w:rFonts w:ascii="Arial" w:hAnsi="Arial" w:cs="Arial"/>
                <w:spacing w:val="-6"/>
              </w:rPr>
              <w:t xml:space="preserve">Critères </w:t>
            </w:r>
            <w:r w:rsidRPr="00332D24">
              <w:rPr>
                <w:rFonts w:ascii="Arial" w:hAnsi="Arial" w:cs="Arial"/>
                <w:b/>
                <w:spacing w:val="-6"/>
              </w:rPr>
              <w:t xml:space="preserve">coût-délai-sécurité </w:t>
            </w:r>
            <w:r w:rsidRPr="00332D24">
              <w:rPr>
                <w:rFonts w:ascii="Arial" w:hAnsi="Arial" w:cs="Arial"/>
                <w:spacing w:val="-6"/>
              </w:rPr>
              <w:t>partiellement identifiés mais analyse incomplète et/ou choix peu justifié</w:t>
            </w:r>
          </w:p>
          <w:p w14:paraId="76E7BAFA" w14:textId="64EEF079" w:rsidR="00B13BE9" w:rsidRPr="00332D24" w:rsidRDefault="00B13BE9" w:rsidP="0093725F">
            <w:pPr>
              <w:spacing w:line="250" w:lineRule="exact"/>
              <w:jc w:val="center"/>
              <w:rPr>
                <w:rFonts w:ascii="Arial" w:hAnsi="Arial" w:cs="Arial"/>
                <w:spacing w:val="-6"/>
              </w:rPr>
            </w:pPr>
          </w:p>
        </w:tc>
        <w:tc>
          <w:tcPr>
            <w:tcW w:w="3071" w:type="dxa"/>
          </w:tcPr>
          <w:p w14:paraId="240D15E4" w14:textId="0BAFD526" w:rsidR="009E44BE" w:rsidRDefault="00B13BE9" w:rsidP="00BF35EF">
            <w:pPr>
              <w:spacing w:line="250" w:lineRule="exact"/>
              <w:rPr>
                <w:rFonts w:ascii="Arial" w:hAnsi="Arial" w:cs="Arial"/>
                <w:spacing w:val="-6"/>
              </w:rPr>
            </w:pPr>
            <w:r w:rsidRPr="00BF35EF">
              <w:rPr>
                <w:rFonts w:ascii="Arial" w:hAnsi="Arial" w:cs="Arial"/>
                <w:spacing w:val="-6"/>
              </w:rPr>
              <w:t xml:space="preserve">Critères </w:t>
            </w:r>
            <w:r w:rsidR="006D7119">
              <w:rPr>
                <w:rFonts w:ascii="Arial" w:hAnsi="Arial" w:cs="Arial"/>
                <w:b/>
                <w:spacing w:val="-6"/>
              </w:rPr>
              <w:t>coût-délai-sécurité coût-délai-sécurité-services/environnement</w:t>
            </w:r>
            <w:r w:rsidR="006D7119" w:rsidRPr="00BF35EF">
              <w:rPr>
                <w:rFonts w:ascii="Arial" w:hAnsi="Arial" w:cs="Arial"/>
                <w:b/>
                <w:spacing w:val="-6"/>
              </w:rPr>
              <w:t xml:space="preserve"> </w:t>
            </w:r>
            <w:r w:rsidRPr="00BF35EF">
              <w:rPr>
                <w:rFonts w:ascii="Arial" w:hAnsi="Arial" w:cs="Arial"/>
                <w:spacing w:val="-6"/>
              </w:rPr>
              <w:t>identifiés et analyse précise</w:t>
            </w:r>
            <w:r w:rsidR="008F78A9">
              <w:rPr>
                <w:rFonts w:ascii="Arial" w:hAnsi="Arial" w:cs="Arial"/>
                <w:spacing w:val="-6"/>
              </w:rPr>
              <w:t xml:space="preserve">. </w:t>
            </w:r>
          </w:p>
          <w:p w14:paraId="32FD0C9F" w14:textId="34D32A5E" w:rsidR="00B13BE9" w:rsidRPr="00BF35EF" w:rsidRDefault="008F78A9" w:rsidP="00BF35EF">
            <w:pPr>
              <w:spacing w:line="250" w:lineRule="exact"/>
              <w:rPr>
                <w:rFonts w:ascii="Arial" w:hAnsi="Arial" w:cs="Arial"/>
                <w:spacing w:val="-6"/>
              </w:rPr>
            </w:pPr>
            <w:r>
              <w:rPr>
                <w:rFonts w:ascii="Arial" w:hAnsi="Arial" w:cs="Arial"/>
                <w:spacing w:val="-6"/>
              </w:rPr>
              <w:t>Choix justifié</w:t>
            </w:r>
          </w:p>
        </w:tc>
        <w:tc>
          <w:tcPr>
            <w:tcW w:w="3827" w:type="dxa"/>
          </w:tcPr>
          <w:p w14:paraId="5CFDC5FF" w14:textId="627967A7" w:rsidR="009548DB" w:rsidRDefault="009548DB" w:rsidP="0093725F">
            <w:pPr>
              <w:spacing w:line="250" w:lineRule="exact"/>
              <w:rPr>
                <w:rFonts w:ascii="Arial" w:hAnsi="Arial" w:cs="Arial"/>
                <w:spacing w:val="-6"/>
              </w:rPr>
            </w:pPr>
            <w:r w:rsidRPr="00BF35EF">
              <w:rPr>
                <w:rFonts w:ascii="Arial" w:hAnsi="Arial" w:cs="Arial"/>
                <w:spacing w:val="-6"/>
              </w:rPr>
              <w:t xml:space="preserve">Critères </w:t>
            </w:r>
            <w:r w:rsidR="006D7119">
              <w:rPr>
                <w:rFonts w:ascii="Arial" w:hAnsi="Arial" w:cs="Arial"/>
                <w:b/>
                <w:spacing w:val="-6"/>
              </w:rPr>
              <w:t>coût-délai-sécurité-services/environnement</w:t>
            </w:r>
            <w:r w:rsidRPr="00BF35EF">
              <w:rPr>
                <w:rFonts w:ascii="Arial" w:hAnsi="Arial" w:cs="Arial"/>
                <w:b/>
                <w:spacing w:val="-6"/>
              </w:rPr>
              <w:t xml:space="preserve"> </w:t>
            </w:r>
            <w:r w:rsidRPr="00BF35EF">
              <w:rPr>
                <w:rFonts w:ascii="Arial" w:hAnsi="Arial" w:cs="Arial"/>
                <w:spacing w:val="-6"/>
              </w:rPr>
              <w:t>identifiés et analyse précise</w:t>
            </w:r>
            <w:r w:rsidR="008F78A9">
              <w:rPr>
                <w:rFonts w:ascii="Arial" w:hAnsi="Arial" w:cs="Arial"/>
                <w:spacing w:val="-6"/>
              </w:rPr>
              <w:t>. Choix justifié.</w:t>
            </w:r>
          </w:p>
          <w:p w14:paraId="2A4D8E64" w14:textId="71BC5BB1" w:rsidR="009548DB" w:rsidRPr="009548DB" w:rsidRDefault="008F78A9" w:rsidP="004F475D">
            <w:pPr>
              <w:spacing w:line="250" w:lineRule="exact"/>
              <w:rPr>
                <w:rFonts w:ascii="Arial" w:eastAsia="Arial" w:hAnsi="Arial" w:cs="Arial"/>
                <w:bCs/>
                <w:spacing w:val="-6"/>
              </w:rPr>
            </w:pPr>
            <w:r>
              <w:rPr>
                <w:rFonts w:ascii="Arial" w:eastAsia="Arial" w:hAnsi="Arial" w:cs="Arial"/>
                <w:bCs/>
                <w:spacing w:val="-6"/>
              </w:rPr>
              <w:t>ET</w:t>
            </w:r>
          </w:p>
          <w:p w14:paraId="63974604" w14:textId="77777777" w:rsidR="000E38B6" w:rsidRDefault="00B13BE9" w:rsidP="0093725F">
            <w:pPr>
              <w:spacing w:line="250" w:lineRule="exact"/>
              <w:rPr>
                <w:rFonts w:ascii="Arial" w:eastAsia="Arial" w:hAnsi="Arial" w:cs="Arial"/>
                <w:bCs/>
                <w:spacing w:val="-6"/>
              </w:rPr>
            </w:pPr>
            <w:r w:rsidRPr="004F475D">
              <w:rPr>
                <w:rFonts w:ascii="Arial" w:eastAsia="Arial" w:hAnsi="Arial" w:cs="Arial"/>
                <w:bCs/>
                <w:spacing w:val="-6"/>
              </w:rPr>
              <w:t>Expression des coûts logistiques en % de EXW.</w:t>
            </w:r>
            <w:r w:rsidR="000E38B6">
              <w:rPr>
                <w:rFonts w:ascii="Arial" w:eastAsia="Arial" w:hAnsi="Arial" w:cs="Arial"/>
                <w:bCs/>
                <w:spacing w:val="-6"/>
              </w:rPr>
              <w:t xml:space="preserve"> </w:t>
            </w:r>
          </w:p>
          <w:p w14:paraId="18F1D500" w14:textId="2FA18C7C" w:rsidR="00B13BE9" w:rsidRPr="00332D24" w:rsidRDefault="00B13BE9" w:rsidP="0093725F">
            <w:pPr>
              <w:spacing w:line="250" w:lineRule="exact"/>
              <w:rPr>
                <w:rFonts w:ascii="Arial" w:hAnsi="Arial" w:cs="Arial"/>
                <w:spacing w:val="-6"/>
              </w:rPr>
            </w:pPr>
            <w:proofErr w:type="gramStart"/>
            <w:r w:rsidRPr="00332D24">
              <w:rPr>
                <w:rFonts w:ascii="Arial" w:hAnsi="Arial" w:cs="Arial"/>
                <w:spacing w:val="-6"/>
              </w:rPr>
              <w:t>OU</w:t>
            </w:r>
            <w:proofErr w:type="gramEnd"/>
          </w:p>
          <w:p w14:paraId="59AA9A6F" w14:textId="3AD24E07" w:rsidR="00B13BE9" w:rsidRPr="00332D24" w:rsidRDefault="009548DB" w:rsidP="0093725F">
            <w:pPr>
              <w:spacing w:line="250" w:lineRule="exact"/>
              <w:rPr>
                <w:rFonts w:ascii="Arial" w:eastAsia="Arial" w:hAnsi="Arial" w:cs="Arial"/>
                <w:bCs/>
                <w:i/>
                <w:spacing w:val="-6"/>
              </w:rPr>
            </w:pPr>
            <w:r>
              <w:rPr>
                <w:rFonts w:ascii="Arial" w:eastAsia="Arial" w:hAnsi="Arial" w:cs="Arial"/>
                <w:bCs/>
                <w:i/>
                <w:spacing w:val="-6"/>
              </w:rPr>
              <w:t>L</w:t>
            </w:r>
            <w:r w:rsidR="00B13BE9" w:rsidRPr="00332D24">
              <w:rPr>
                <w:rFonts w:ascii="Arial" w:eastAsia="Arial" w:hAnsi="Arial" w:cs="Arial"/>
                <w:bCs/>
                <w:i/>
                <w:spacing w:val="-6"/>
              </w:rPr>
              <w:t xml:space="preserve">e candidat </w:t>
            </w:r>
            <w:r>
              <w:rPr>
                <w:rFonts w:ascii="Arial" w:eastAsia="Arial" w:hAnsi="Arial" w:cs="Arial"/>
                <w:bCs/>
                <w:i/>
                <w:spacing w:val="-6"/>
              </w:rPr>
              <w:t>ne fait pas de comparaison et</w:t>
            </w:r>
            <w:r w:rsidR="00B13BE9" w:rsidRPr="00332D24">
              <w:rPr>
                <w:rFonts w:ascii="Arial" w:eastAsia="Arial" w:hAnsi="Arial" w:cs="Arial"/>
                <w:bCs/>
                <w:i/>
                <w:spacing w:val="-6"/>
              </w:rPr>
              <w:t xml:space="preserve"> le justifie par l’impossibilité de respecter les délais en maritime </w:t>
            </w:r>
          </w:p>
          <w:p w14:paraId="1A9DEC60" w14:textId="2663BC40" w:rsidR="00B13BE9" w:rsidRPr="00332D24" w:rsidRDefault="00B13BE9" w:rsidP="0093725F">
            <w:pPr>
              <w:spacing w:line="250" w:lineRule="exact"/>
              <w:rPr>
                <w:rFonts w:ascii="Arial" w:eastAsia="Arial" w:hAnsi="Arial" w:cs="Arial"/>
                <w:bCs/>
                <w:i/>
                <w:spacing w:val="-6"/>
              </w:rPr>
            </w:pPr>
            <w:proofErr w:type="gramStart"/>
            <w:r w:rsidRPr="00332D24">
              <w:rPr>
                <w:rFonts w:ascii="Arial" w:eastAsia="Arial" w:hAnsi="Arial" w:cs="Arial"/>
                <w:bCs/>
                <w:i/>
                <w:spacing w:val="-6"/>
              </w:rPr>
              <w:t>OU</w:t>
            </w:r>
            <w:proofErr w:type="gramEnd"/>
          </w:p>
          <w:p w14:paraId="30D9F6B8" w14:textId="4A96AED0" w:rsidR="00B13BE9" w:rsidRPr="00332D24" w:rsidRDefault="009548DB" w:rsidP="004F475D">
            <w:pPr>
              <w:spacing w:line="250" w:lineRule="exact"/>
              <w:rPr>
                <w:rFonts w:ascii="Arial" w:hAnsi="Arial" w:cs="Arial"/>
                <w:b/>
                <w:spacing w:val="-6"/>
              </w:rPr>
            </w:pPr>
            <w:r>
              <w:rPr>
                <w:rFonts w:ascii="Arial" w:eastAsia="Arial" w:hAnsi="Arial" w:cs="Arial"/>
                <w:bCs/>
                <w:i/>
                <w:spacing w:val="-6"/>
              </w:rPr>
              <w:t>L</w:t>
            </w:r>
            <w:r w:rsidR="00B13BE9" w:rsidRPr="00332D24">
              <w:rPr>
                <w:rFonts w:ascii="Arial" w:eastAsia="Arial" w:hAnsi="Arial" w:cs="Arial"/>
                <w:bCs/>
                <w:i/>
                <w:spacing w:val="-6"/>
              </w:rPr>
              <w:t>e candidat intègre le positionnement de l’entreprise dans son choix.</w:t>
            </w:r>
          </w:p>
        </w:tc>
      </w:tr>
      <w:tr w:rsidR="00CF599B" w:rsidRPr="00332D24" w14:paraId="607B5051" w14:textId="77777777" w:rsidTr="00925BCE">
        <w:trPr>
          <w:trHeight w:val="20"/>
        </w:trPr>
        <w:tc>
          <w:tcPr>
            <w:tcW w:w="15304" w:type="dxa"/>
            <w:gridSpan w:val="6"/>
            <w:shd w:val="clear" w:color="auto" w:fill="D9D9D9" w:themeFill="background1" w:themeFillShade="D9"/>
            <w:vAlign w:val="center"/>
          </w:tcPr>
          <w:p w14:paraId="6D2285FE" w14:textId="66CE6B73" w:rsidR="00CF599B" w:rsidRPr="00332D24" w:rsidRDefault="00CF599B" w:rsidP="00925BCE">
            <w:pPr>
              <w:spacing w:line="260" w:lineRule="exact"/>
              <w:jc w:val="center"/>
              <w:rPr>
                <w:rFonts w:ascii="Arial" w:hAnsi="Arial" w:cs="Arial"/>
                <w:b/>
                <w:spacing w:val="-6"/>
              </w:rPr>
            </w:pPr>
            <w:r>
              <w:rPr>
                <w:rFonts w:ascii="Arial" w:hAnsi="Arial" w:cs="Arial"/>
                <w:b/>
                <w:spacing w:val="-6"/>
              </w:rPr>
              <w:t>Offre commerciale</w:t>
            </w:r>
          </w:p>
        </w:tc>
      </w:tr>
      <w:tr w:rsidR="00CF599B" w:rsidRPr="00332D24" w14:paraId="6033D433" w14:textId="77777777" w:rsidTr="000E38B6">
        <w:trPr>
          <w:trHeight w:val="20"/>
        </w:trPr>
        <w:tc>
          <w:tcPr>
            <w:tcW w:w="2263" w:type="dxa"/>
            <w:vMerge w:val="restart"/>
          </w:tcPr>
          <w:p w14:paraId="5F3A5D5E" w14:textId="77777777" w:rsidR="00CF599B" w:rsidRDefault="00CF599B" w:rsidP="00CF599B">
            <w:pPr>
              <w:suppressAutoHyphens/>
              <w:autoSpaceDE w:val="0"/>
              <w:spacing w:line="250" w:lineRule="exact"/>
              <w:rPr>
                <w:rFonts w:ascii="Arial" w:eastAsia="Times New Roman" w:hAnsi="Arial" w:cs="Arial"/>
                <w:spacing w:val="-6"/>
                <w:lang w:eastAsia="ar-SA"/>
              </w:rPr>
            </w:pPr>
          </w:p>
          <w:p w14:paraId="6DF10E51" w14:textId="77777777" w:rsidR="00CF599B" w:rsidRDefault="00CF599B" w:rsidP="00CF599B">
            <w:pPr>
              <w:suppressAutoHyphens/>
              <w:autoSpaceDE w:val="0"/>
              <w:spacing w:line="250" w:lineRule="exact"/>
              <w:rPr>
                <w:rFonts w:ascii="Arial" w:eastAsia="Times New Roman" w:hAnsi="Arial" w:cs="Arial"/>
                <w:spacing w:val="-6"/>
                <w:lang w:eastAsia="ar-SA"/>
              </w:rPr>
            </w:pPr>
          </w:p>
          <w:p w14:paraId="21C4D74B" w14:textId="1A6D4B5E" w:rsidR="00CF599B" w:rsidRPr="00332D24" w:rsidRDefault="00CF599B" w:rsidP="00CF599B">
            <w:pPr>
              <w:suppressAutoHyphens/>
              <w:autoSpaceDE w:val="0"/>
              <w:spacing w:line="250" w:lineRule="exact"/>
              <w:rPr>
                <w:rFonts w:ascii="Arial" w:eastAsia="Times New Roman" w:hAnsi="Arial" w:cs="Arial"/>
                <w:spacing w:val="-6"/>
                <w:lang w:eastAsia="ar-SA"/>
              </w:rPr>
            </w:pPr>
            <w:r w:rsidRPr="00332D24">
              <w:rPr>
                <w:rFonts w:ascii="Arial" w:eastAsia="Times New Roman" w:hAnsi="Arial" w:cs="Arial"/>
                <w:spacing w:val="-6"/>
                <w:lang w:eastAsia="ar-SA"/>
              </w:rPr>
              <w:t>Évaluer les conséquences des choix opérés</w:t>
            </w:r>
          </w:p>
          <w:p w14:paraId="3149F015" w14:textId="2ACCA0FE" w:rsidR="00CF599B" w:rsidRPr="00332D24" w:rsidRDefault="00CF599B" w:rsidP="00925BCE">
            <w:pPr>
              <w:spacing w:line="250" w:lineRule="exact"/>
              <w:rPr>
                <w:rFonts w:ascii="Arial" w:eastAsia="Times New Roman" w:hAnsi="Arial" w:cs="Arial"/>
                <w:spacing w:val="-6"/>
                <w:lang w:eastAsia="ar-SA"/>
              </w:rPr>
            </w:pPr>
          </w:p>
        </w:tc>
        <w:tc>
          <w:tcPr>
            <w:tcW w:w="2694" w:type="dxa"/>
            <w:vMerge w:val="restart"/>
          </w:tcPr>
          <w:p w14:paraId="73635857" w14:textId="77777777" w:rsidR="000E38B6" w:rsidRDefault="000E38B6" w:rsidP="00CF599B">
            <w:pPr>
              <w:spacing w:line="250" w:lineRule="exact"/>
              <w:rPr>
                <w:rFonts w:ascii="Arial" w:hAnsi="Arial" w:cs="Arial"/>
                <w:spacing w:val="-6"/>
              </w:rPr>
            </w:pPr>
          </w:p>
          <w:p w14:paraId="512E6AF5" w14:textId="77777777" w:rsidR="000E38B6" w:rsidRDefault="000E38B6" w:rsidP="00CF599B">
            <w:pPr>
              <w:spacing w:line="250" w:lineRule="exact"/>
              <w:rPr>
                <w:rFonts w:ascii="Arial" w:hAnsi="Arial" w:cs="Arial"/>
                <w:spacing w:val="-6"/>
              </w:rPr>
            </w:pPr>
          </w:p>
          <w:p w14:paraId="2BC81183" w14:textId="7B02BCD5" w:rsidR="00CF599B" w:rsidRPr="000E38B6" w:rsidRDefault="00CF599B" w:rsidP="00925BCE">
            <w:pPr>
              <w:spacing w:line="250" w:lineRule="exact"/>
              <w:rPr>
                <w:rFonts w:ascii="Arial" w:hAnsi="Arial" w:cs="Arial"/>
                <w:spacing w:val="-6"/>
              </w:rPr>
            </w:pPr>
            <w:r w:rsidRPr="00332D24">
              <w:rPr>
                <w:rFonts w:ascii="Arial" w:hAnsi="Arial" w:cs="Arial"/>
                <w:spacing w:val="-6"/>
              </w:rPr>
              <w:t>Les solutions de remédiation proposées sont adaptées</w:t>
            </w:r>
          </w:p>
        </w:tc>
        <w:tc>
          <w:tcPr>
            <w:tcW w:w="708" w:type="dxa"/>
          </w:tcPr>
          <w:p w14:paraId="35548E94" w14:textId="77777777" w:rsidR="00CF599B" w:rsidRPr="00332D24" w:rsidRDefault="00CF599B" w:rsidP="00925BCE">
            <w:pPr>
              <w:spacing w:line="250" w:lineRule="exact"/>
              <w:jc w:val="center"/>
              <w:rPr>
                <w:rFonts w:ascii="Arial" w:hAnsi="Arial" w:cs="Arial"/>
                <w:b/>
                <w:spacing w:val="-6"/>
              </w:rPr>
            </w:pPr>
            <w:r w:rsidRPr="00332D24">
              <w:rPr>
                <w:rFonts w:ascii="Arial" w:hAnsi="Arial" w:cs="Arial"/>
                <w:b/>
                <w:spacing w:val="-6"/>
              </w:rPr>
              <w:t>0 pt</w:t>
            </w:r>
          </w:p>
        </w:tc>
        <w:tc>
          <w:tcPr>
            <w:tcW w:w="2741" w:type="dxa"/>
          </w:tcPr>
          <w:p w14:paraId="07EEA241" w14:textId="77777777" w:rsidR="00CF599B" w:rsidRPr="00332D24" w:rsidRDefault="00CF599B" w:rsidP="00925BCE">
            <w:pPr>
              <w:spacing w:line="250" w:lineRule="exact"/>
              <w:jc w:val="center"/>
              <w:rPr>
                <w:rFonts w:ascii="Arial" w:hAnsi="Arial" w:cs="Arial"/>
                <w:b/>
                <w:spacing w:val="-6"/>
              </w:rPr>
            </w:pPr>
            <w:r w:rsidRPr="00332D24">
              <w:rPr>
                <w:rFonts w:ascii="Arial" w:hAnsi="Arial" w:cs="Arial"/>
                <w:b/>
                <w:spacing w:val="-6"/>
              </w:rPr>
              <w:t>1</w:t>
            </w:r>
            <w:r>
              <w:rPr>
                <w:rFonts w:ascii="Arial" w:hAnsi="Arial" w:cs="Arial"/>
                <w:b/>
                <w:spacing w:val="-6"/>
              </w:rPr>
              <w:t xml:space="preserve"> à 2</w:t>
            </w:r>
            <w:r w:rsidRPr="00332D24">
              <w:rPr>
                <w:rFonts w:ascii="Arial" w:hAnsi="Arial" w:cs="Arial"/>
                <w:b/>
                <w:spacing w:val="-6"/>
              </w:rPr>
              <w:t xml:space="preserve"> pt</w:t>
            </w:r>
            <w:r>
              <w:rPr>
                <w:rFonts w:ascii="Arial" w:hAnsi="Arial" w:cs="Arial"/>
                <w:b/>
                <w:spacing w:val="-6"/>
              </w:rPr>
              <w:t>s</w:t>
            </w:r>
          </w:p>
        </w:tc>
        <w:tc>
          <w:tcPr>
            <w:tcW w:w="3071" w:type="dxa"/>
          </w:tcPr>
          <w:p w14:paraId="68D34CF6" w14:textId="77777777" w:rsidR="00CF599B" w:rsidRPr="00BF35EF" w:rsidRDefault="00CF599B" w:rsidP="00925BCE">
            <w:pPr>
              <w:spacing w:line="250" w:lineRule="exact"/>
              <w:jc w:val="center"/>
              <w:rPr>
                <w:rFonts w:ascii="Arial" w:hAnsi="Arial" w:cs="Arial"/>
                <w:b/>
                <w:spacing w:val="-6"/>
              </w:rPr>
            </w:pPr>
            <w:r>
              <w:rPr>
                <w:rFonts w:ascii="Arial" w:hAnsi="Arial" w:cs="Arial"/>
                <w:b/>
                <w:spacing w:val="-6"/>
              </w:rPr>
              <w:t>3 à 4</w:t>
            </w:r>
            <w:r w:rsidRPr="00BF35EF">
              <w:rPr>
                <w:rFonts w:ascii="Arial" w:hAnsi="Arial" w:cs="Arial"/>
                <w:b/>
                <w:spacing w:val="-6"/>
              </w:rPr>
              <w:t xml:space="preserve"> pts</w:t>
            </w:r>
          </w:p>
        </w:tc>
        <w:tc>
          <w:tcPr>
            <w:tcW w:w="3827" w:type="dxa"/>
          </w:tcPr>
          <w:p w14:paraId="0D3C5FCC" w14:textId="77777777" w:rsidR="00CF599B" w:rsidRPr="00332D24" w:rsidRDefault="00CF599B" w:rsidP="00925BCE">
            <w:pPr>
              <w:spacing w:line="250" w:lineRule="exact"/>
              <w:jc w:val="center"/>
              <w:rPr>
                <w:rFonts w:ascii="Arial" w:hAnsi="Arial" w:cs="Arial"/>
                <w:b/>
                <w:spacing w:val="-6"/>
              </w:rPr>
            </w:pPr>
            <w:r>
              <w:rPr>
                <w:rFonts w:ascii="Arial" w:hAnsi="Arial" w:cs="Arial"/>
                <w:b/>
                <w:spacing w:val="-6"/>
              </w:rPr>
              <w:t>5</w:t>
            </w:r>
            <w:r w:rsidRPr="00332D24">
              <w:rPr>
                <w:rFonts w:ascii="Arial" w:hAnsi="Arial" w:cs="Arial"/>
                <w:b/>
                <w:spacing w:val="-6"/>
              </w:rPr>
              <w:t xml:space="preserve"> pts</w:t>
            </w:r>
          </w:p>
        </w:tc>
      </w:tr>
      <w:tr w:rsidR="00CF599B" w:rsidRPr="00332D24" w14:paraId="5375B1B0" w14:textId="77777777" w:rsidTr="000E38B6">
        <w:trPr>
          <w:trHeight w:val="1267"/>
        </w:trPr>
        <w:tc>
          <w:tcPr>
            <w:tcW w:w="2263" w:type="dxa"/>
            <w:vMerge/>
          </w:tcPr>
          <w:p w14:paraId="3F60801E" w14:textId="77777777" w:rsidR="00CF599B" w:rsidRPr="00332D24" w:rsidRDefault="00CF599B" w:rsidP="00925BCE">
            <w:pPr>
              <w:suppressAutoHyphens/>
              <w:autoSpaceDE w:val="0"/>
              <w:spacing w:line="250" w:lineRule="exact"/>
              <w:rPr>
                <w:rFonts w:ascii="Arial" w:hAnsi="Arial" w:cs="Arial"/>
                <w:spacing w:val="-6"/>
              </w:rPr>
            </w:pPr>
          </w:p>
        </w:tc>
        <w:tc>
          <w:tcPr>
            <w:tcW w:w="2694" w:type="dxa"/>
            <w:vMerge/>
          </w:tcPr>
          <w:p w14:paraId="741FE5B2" w14:textId="77777777" w:rsidR="00CF599B" w:rsidRPr="00332D24" w:rsidRDefault="00CF599B" w:rsidP="00925BCE">
            <w:pPr>
              <w:spacing w:line="250" w:lineRule="exact"/>
              <w:rPr>
                <w:rFonts w:ascii="Arial" w:hAnsi="Arial" w:cs="Arial"/>
                <w:spacing w:val="-6"/>
              </w:rPr>
            </w:pPr>
          </w:p>
        </w:tc>
        <w:tc>
          <w:tcPr>
            <w:tcW w:w="708" w:type="dxa"/>
          </w:tcPr>
          <w:p w14:paraId="06BBE5F6" w14:textId="77777777" w:rsidR="00CF599B" w:rsidRPr="00332D24" w:rsidRDefault="00CF599B" w:rsidP="00925BCE">
            <w:pPr>
              <w:spacing w:line="250" w:lineRule="exact"/>
              <w:jc w:val="center"/>
              <w:rPr>
                <w:rFonts w:ascii="Arial" w:hAnsi="Arial" w:cs="Arial"/>
                <w:spacing w:val="-6"/>
              </w:rPr>
            </w:pPr>
          </w:p>
        </w:tc>
        <w:tc>
          <w:tcPr>
            <w:tcW w:w="2741" w:type="dxa"/>
          </w:tcPr>
          <w:p w14:paraId="55A040E0" w14:textId="2CC6D069" w:rsidR="00CF599B" w:rsidRPr="00332D24" w:rsidRDefault="000E38B6" w:rsidP="000E38B6">
            <w:pPr>
              <w:spacing w:line="250" w:lineRule="exact"/>
              <w:rPr>
                <w:rFonts w:ascii="Arial" w:hAnsi="Arial" w:cs="Arial"/>
                <w:spacing w:val="-6"/>
              </w:rPr>
            </w:pPr>
            <w:r>
              <w:rPr>
                <w:rFonts w:ascii="Arial" w:hAnsi="Arial" w:cs="Arial"/>
                <w:spacing w:val="-6"/>
              </w:rPr>
              <w:t xml:space="preserve">1 à 2 </w:t>
            </w:r>
            <w:r w:rsidR="00CF599B">
              <w:rPr>
                <w:rFonts w:ascii="Arial" w:hAnsi="Arial" w:cs="Arial"/>
                <w:spacing w:val="-6"/>
              </w:rPr>
              <w:t>éléments essentiels de l’offre</w:t>
            </w:r>
            <w:r>
              <w:rPr>
                <w:rFonts w:ascii="Arial" w:hAnsi="Arial" w:cs="Arial"/>
                <w:spacing w:val="-6"/>
              </w:rPr>
              <w:t xml:space="preserve"> (</w:t>
            </w:r>
            <w:r w:rsidR="00CF599B">
              <w:rPr>
                <w:rFonts w:ascii="Arial" w:hAnsi="Arial" w:cs="Arial"/>
                <w:spacing w:val="-6"/>
              </w:rPr>
              <w:t>Incoterm</w:t>
            </w:r>
            <w:r>
              <w:rPr>
                <w:rFonts w:ascii="Arial" w:hAnsi="Arial" w:cs="Arial"/>
                <w:spacing w:val="-6"/>
              </w:rPr>
              <w:t>, d</w:t>
            </w:r>
            <w:r w:rsidR="00CF599B">
              <w:rPr>
                <w:rFonts w:ascii="Arial" w:hAnsi="Arial" w:cs="Arial"/>
                <w:spacing w:val="-6"/>
              </w:rPr>
              <w:t>evise</w:t>
            </w:r>
            <w:r>
              <w:rPr>
                <w:rFonts w:ascii="Arial" w:hAnsi="Arial" w:cs="Arial"/>
                <w:spacing w:val="-6"/>
              </w:rPr>
              <w:t>, c</w:t>
            </w:r>
            <w:r w:rsidR="00CF599B">
              <w:rPr>
                <w:rFonts w:ascii="Arial" w:hAnsi="Arial" w:cs="Arial"/>
                <w:spacing w:val="-6"/>
              </w:rPr>
              <w:t>onditions de paiement</w:t>
            </w:r>
            <w:r>
              <w:rPr>
                <w:rFonts w:ascii="Arial" w:hAnsi="Arial" w:cs="Arial"/>
                <w:spacing w:val="-6"/>
              </w:rPr>
              <w:t>, d</w:t>
            </w:r>
            <w:r w:rsidR="00CF599B">
              <w:rPr>
                <w:rFonts w:ascii="Arial" w:hAnsi="Arial" w:cs="Arial"/>
                <w:spacing w:val="-6"/>
              </w:rPr>
              <w:t>élai de livraison</w:t>
            </w:r>
            <w:r>
              <w:rPr>
                <w:rFonts w:ascii="Arial" w:hAnsi="Arial" w:cs="Arial"/>
                <w:spacing w:val="-6"/>
              </w:rPr>
              <w:t>, v</w:t>
            </w:r>
            <w:r w:rsidR="00CF599B">
              <w:rPr>
                <w:rFonts w:ascii="Arial" w:hAnsi="Arial" w:cs="Arial"/>
                <w:spacing w:val="-6"/>
              </w:rPr>
              <w:t>alidité de l’offre</w:t>
            </w:r>
            <w:r>
              <w:rPr>
                <w:rFonts w:ascii="Arial" w:hAnsi="Arial" w:cs="Arial"/>
                <w:spacing w:val="-6"/>
              </w:rPr>
              <w:t>) est/sont adaptés</w:t>
            </w:r>
          </w:p>
        </w:tc>
        <w:tc>
          <w:tcPr>
            <w:tcW w:w="3071" w:type="dxa"/>
          </w:tcPr>
          <w:p w14:paraId="608606FE" w14:textId="57A33F78" w:rsidR="00CF599B" w:rsidRPr="00BF35EF" w:rsidRDefault="000E38B6" w:rsidP="000E38B6">
            <w:pPr>
              <w:spacing w:line="250" w:lineRule="exact"/>
              <w:rPr>
                <w:rFonts w:ascii="Arial" w:hAnsi="Arial" w:cs="Arial"/>
                <w:spacing w:val="-6"/>
              </w:rPr>
            </w:pPr>
            <w:r>
              <w:rPr>
                <w:rFonts w:ascii="Arial" w:hAnsi="Arial" w:cs="Arial"/>
                <w:spacing w:val="-6"/>
              </w:rPr>
              <w:t>3 à 4 éléments essentiels de l’offre (Incoterm, devise, conditions de paiement, délai de livraison, validité de l’offre) sont adaptés</w:t>
            </w:r>
          </w:p>
        </w:tc>
        <w:tc>
          <w:tcPr>
            <w:tcW w:w="3827" w:type="dxa"/>
          </w:tcPr>
          <w:p w14:paraId="17CDF67C" w14:textId="6236229C" w:rsidR="00CF599B" w:rsidRPr="00332D24" w:rsidRDefault="000E38B6" w:rsidP="000E38B6">
            <w:pPr>
              <w:spacing w:line="250" w:lineRule="exact"/>
              <w:rPr>
                <w:rFonts w:ascii="Arial" w:hAnsi="Arial" w:cs="Arial"/>
                <w:b/>
                <w:spacing w:val="-6"/>
              </w:rPr>
            </w:pPr>
            <w:r>
              <w:rPr>
                <w:rFonts w:ascii="Arial" w:hAnsi="Arial" w:cs="Arial"/>
                <w:spacing w:val="-6"/>
              </w:rPr>
              <w:t>Tous les éléments essentiels de l’offre (Incoterm, devise, conditions de paiement, délai de livraison, validité de l’offre) /sont adaptés</w:t>
            </w:r>
          </w:p>
        </w:tc>
      </w:tr>
      <w:tr w:rsidR="00346DB1" w:rsidRPr="00332D24" w14:paraId="4C0D5421" w14:textId="77777777" w:rsidTr="004F475D">
        <w:trPr>
          <w:trHeight w:val="20"/>
        </w:trPr>
        <w:tc>
          <w:tcPr>
            <w:tcW w:w="15304" w:type="dxa"/>
            <w:gridSpan w:val="6"/>
            <w:shd w:val="clear" w:color="auto" w:fill="D9D9D9" w:themeFill="background1" w:themeFillShade="D9"/>
            <w:vAlign w:val="center"/>
          </w:tcPr>
          <w:p w14:paraId="6C672542" w14:textId="4FDA98C9" w:rsidR="00346DB1" w:rsidRPr="007C0E28" w:rsidRDefault="00060563" w:rsidP="007C0E28">
            <w:pPr>
              <w:spacing w:line="260" w:lineRule="exact"/>
              <w:jc w:val="center"/>
              <w:rPr>
                <w:rFonts w:ascii="Arial" w:hAnsi="Arial" w:cs="Arial"/>
                <w:b/>
                <w:spacing w:val="-6"/>
              </w:rPr>
            </w:pPr>
            <w:r w:rsidRPr="007C0E28">
              <w:rPr>
                <w:rFonts w:ascii="Arial" w:hAnsi="Arial" w:cs="Arial"/>
                <w:b/>
                <w:spacing w:val="-6"/>
              </w:rPr>
              <w:t>Mesures pour préserver les intérêts de STAND 21 : gestion du risque</w:t>
            </w:r>
            <w:r w:rsidR="00346DB1" w:rsidRPr="00332D24">
              <w:rPr>
                <w:rFonts w:ascii="Arial" w:hAnsi="Arial" w:cs="Arial"/>
                <w:b/>
                <w:spacing w:val="-6"/>
              </w:rPr>
              <w:t xml:space="preserve"> de </w:t>
            </w:r>
            <w:r>
              <w:rPr>
                <w:rFonts w:ascii="Arial" w:hAnsi="Arial" w:cs="Arial"/>
                <w:b/>
                <w:spacing w:val="-6"/>
              </w:rPr>
              <w:t>non-</w:t>
            </w:r>
            <w:r w:rsidR="00346DB1" w:rsidRPr="00332D24">
              <w:rPr>
                <w:rFonts w:ascii="Arial" w:hAnsi="Arial" w:cs="Arial"/>
                <w:b/>
                <w:spacing w:val="-6"/>
              </w:rPr>
              <w:t>paiement</w:t>
            </w:r>
          </w:p>
        </w:tc>
      </w:tr>
      <w:tr w:rsidR="00B13BE9" w:rsidRPr="00332D24" w14:paraId="276A4286" w14:textId="77777777" w:rsidTr="000E38B6">
        <w:trPr>
          <w:trHeight w:val="20"/>
        </w:trPr>
        <w:tc>
          <w:tcPr>
            <w:tcW w:w="2263" w:type="dxa"/>
            <w:vMerge w:val="restart"/>
            <w:vAlign w:val="center"/>
          </w:tcPr>
          <w:p w14:paraId="06752FD4" w14:textId="77777777" w:rsidR="00B13BE9" w:rsidRPr="00332D24" w:rsidRDefault="00B13BE9" w:rsidP="0093725F">
            <w:pPr>
              <w:suppressAutoHyphens/>
              <w:autoSpaceDE w:val="0"/>
              <w:spacing w:line="250" w:lineRule="exact"/>
              <w:rPr>
                <w:rFonts w:ascii="Arial" w:eastAsia="Times New Roman" w:hAnsi="Arial" w:cs="Arial"/>
                <w:spacing w:val="-6"/>
                <w:lang w:eastAsia="ar-SA"/>
              </w:rPr>
            </w:pPr>
          </w:p>
          <w:p w14:paraId="58B89CA6" w14:textId="77777777" w:rsidR="00B13BE9" w:rsidRPr="00332D24" w:rsidRDefault="00B13BE9" w:rsidP="0093725F">
            <w:pPr>
              <w:suppressAutoHyphens/>
              <w:autoSpaceDE w:val="0"/>
              <w:spacing w:line="250" w:lineRule="exact"/>
              <w:rPr>
                <w:rFonts w:ascii="Arial" w:eastAsia="Times New Roman" w:hAnsi="Arial" w:cs="Arial"/>
                <w:spacing w:val="-6"/>
                <w:lang w:eastAsia="ar-SA"/>
              </w:rPr>
            </w:pPr>
            <w:r w:rsidRPr="00332D24">
              <w:rPr>
                <w:rFonts w:ascii="Arial" w:eastAsia="Times New Roman" w:hAnsi="Arial" w:cs="Arial"/>
                <w:spacing w:val="-6"/>
                <w:lang w:eastAsia="ar-SA"/>
              </w:rPr>
              <w:t>Évaluer les conséquences des choix opérés</w:t>
            </w:r>
          </w:p>
          <w:p w14:paraId="3D5E74D5" w14:textId="77777777" w:rsidR="00B13BE9" w:rsidRPr="00332D24" w:rsidRDefault="00B13BE9" w:rsidP="0093725F">
            <w:pPr>
              <w:spacing w:line="250" w:lineRule="exact"/>
              <w:rPr>
                <w:rFonts w:ascii="Arial" w:eastAsia="Arial" w:hAnsi="Arial" w:cs="Arial"/>
                <w:spacing w:val="-6"/>
              </w:rPr>
            </w:pPr>
          </w:p>
          <w:p w14:paraId="55B559B1" w14:textId="6BB4D1C3" w:rsidR="00B13BE9" w:rsidRPr="004F475D" w:rsidRDefault="00B13BE9" w:rsidP="0093725F">
            <w:pPr>
              <w:spacing w:line="250" w:lineRule="exact"/>
              <w:rPr>
                <w:rFonts w:ascii="Arial" w:eastAsia="Times New Roman" w:hAnsi="Arial" w:cs="Arial"/>
                <w:spacing w:val="-8"/>
                <w:lang w:eastAsia="ar-SA"/>
              </w:rPr>
            </w:pPr>
            <w:r w:rsidRPr="004F475D">
              <w:rPr>
                <w:rFonts w:ascii="Arial" w:eastAsia="Arial" w:hAnsi="Arial" w:cs="Arial"/>
                <w:spacing w:val="-8"/>
              </w:rPr>
              <w:t>Mesurer les risques, gérer leur couverture, les sinistres et les litiges</w:t>
            </w:r>
            <w:r w:rsidRPr="004F475D">
              <w:rPr>
                <w:rFonts w:cstheme="minorHAnsi"/>
                <w:spacing w:val="-8"/>
              </w:rPr>
              <w:t xml:space="preserve"> </w:t>
            </w:r>
          </w:p>
        </w:tc>
        <w:tc>
          <w:tcPr>
            <w:tcW w:w="2694" w:type="dxa"/>
            <w:vMerge w:val="restart"/>
          </w:tcPr>
          <w:p w14:paraId="3C870961" w14:textId="77777777" w:rsidR="00B13BE9" w:rsidRPr="00332D24" w:rsidRDefault="00B13BE9" w:rsidP="0093725F">
            <w:pPr>
              <w:spacing w:line="250" w:lineRule="exact"/>
              <w:rPr>
                <w:rFonts w:ascii="Arial" w:hAnsi="Arial" w:cs="Arial"/>
                <w:spacing w:val="-6"/>
              </w:rPr>
            </w:pPr>
          </w:p>
          <w:p w14:paraId="237FAFA6" w14:textId="77777777" w:rsidR="00B13BE9" w:rsidRPr="00332D24" w:rsidRDefault="00B13BE9" w:rsidP="0093725F">
            <w:pPr>
              <w:spacing w:line="250" w:lineRule="exact"/>
              <w:rPr>
                <w:rFonts w:ascii="Arial" w:hAnsi="Arial" w:cs="Arial"/>
                <w:spacing w:val="-6"/>
              </w:rPr>
            </w:pPr>
            <w:r w:rsidRPr="00332D24">
              <w:rPr>
                <w:rFonts w:ascii="Arial" w:hAnsi="Arial" w:cs="Arial"/>
                <w:spacing w:val="-6"/>
              </w:rPr>
              <w:t>Les solutions de remédiation proposées sont adaptées</w:t>
            </w:r>
          </w:p>
          <w:p w14:paraId="74822BDF" w14:textId="77777777" w:rsidR="00B13BE9" w:rsidRPr="00332D24" w:rsidRDefault="00B13BE9" w:rsidP="0093725F">
            <w:pPr>
              <w:spacing w:line="250" w:lineRule="exact"/>
              <w:rPr>
                <w:rFonts w:ascii="Arial" w:hAnsi="Arial" w:cs="Arial"/>
                <w:spacing w:val="-6"/>
              </w:rPr>
            </w:pPr>
          </w:p>
          <w:p w14:paraId="293EC1CE" w14:textId="40DA0F89" w:rsidR="00B13BE9" w:rsidRPr="00332D24" w:rsidRDefault="00B13BE9" w:rsidP="0093725F">
            <w:pPr>
              <w:spacing w:line="250" w:lineRule="exact"/>
              <w:rPr>
                <w:rFonts w:ascii="Arial" w:hAnsi="Arial" w:cs="Arial"/>
                <w:spacing w:val="-6"/>
              </w:rPr>
            </w:pPr>
            <w:r w:rsidRPr="00332D24">
              <w:rPr>
                <w:rFonts w:ascii="Arial" w:hAnsi="Arial" w:cs="Arial"/>
                <w:spacing w:val="-6"/>
              </w:rPr>
              <w:t>La couverture est optimale</w:t>
            </w:r>
          </w:p>
        </w:tc>
        <w:tc>
          <w:tcPr>
            <w:tcW w:w="708" w:type="dxa"/>
          </w:tcPr>
          <w:p w14:paraId="679DC1E4" w14:textId="7678560B" w:rsidR="00B13BE9" w:rsidRPr="00332D24" w:rsidRDefault="004F475D" w:rsidP="0093725F">
            <w:pPr>
              <w:spacing w:line="250" w:lineRule="exact"/>
              <w:jc w:val="center"/>
              <w:rPr>
                <w:rFonts w:ascii="Arial" w:hAnsi="Arial" w:cs="Arial"/>
                <w:b/>
                <w:spacing w:val="-6"/>
              </w:rPr>
            </w:pPr>
            <w:r w:rsidRPr="00332D24">
              <w:rPr>
                <w:rFonts w:ascii="Arial" w:hAnsi="Arial" w:cs="Arial"/>
                <w:b/>
                <w:spacing w:val="-6"/>
              </w:rPr>
              <w:t>0 pt</w:t>
            </w:r>
          </w:p>
        </w:tc>
        <w:tc>
          <w:tcPr>
            <w:tcW w:w="2741" w:type="dxa"/>
          </w:tcPr>
          <w:p w14:paraId="2A2441AA" w14:textId="3FDDECD2" w:rsidR="00B13BE9" w:rsidRPr="00332D24" w:rsidRDefault="000D1BF4" w:rsidP="0093725F">
            <w:pPr>
              <w:spacing w:line="250" w:lineRule="exact"/>
              <w:jc w:val="center"/>
              <w:rPr>
                <w:rFonts w:ascii="Arial" w:hAnsi="Arial" w:cs="Arial"/>
                <w:b/>
                <w:spacing w:val="-6"/>
              </w:rPr>
            </w:pPr>
            <w:r>
              <w:rPr>
                <w:rFonts w:ascii="Arial" w:hAnsi="Arial" w:cs="Arial"/>
                <w:b/>
                <w:spacing w:val="-6"/>
              </w:rPr>
              <w:t>0</w:t>
            </w:r>
            <w:r w:rsidR="00856830">
              <w:rPr>
                <w:rFonts w:ascii="Arial" w:hAnsi="Arial" w:cs="Arial"/>
                <w:b/>
                <w:spacing w:val="-6"/>
              </w:rPr>
              <w:t xml:space="preserve"> pt</w:t>
            </w:r>
          </w:p>
        </w:tc>
        <w:tc>
          <w:tcPr>
            <w:tcW w:w="3071" w:type="dxa"/>
          </w:tcPr>
          <w:p w14:paraId="4BF7D792" w14:textId="7782D0B5" w:rsidR="00B13BE9" w:rsidRPr="00332D24" w:rsidRDefault="000D1BF4" w:rsidP="0093725F">
            <w:pPr>
              <w:spacing w:line="250" w:lineRule="exact"/>
              <w:jc w:val="center"/>
              <w:rPr>
                <w:rFonts w:ascii="Arial" w:hAnsi="Arial" w:cs="Arial"/>
                <w:b/>
                <w:spacing w:val="-6"/>
              </w:rPr>
            </w:pPr>
            <w:r>
              <w:rPr>
                <w:rFonts w:ascii="Arial" w:hAnsi="Arial" w:cs="Arial"/>
                <w:b/>
                <w:spacing w:val="-6"/>
              </w:rPr>
              <w:t>1 pt</w:t>
            </w:r>
          </w:p>
        </w:tc>
        <w:tc>
          <w:tcPr>
            <w:tcW w:w="3827" w:type="dxa"/>
          </w:tcPr>
          <w:p w14:paraId="7E15DA72" w14:textId="446858A1" w:rsidR="00B13BE9" w:rsidRPr="00332D24" w:rsidRDefault="000D1BF4" w:rsidP="0093725F">
            <w:pPr>
              <w:spacing w:line="250" w:lineRule="exact"/>
              <w:jc w:val="center"/>
              <w:rPr>
                <w:rFonts w:ascii="Arial" w:hAnsi="Arial" w:cs="Arial"/>
                <w:b/>
                <w:spacing w:val="-6"/>
              </w:rPr>
            </w:pPr>
            <w:r>
              <w:rPr>
                <w:rFonts w:ascii="Arial" w:hAnsi="Arial" w:cs="Arial"/>
                <w:b/>
                <w:spacing w:val="-6"/>
              </w:rPr>
              <w:t>2</w:t>
            </w:r>
            <w:r w:rsidR="00B13BE9" w:rsidRPr="00B13BE9">
              <w:rPr>
                <w:rFonts w:ascii="Arial" w:hAnsi="Arial" w:cs="Arial"/>
                <w:b/>
                <w:spacing w:val="-6"/>
              </w:rPr>
              <w:t xml:space="preserve"> pts</w:t>
            </w:r>
          </w:p>
        </w:tc>
      </w:tr>
      <w:tr w:rsidR="00B13BE9" w:rsidRPr="00332D24" w14:paraId="30FAF81C" w14:textId="77777777" w:rsidTr="000E38B6">
        <w:trPr>
          <w:trHeight w:val="20"/>
        </w:trPr>
        <w:tc>
          <w:tcPr>
            <w:tcW w:w="2263" w:type="dxa"/>
            <w:vMerge/>
            <w:vAlign w:val="center"/>
          </w:tcPr>
          <w:p w14:paraId="32E06A91" w14:textId="10F0F1B4" w:rsidR="00B13BE9" w:rsidRPr="00332D24" w:rsidRDefault="00B13BE9" w:rsidP="0093725F">
            <w:pPr>
              <w:spacing w:line="250" w:lineRule="exact"/>
              <w:rPr>
                <w:rFonts w:ascii="Arial" w:eastAsia="Times New Roman" w:hAnsi="Arial" w:cs="Arial"/>
                <w:spacing w:val="-6"/>
                <w:lang w:eastAsia="ar-SA"/>
              </w:rPr>
            </w:pPr>
          </w:p>
        </w:tc>
        <w:tc>
          <w:tcPr>
            <w:tcW w:w="2694" w:type="dxa"/>
            <w:vMerge/>
          </w:tcPr>
          <w:p w14:paraId="6664FD56" w14:textId="63AB451B" w:rsidR="00B13BE9" w:rsidRPr="00332D24" w:rsidRDefault="00B13BE9" w:rsidP="0093725F">
            <w:pPr>
              <w:spacing w:line="250" w:lineRule="exact"/>
              <w:rPr>
                <w:rFonts w:ascii="Arial" w:hAnsi="Arial" w:cs="Arial"/>
                <w:spacing w:val="-6"/>
              </w:rPr>
            </w:pPr>
          </w:p>
        </w:tc>
        <w:tc>
          <w:tcPr>
            <w:tcW w:w="708" w:type="dxa"/>
          </w:tcPr>
          <w:p w14:paraId="4B57C314" w14:textId="69442625" w:rsidR="00B13BE9" w:rsidRPr="00332D24" w:rsidRDefault="00B13BE9" w:rsidP="004F475D">
            <w:pPr>
              <w:spacing w:line="250" w:lineRule="exact"/>
              <w:jc w:val="center"/>
              <w:rPr>
                <w:rFonts w:ascii="Arial" w:hAnsi="Arial" w:cs="Arial"/>
                <w:spacing w:val="-6"/>
              </w:rPr>
            </w:pPr>
          </w:p>
        </w:tc>
        <w:tc>
          <w:tcPr>
            <w:tcW w:w="2741" w:type="dxa"/>
          </w:tcPr>
          <w:p w14:paraId="0D8E7E77" w14:textId="77777777" w:rsidR="00B13BE9" w:rsidRPr="00332D24" w:rsidRDefault="00B13BE9" w:rsidP="0093725F">
            <w:pPr>
              <w:spacing w:line="250" w:lineRule="exact"/>
              <w:rPr>
                <w:rFonts w:ascii="Arial" w:hAnsi="Arial" w:cs="Arial"/>
                <w:spacing w:val="-6"/>
              </w:rPr>
            </w:pPr>
          </w:p>
          <w:p w14:paraId="00E3B341" w14:textId="3BDE3C9E" w:rsidR="00B13BE9" w:rsidRPr="00332D24" w:rsidRDefault="00B13BE9" w:rsidP="001915B9">
            <w:pPr>
              <w:spacing w:line="250" w:lineRule="exact"/>
              <w:rPr>
                <w:rFonts w:ascii="Arial" w:hAnsi="Arial" w:cs="Arial"/>
                <w:spacing w:val="-6"/>
              </w:rPr>
            </w:pPr>
          </w:p>
        </w:tc>
        <w:tc>
          <w:tcPr>
            <w:tcW w:w="3071" w:type="dxa"/>
          </w:tcPr>
          <w:p w14:paraId="3A60880D" w14:textId="4431854F" w:rsidR="00B13BE9" w:rsidRPr="00332D24" w:rsidRDefault="000D1BF4" w:rsidP="0020769F">
            <w:pPr>
              <w:spacing w:line="250" w:lineRule="exact"/>
              <w:rPr>
                <w:rFonts w:ascii="Arial" w:hAnsi="Arial" w:cs="Arial"/>
                <w:spacing w:val="-6"/>
              </w:rPr>
            </w:pPr>
            <w:r>
              <w:rPr>
                <w:rFonts w:ascii="Arial" w:hAnsi="Arial" w:cs="Arial"/>
                <w:spacing w:val="-6"/>
              </w:rPr>
              <w:t xml:space="preserve">1 préconisation non justifiée au regard de la </w:t>
            </w:r>
            <w:r w:rsidRPr="00332D24">
              <w:rPr>
                <w:rFonts w:ascii="Arial" w:hAnsi="Arial" w:cs="Arial"/>
                <w:spacing w:val="-6"/>
              </w:rPr>
              <w:t>demande d’offre</w:t>
            </w:r>
          </w:p>
        </w:tc>
        <w:tc>
          <w:tcPr>
            <w:tcW w:w="3827" w:type="dxa"/>
          </w:tcPr>
          <w:p w14:paraId="521F9CF5" w14:textId="77777777" w:rsidR="000D1BF4" w:rsidRPr="00332D24" w:rsidRDefault="000D1BF4" w:rsidP="000D1BF4">
            <w:pPr>
              <w:spacing w:line="250" w:lineRule="exact"/>
              <w:rPr>
                <w:rFonts w:ascii="Arial" w:hAnsi="Arial" w:cs="Arial"/>
                <w:spacing w:val="-6"/>
              </w:rPr>
            </w:pPr>
            <w:r>
              <w:rPr>
                <w:rFonts w:ascii="Arial" w:hAnsi="Arial" w:cs="Arial"/>
                <w:spacing w:val="-6"/>
              </w:rPr>
              <w:t>1 préconisation justifiée</w:t>
            </w:r>
            <w:r w:rsidRPr="00332D24">
              <w:rPr>
                <w:rFonts w:ascii="Arial" w:hAnsi="Arial" w:cs="Arial"/>
                <w:spacing w:val="-6"/>
              </w:rPr>
              <w:t xml:space="preserve"> par l’analyse de la demande d’offre </w:t>
            </w:r>
          </w:p>
          <w:p w14:paraId="2450207C" w14:textId="1943D91A" w:rsidR="00B13BE9" w:rsidRPr="00332D24" w:rsidRDefault="00B13BE9" w:rsidP="0093725F">
            <w:pPr>
              <w:spacing w:line="250" w:lineRule="exact"/>
              <w:rPr>
                <w:rFonts w:ascii="Arial" w:hAnsi="Arial" w:cs="Arial"/>
                <w:spacing w:val="-6"/>
              </w:rPr>
            </w:pPr>
            <w:r w:rsidRPr="00332D24">
              <w:rPr>
                <w:rFonts w:ascii="Arial" w:hAnsi="Arial" w:cs="Arial"/>
                <w:spacing w:val="-6"/>
              </w:rPr>
              <w:t xml:space="preserve"> </w:t>
            </w:r>
          </w:p>
        </w:tc>
      </w:tr>
      <w:tr w:rsidR="009548DB" w:rsidRPr="00332D24" w14:paraId="3002DE61" w14:textId="77777777" w:rsidTr="004F475D">
        <w:trPr>
          <w:trHeight w:val="20"/>
        </w:trPr>
        <w:tc>
          <w:tcPr>
            <w:tcW w:w="15304" w:type="dxa"/>
            <w:gridSpan w:val="6"/>
            <w:shd w:val="clear" w:color="auto" w:fill="D9D9D9" w:themeFill="background1" w:themeFillShade="D9"/>
            <w:vAlign w:val="center"/>
          </w:tcPr>
          <w:p w14:paraId="6A7BF214" w14:textId="02CD901C" w:rsidR="009548DB" w:rsidRPr="00332D24" w:rsidRDefault="00060563" w:rsidP="007C0E28">
            <w:pPr>
              <w:spacing w:line="260" w:lineRule="exact"/>
              <w:jc w:val="center"/>
              <w:rPr>
                <w:rFonts w:ascii="Arial" w:hAnsi="Arial" w:cs="Arial"/>
                <w:b/>
                <w:spacing w:val="-6"/>
              </w:rPr>
            </w:pPr>
            <w:r w:rsidRPr="007C0E28">
              <w:rPr>
                <w:rFonts w:ascii="Arial" w:hAnsi="Arial" w:cs="Arial"/>
                <w:b/>
                <w:spacing w:val="-6"/>
              </w:rPr>
              <w:t>Mesures pour préserver les intérêts de STAND 21 : g</w:t>
            </w:r>
            <w:r w:rsidR="009548DB">
              <w:rPr>
                <w:rFonts w:ascii="Arial" w:hAnsi="Arial" w:cs="Arial"/>
                <w:b/>
                <w:spacing w:val="-6"/>
              </w:rPr>
              <w:t>estion de la trésorerie</w:t>
            </w:r>
          </w:p>
        </w:tc>
      </w:tr>
      <w:tr w:rsidR="000D1BF4" w:rsidRPr="00332D24" w14:paraId="2D417F15" w14:textId="77777777" w:rsidTr="000E38B6">
        <w:trPr>
          <w:trHeight w:val="20"/>
        </w:trPr>
        <w:tc>
          <w:tcPr>
            <w:tcW w:w="4957" w:type="dxa"/>
            <w:gridSpan w:val="2"/>
            <w:vAlign w:val="center"/>
          </w:tcPr>
          <w:p w14:paraId="39BA99A9" w14:textId="77777777" w:rsidR="000D1BF4" w:rsidRPr="00332D24" w:rsidRDefault="000D1BF4" w:rsidP="000D1BF4">
            <w:pPr>
              <w:spacing w:line="250" w:lineRule="exact"/>
              <w:rPr>
                <w:rFonts w:ascii="Arial" w:hAnsi="Arial" w:cs="Arial"/>
                <w:spacing w:val="-6"/>
              </w:rPr>
            </w:pPr>
          </w:p>
        </w:tc>
        <w:tc>
          <w:tcPr>
            <w:tcW w:w="708" w:type="dxa"/>
          </w:tcPr>
          <w:p w14:paraId="46A5B891" w14:textId="1311DECF" w:rsidR="000D1BF4" w:rsidRPr="00332D24" w:rsidRDefault="000D1BF4" w:rsidP="000D1BF4">
            <w:pPr>
              <w:spacing w:line="250" w:lineRule="exact"/>
              <w:jc w:val="center"/>
              <w:rPr>
                <w:rFonts w:ascii="Arial" w:hAnsi="Arial" w:cs="Arial"/>
                <w:b/>
                <w:spacing w:val="-6"/>
              </w:rPr>
            </w:pPr>
            <w:r w:rsidRPr="00332D24">
              <w:rPr>
                <w:rFonts w:ascii="Arial" w:hAnsi="Arial" w:cs="Arial"/>
                <w:b/>
                <w:spacing w:val="-6"/>
              </w:rPr>
              <w:t>0 pt</w:t>
            </w:r>
          </w:p>
        </w:tc>
        <w:tc>
          <w:tcPr>
            <w:tcW w:w="2741" w:type="dxa"/>
          </w:tcPr>
          <w:p w14:paraId="5EA67A26" w14:textId="472877C6" w:rsidR="000D1BF4" w:rsidRPr="00332D24" w:rsidRDefault="000D1BF4" w:rsidP="000D1BF4">
            <w:pPr>
              <w:spacing w:line="250" w:lineRule="exact"/>
              <w:jc w:val="center"/>
              <w:rPr>
                <w:rFonts w:ascii="Arial" w:hAnsi="Arial" w:cs="Arial"/>
                <w:b/>
                <w:spacing w:val="-6"/>
              </w:rPr>
            </w:pPr>
            <w:r>
              <w:rPr>
                <w:rFonts w:ascii="Arial" w:hAnsi="Arial" w:cs="Arial"/>
                <w:b/>
                <w:spacing w:val="-6"/>
              </w:rPr>
              <w:t>0 pt</w:t>
            </w:r>
          </w:p>
        </w:tc>
        <w:tc>
          <w:tcPr>
            <w:tcW w:w="3071" w:type="dxa"/>
          </w:tcPr>
          <w:p w14:paraId="33A8FE17" w14:textId="4FF2A323" w:rsidR="000D1BF4" w:rsidRPr="00332D24" w:rsidRDefault="000D1BF4" w:rsidP="000D1BF4">
            <w:pPr>
              <w:spacing w:line="250" w:lineRule="exact"/>
              <w:jc w:val="center"/>
              <w:rPr>
                <w:rFonts w:ascii="Arial" w:hAnsi="Arial" w:cs="Arial"/>
                <w:b/>
                <w:spacing w:val="-6"/>
              </w:rPr>
            </w:pPr>
            <w:r>
              <w:rPr>
                <w:rFonts w:ascii="Arial" w:hAnsi="Arial" w:cs="Arial"/>
                <w:b/>
                <w:spacing w:val="-6"/>
              </w:rPr>
              <w:t>1 pt</w:t>
            </w:r>
          </w:p>
        </w:tc>
        <w:tc>
          <w:tcPr>
            <w:tcW w:w="3827" w:type="dxa"/>
          </w:tcPr>
          <w:p w14:paraId="75287C9D" w14:textId="2465D489" w:rsidR="000D1BF4" w:rsidRPr="00332D24" w:rsidRDefault="000D1BF4" w:rsidP="000D1BF4">
            <w:pPr>
              <w:spacing w:line="250" w:lineRule="exact"/>
              <w:jc w:val="center"/>
              <w:rPr>
                <w:rFonts w:ascii="Arial" w:hAnsi="Arial" w:cs="Arial"/>
                <w:b/>
                <w:spacing w:val="-6"/>
              </w:rPr>
            </w:pPr>
            <w:r>
              <w:rPr>
                <w:rFonts w:ascii="Arial" w:hAnsi="Arial" w:cs="Arial"/>
                <w:b/>
                <w:spacing w:val="-6"/>
              </w:rPr>
              <w:t>2</w:t>
            </w:r>
            <w:r w:rsidRPr="00B13BE9">
              <w:rPr>
                <w:rFonts w:ascii="Arial" w:hAnsi="Arial" w:cs="Arial"/>
                <w:b/>
                <w:spacing w:val="-6"/>
              </w:rPr>
              <w:t xml:space="preserve"> pts</w:t>
            </w:r>
          </w:p>
        </w:tc>
      </w:tr>
      <w:tr w:rsidR="000D1BF4" w:rsidRPr="00332D24" w14:paraId="2F8F2EBE" w14:textId="77777777" w:rsidTr="000E38B6">
        <w:trPr>
          <w:trHeight w:val="20"/>
        </w:trPr>
        <w:tc>
          <w:tcPr>
            <w:tcW w:w="2263" w:type="dxa"/>
          </w:tcPr>
          <w:p w14:paraId="755A9DF1" w14:textId="2B319FD0" w:rsidR="000D1BF4" w:rsidRPr="00332D24" w:rsidRDefault="000D1BF4" w:rsidP="000D1BF4">
            <w:pPr>
              <w:suppressAutoHyphens/>
              <w:autoSpaceDE w:val="0"/>
              <w:spacing w:line="250" w:lineRule="exact"/>
              <w:rPr>
                <w:rFonts w:ascii="Arial" w:hAnsi="Arial" w:cs="Arial"/>
                <w:spacing w:val="-6"/>
              </w:rPr>
            </w:pPr>
            <w:r w:rsidRPr="00332D24">
              <w:rPr>
                <w:rFonts w:ascii="Arial" w:eastAsia="Times New Roman" w:hAnsi="Arial" w:cs="Arial"/>
                <w:spacing w:val="-6"/>
                <w:lang w:eastAsia="ar-SA"/>
              </w:rPr>
              <w:t>Évaluer les conséquences des choix opérés</w:t>
            </w:r>
          </w:p>
        </w:tc>
        <w:tc>
          <w:tcPr>
            <w:tcW w:w="2694" w:type="dxa"/>
            <w:vAlign w:val="center"/>
          </w:tcPr>
          <w:p w14:paraId="6EE959A5" w14:textId="2D4F4AB8" w:rsidR="000D1BF4" w:rsidRPr="00332D24" w:rsidRDefault="000D1BF4" w:rsidP="000E38B6">
            <w:pPr>
              <w:rPr>
                <w:rFonts w:ascii="Arial" w:hAnsi="Arial" w:cs="Arial"/>
                <w:spacing w:val="-6"/>
              </w:rPr>
            </w:pPr>
            <w:r w:rsidRPr="00332D24">
              <w:rPr>
                <w:rFonts w:ascii="Arial" w:hAnsi="Arial" w:cs="Arial"/>
                <w:spacing w:val="-6"/>
              </w:rPr>
              <w:t>Les solutions de remédiation proposées sont adaptées</w:t>
            </w:r>
          </w:p>
        </w:tc>
        <w:tc>
          <w:tcPr>
            <w:tcW w:w="708" w:type="dxa"/>
          </w:tcPr>
          <w:p w14:paraId="0920FC0B" w14:textId="77777777" w:rsidR="000D1BF4" w:rsidRDefault="000D1BF4" w:rsidP="000D1BF4">
            <w:pPr>
              <w:spacing w:line="250" w:lineRule="exact"/>
              <w:jc w:val="center"/>
              <w:rPr>
                <w:rFonts w:ascii="Arial" w:hAnsi="Arial" w:cs="Arial"/>
                <w:b/>
                <w:spacing w:val="-6"/>
              </w:rPr>
            </w:pPr>
          </w:p>
        </w:tc>
        <w:tc>
          <w:tcPr>
            <w:tcW w:w="2741" w:type="dxa"/>
          </w:tcPr>
          <w:p w14:paraId="1524BF8F" w14:textId="77777777" w:rsidR="000D1BF4" w:rsidRDefault="000D1BF4" w:rsidP="000D1BF4">
            <w:pPr>
              <w:spacing w:line="250" w:lineRule="exact"/>
              <w:jc w:val="center"/>
              <w:rPr>
                <w:rFonts w:ascii="Arial" w:hAnsi="Arial" w:cs="Arial"/>
                <w:spacing w:val="-6"/>
              </w:rPr>
            </w:pPr>
          </w:p>
          <w:p w14:paraId="5171DF7A" w14:textId="603DEEDE" w:rsidR="000D1BF4" w:rsidRPr="009548DB" w:rsidRDefault="000D1BF4" w:rsidP="000D1BF4">
            <w:pPr>
              <w:spacing w:line="250" w:lineRule="exact"/>
              <w:jc w:val="center"/>
              <w:rPr>
                <w:rFonts w:ascii="Arial" w:hAnsi="Arial" w:cs="Arial"/>
                <w:spacing w:val="-6"/>
              </w:rPr>
            </w:pPr>
          </w:p>
        </w:tc>
        <w:tc>
          <w:tcPr>
            <w:tcW w:w="3071" w:type="dxa"/>
          </w:tcPr>
          <w:p w14:paraId="18972EFA" w14:textId="70B0BB52" w:rsidR="000D1BF4" w:rsidRPr="009548DB" w:rsidRDefault="000D1BF4" w:rsidP="000D1BF4">
            <w:pPr>
              <w:spacing w:line="250" w:lineRule="exact"/>
              <w:rPr>
                <w:rFonts w:ascii="Arial" w:hAnsi="Arial" w:cs="Arial"/>
                <w:spacing w:val="-6"/>
              </w:rPr>
            </w:pPr>
            <w:r>
              <w:rPr>
                <w:rFonts w:ascii="Arial" w:hAnsi="Arial" w:cs="Arial"/>
                <w:spacing w:val="-6"/>
              </w:rPr>
              <w:t xml:space="preserve">1 préconisation non justifiée au regard de la </w:t>
            </w:r>
            <w:r w:rsidRPr="00332D24">
              <w:rPr>
                <w:rFonts w:ascii="Arial" w:hAnsi="Arial" w:cs="Arial"/>
                <w:spacing w:val="-6"/>
              </w:rPr>
              <w:t>demande d’offre</w:t>
            </w:r>
          </w:p>
        </w:tc>
        <w:tc>
          <w:tcPr>
            <w:tcW w:w="3827" w:type="dxa"/>
          </w:tcPr>
          <w:p w14:paraId="7AF1F69F" w14:textId="46A69E0A" w:rsidR="000D1BF4" w:rsidRPr="009548DB" w:rsidRDefault="000D1BF4" w:rsidP="006D7119">
            <w:pPr>
              <w:spacing w:line="250" w:lineRule="exact"/>
              <w:rPr>
                <w:rFonts w:ascii="Arial" w:hAnsi="Arial" w:cs="Arial"/>
                <w:spacing w:val="-6"/>
              </w:rPr>
            </w:pPr>
            <w:r>
              <w:rPr>
                <w:rFonts w:ascii="Arial" w:hAnsi="Arial" w:cs="Arial"/>
                <w:spacing w:val="-6"/>
              </w:rPr>
              <w:t>1 préconisation justifiée</w:t>
            </w:r>
            <w:r w:rsidRPr="00332D24">
              <w:rPr>
                <w:rFonts w:ascii="Arial" w:hAnsi="Arial" w:cs="Arial"/>
                <w:spacing w:val="-6"/>
              </w:rPr>
              <w:t xml:space="preserve"> par </w:t>
            </w:r>
            <w:r w:rsidR="006D7119">
              <w:rPr>
                <w:rFonts w:ascii="Arial" w:hAnsi="Arial" w:cs="Arial"/>
                <w:spacing w:val="-6"/>
              </w:rPr>
              <w:t>l’analyse de la demande d’offre</w:t>
            </w:r>
            <w:r w:rsidRPr="00332D24">
              <w:rPr>
                <w:rFonts w:ascii="Arial" w:hAnsi="Arial" w:cs="Arial"/>
                <w:spacing w:val="-6"/>
              </w:rPr>
              <w:t xml:space="preserve"> </w:t>
            </w:r>
          </w:p>
        </w:tc>
      </w:tr>
    </w:tbl>
    <w:p w14:paraId="3AFFA5EF" w14:textId="77777777" w:rsidR="002C6C77" w:rsidRDefault="002C6C77">
      <w:r>
        <w:br w:type="page"/>
      </w:r>
    </w:p>
    <w:p w14:paraId="3429D665" w14:textId="77777777" w:rsidR="00FD6005" w:rsidRPr="00FD6005" w:rsidRDefault="00FD6005" w:rsidP="00FD6005">
      <w:pPr>
        <w:spacing w:after="0" w:line="240" w:lineRule="auto"/>
        <w:rPr>
          <w:sz w:val="16"/>
          <w:szCs w:val="16"/>
        </w:rPr>
      </w:pPr>
    </w:p>
    <w:tbl>
      <w:tblPr>
        <w:tblStyle w:val="Grilledutableau"/>
        <w:tblW w:w="15304" w:type="dxa"/>
        <w:tblLook w:val="04A0" w:firstRow="1" w:lastRow="0" w:firstColumn="1" w:lastColumn="0" w:noHBand="0" w:noVBand="1"/>
      </w:tblPr>
      <w:tblGrid>
        <w:gridCol w:w="1980"/>
        <w:gridCol w:w="2126"/>
        <w:gridCol w:w="851"/>
        <w:gridCol w:w="3449"/>
        <w:gridCol w:w="3449"/>
        <w:gridCol w:w="3449"/>
      </w:tblGrid>
      <w:tr w:rsidR="009548DB" w:rsidRPr="00332D24" w14:paraId="6AB06D16" w14:textId="77777777" w:rsidTr="004F475D">
        <w:trPr>
          <w:trHeight w:val="20"/>
        </w:trPr>
        <w:tc>
          <w:tcPr>
            <w:tcW w:w="15304" w:type="dxa"/>
            <w:gridSpan w:val="6"/>
            <w:shd w:val="clear" w:color="auto" w:fill="D9D9D9" w:themeFill="background1" w:themeFillShade="D9"/>
            <w:vAlign w:val="center"/>
          </w:tcPr>
          <w:p w14:paraId="6C1487F3" w14:textId="4CBF6ED4" w:rsidR="009548DB" w:rsidRPr="00060563" w:rsidRDefault="00060563" w:rsidP="00060563">
            <w:pPr>
              <w:spacing w:line="260" w:lineRule="exact"/>
              <w:jc w:val="center"/>
              <w:rPr>
                <w:rFonts w:ascii="Arial" w:hAnsi="Arial" w:cs="Arial"/>
                <w:b/>
                <w:spacing w:val="-6"/>
              </w:rPr>
            </w:pPr>
            <w:r w:rsidRPr="00060563">
              <w:rPr>
                <w:rFonts w:ascii="Arial" w:eastAsia="Calibri" w:hAnsi="Arial" w:cs="Arial"/>
                <w:b/>
                <w:kern w:val="3"/>
                <w:lang w:eastAsia="zh-CN"/>
              </w:rPr>
              <w:t xml:space="preserve">Mesures pour préserver les intérêts de STAND 21 : </w:t>
            </w:r>
            <w:r w:rsidRPr="00060563">
              <w:rPr>
                <w:rFonts w:ascii="Arial" w:hAnsi="Arial" w:cs="Arial"/>
                <w:b/>
                <w:spacing w:val="-6"/>
              </w:rPr>
              <w:t>gestion du risque de change</w:t>
            </w:r>
            <w:r w:rsidR="009548DB" w:rsidRPr="00060563">
              <w:rPr>
                <w:rFonts w:ascii="Arial" w:hAnsi="Arial" w:cs="Arial"/>
                <w:b/>
                <w:spacing w:val="-6"/>
              </w:rPr>
              <w:t xml:space="preserve"> </w:t>
            </w:r>
          </w:p>
        </w:tc>
      </w:tr>
      <w:tr w:rsidR="000D1BF4" w:rsidRPr="00332D24" w14:paraId="52BA569B" w14:textId="77777777" w:rsidTr="004F475D">
        <w:trPr>
          <w:trHeight w:val="20"/>
        </w:trPr>
        <w:tc>
          <w:tcPr>
            <w:tcW w:w="1980" w:type="dxa"/>
            <w:vMerge w:val="restart"/>
            <w:vAlign w:val="center"/>
          </w:tcPr>
          <w:p w14:paraId="4BB5D9CB" w14:textId="77777777" w:rsidR="000D1BF4" w:rsidRPr="00332D24" w:rsidRDefault="000D1BF4" w:rsidP="000D1BF4">
            <w:pPr>
              <w:suppressAutoHyphens/>
              <w:autoSpaceDE w:val="0"/>
              <w:spacing w:line="250" w:lineRule="exact"/>
              <w:rPr>
                <w:rFonts w:ascii="Arial" w:eastAsia="Times New Roman" w:hAnsi="Arial" w:cs="Arial"/>
                <w:spacing w:val="-6"/>
                <w:lang w:eastAsia="ar-SA"/>
              </w:rPr>
            </w:pPr>
          </w:p>
          <w:p w14:paraId="1A711E2F" w14:textId="77777777" w:rsidR="000D1BF4" w:rsidRPr="00332D24" w:rsidRDefault="000D1BF4" w:rsidP="000D1BF4">
            <w:pPr>
              <w:suppressAutoHyphens/>
              <w:autoSpaceDE w:val="0"/>
              <w:spacing w:line="250" w:lineRule="exact"/>
              <w:rPr>
                <w:rFonts w:ascii="Arial" w:eastAsia="Times New Roman" w:hAnsi="Arial" w:cs="Arial"/>
                <w:spacing w:val="-6"/>
                <w:lang w:eastAsia="ar-SA"/>
              </w:rPr>
            </w:pPr>
            <w:r w:rsidRPr="00332D24">
              <w:rPr>
                <w:rFonts w:ascii="Arial" w:eastAsia="Times New Roman" w:hAnsi="Arial" w:cs="Arial"/>
                <w:spacing w:val="-6"/>
                <w:lang w:eastAsia="ar-SA"/>
              </w:rPr>
              <w:t>Évaluer les conséquences des choix opérés</w:t>
            </w:r>
          </w:p>
          <w:p w14:paraId="009FB7F6" w14:textId="77777777" w:rsidR="000D1BF4" w:rsidRPr="00332D24" w:rsidRDefault="000D1BF4" w:rsidP="000D1BF4">
            <w:pPr>
              <w:spacing w:line="250" w:lineRule="exact"/>
              <w:rPr>
                <w:rFonts w:ascii="Arial" w:eastAsia="Arial" w:hAnsi="Arial" w:cs="Arial"/>
                <w:spacing w:val="-6"/>
              </w:rPr>
            </w:pPr>
          </w:p>
          <w:p w14:paraId="70DE2E15" w14:textId="3480E0ED" w:rsidR="000D1BF4" w:rsidRPr="00332D24" w:rsidRDefault="000D1BF4" w:rsidP="000D1BF4">
            <w:pPr>
              <w:spacing w:line="250" w:lineRule="exact"/>
              <w:rPr>
                <w:rFonts w:ascii="Arial" w:eastAsia="Times New Roman" w:hAnsi="Arial" w:cs="Arial"/>
                <w:spacing w:val="-6"/>
                <w:lang w:eastAsia="ar-SA"/>
              </w:rPr>
            </w:pPr>
            <w:r w:rsidRPr="00332D24">
              <w:rPr>
                <w:rFonts w:ascii="Arial" w:eastAsia="Arial" w:hAnsi="Arial" w:cs="Arial"/>
                <w:spacing w:val="-6"/>
              </w:rPr>
              <w:t>Mesurer les risques, gérer leur couverture, les sinistres et les litiges</w:t>
            </w:r>
            <w:r w:rsidRPr="00332D24">
              <w:rPr>
                <w:rFonts w:cstheme="minorHAnsi"/>
                <w:spacing w:val="-6"/>
              </w:rPr>
              <w:t xml:space="preserve"> </w:t>
            </w:r>
          </w:p>
        </w:tc>
        <w:tc>
          <w:tcPr>
            <w:tcW w:w="2126" w:type="dxa"/>
            <w:vMerge w:val="restart"/>
          </w:tcPr>
          <w:p w14:paraId="223CA702" w14:textId="77777777" w:rsidR="000D1BF4" w:rsidRPr="00332D24" w:rsidRDefault="000D1BF4" w:rsidP="000D1BF4">
            <w:pPr>
              <w:spacing w:line="250" w:lineRule="exact"/>
              <w:rPr>
                <w:rFonts w:ascii="Arial" w:hAnsi="Arial" w:cs="Arial"/>
                <w:spacing w:val="-6"/>
              </w:rPr>
            </w:pPr>
          </w:p>
          <w:p w14:paraId="0BDFBCD0" w14:textId="77777777" w:rsidR="000D1BF4" w:rsidRPr="00332D24" w:rsidRDefault="000D1BF4" w:rsidP="000D1BF4">
            <w:pPr>
              <w:spacing w:line="250" w:lineRule="exact"/>
              <w:rPr>
                <w:rFonts w:ascii="Arial" w:hAnsi="Arial" w:cs="Arial"/>
                <w:spacing w:val="-6"/>
              </w:rPr>
            </w:pPr>
            <w:r w:rsidRPr="00332D24">
              <w:rPr>
                <w:rFonts w:ascii="Arial" w:hAnsi="Arial" w:cs="Arial"/>
                <w:spacing w:val="-6"/>
              </w:rPr>
              <w:t>Les solutions de remédiation proposées sont adaptées</w:t>
            </w:r>
          </w:p>
          <w:p w14:paraId="215B3D2C" w14:textId="77777777" w:rsidR="000D1BF4" w:rsidRPr="00332D24" w:rsidRDefault="000D1BF4" w:rsidP="000D1BF4">
            <w:pPr>
              <w:spacing w:line="250" w:lineRule="exact"/>
              <w:rPr>
                <w:rFonts w:ascii="Arial" w:hAnsi="Arial" w:cs="Arial"/>
                <w:spacing w:val="-6"/>
              </w:rPr>
            </w:pPr>
          </w:p>
          <w:p w14:paraId="169ADD1C" w14:textId="44469102" w:rsidR="000D1BF4" w:rsidRPr="00332D24" w:rsidRDefault="000D1BF4" w:rsidP="000D1BF4">
            <w:pPr>
              <w:spacing w:line="250" w:lineRule="exact"/>
              <w:rPr>
                <w:rFonts w:ascii="Arial" w:hAnsi="Arial" w:cs="Arial"/>
                <w:spacing w:val="-6"/>
              </w:rPr>
            </w:pPr>
            <w:r w:rsidRPr="00332D24">
              <w:rPr>
                <w:rFonts w:ascii="Arial" w:hAnsi="Arial" w:cs="Arial"/>
                <w:spacing w:val="-6"/>
              </w:rPr>
              <w:t>La couverture est optimale</w:t>
            </w:r>
          </w:p>
        </w:tc>
        <w:tc>
          <w:tcPr>
            <w:tcW w:w="851" w:type="dxa"/>
          </w:tcPr>
          <w:p w14:paraId="4E2129DA" w14:textId="15487554" w:rsidR="000D1BF4" w:rsidRPr="00332D24" w:rsidRDefault="000D1BF4" w:rsidP="000D1BF4">
            <w:pPr>
              <w:spacing w:line="250" w:lineRule="exact"/>
              <w:jc w:val="center"/>
              <w:rPr>
                <w:rFonts w:ascii="Arial" w:hAnsi="Arial" w:cs="Arial"/>
                <w:b/>
                <w:spacing w:val="-6"/>
              </w:rPr>
            </w:pPr>
            <w:r w:rsidRPr="00332D24">
              <w:rPr>
                <w:rFonts w:ascii="Arial" w:hAnsi="Arial" w:cs="Arial"/>
                <w:b/>
                <w:spacing w:val="-6"/>
              </w:rPr>
              <w:t>0 pt</w:t>
            </w:r>
          </w:p>
        </w:tc>
        <w:tc>
          <w:tcPr>
            <w:tcW w:w="3449" w:type="dxa"/>
          </w:tcPr>
          <w:p w14:paraId="694F7040" w14:textId="34CD94D1" w:rsidR="000D1BF4" w:rsidRPr="00332D24" w:rsidRDefault="000D1BF4" w:rsidP="000D1BF4">
            <w:pPr>
              <w:spacing w:line="250" w:lineRule="exact"/>
              <w:jc w:val="center"/>
              <w:rPr>
                <w:rFonts w:ascii="Arial" w:hAnsi="Arial" w:cs="Arial"/>
                <w:b/>
                <w:spacing w:val="-6"/>
              </w:rPr>
            </w:pPr>
            <w:r>
              <w:rPr>
                <w:rFonts w:ascii="Arial" w:hAnsi="Arial" w:cs="Arial"/>
                <w:b/>
                <w:spacing w:val="-6"/>
              </w:rPr>
              <w:t>0 pt</w:t>
            </w:r>
          </w:p>
        </w:tc>
        <w:tc>
          <w:tcPr>
            <w:tcW w:w="3449" w:type="dxa"/>
          </w:tcPr>
          <w:p w14:paraId="27924236" w14:textId="2CEF4A49" w:rsidR="000D1BF4" w:rsidRPr="00332D24" w:rsidRDefault="000D1BF4" w:rsidP="000D1BF4">
            <w:pPr>
              <w:spacing w:line="250" w:lineRule="exact"/>
              <w:jc w:val="center"/>
              <w:rPr>
                <w:rFonts w:ascii="Arial" w:hAnsi="Arial" w:cs="Arial"/>
                <w:b/>
                <w:spacing w:val="-6"/>
              </w:rPr>
            </w:pPr>
            <w:r>
              <w:rPr>
                <w:rFonts w:ascii="Arial" w:hAnsi="Arial" w:cs="Arial"/>
                <w:b/>
                <w:spacing w:val="-6"/>
              </w:rPr>
              <w:t>1 pt</w:t>
            </w:r>
          </w:p>
        </w:tc>
        <w:tc>
          <w:tcPr>
            <w:tcW w:w="3449" w:type="dxa"/>
          </w:tcPr>
          <w:p w14:paraId="3102C7DE" w14:textId="219FFE35" w:rsidR="000D1BF4" w:rsidRPr="00332D24" w:rsidRDefault="000D1BF4" w:rsidP="000D1BF4">
            <w:pPr>
              <w:spacing w:line="250" w:lineRule="exact"/>
              <w:jc w:val="center"/>
              <w:rPr>
                <w:rFonts w:ascii="Arial" w:hAnsi="Arial" w:cs="Arial"/>
                <w:b/>
                <w:spacing w:val="-6"/>
              </w:rPr>
            </w:pPr>
            <w:r>
              <w:rPr>
                <w:rFonts w:ascii="Arial" w:hAnsi="Arial" w:cs="Arial"/>
                <w:b/>
                <w:spacing w:val="-6"/>
              </w:rPr>
              <w:t>2</w:t>
            </w:r>
            <w:r w:rsidRPr="00B13BE9">
              <w:rPr>
                <w:rFonts w:ascii="Arial" w:hAnsi="Arial" w:cs="Arial"/>
                <w:b/>
                <w:spacing w:val="-6"/>
              </w:rPr>
              <w:t xml:space="preserve"> pts</w:t>
            </w:r>
          </w:p>
        </w:tc>
      </w:tr>
      <w:tr w:rsidR="000D1BF4" w:rsidRPr="00332D24" w14:paraId="15C1EA24" w14:textId="77777777" w:rsidTr="00384727">
        <w:trPr>
          <w:trHeight w:val="1260"/>
        </w:trPr>
        <w:tc>
          <w:tcPr>
            <w:tcW w:w="1980" w:type="dxa"/>
            <w:vMerge/>
            <w:vAlign w:val="center"/>
          </w:tcPr>
          <w:p w14:paraId="30162591" w14:textId="18DF5B14" w:rsidR="000D1BF4" w:rsidRPr="00332D24" w:rsidRDefault="000D1BF4" w:rsidP="000D1BF4">
            <w:pPr>
              <w:spacing w:line="250" w:lineRule="exact"/>
              <w:rPr>
                <w:rFonts w:ascii="Arial" w:eastAsia="Times New Roman" w:hAnsi="Arial" w:cs="Arial"/>
                <w:spacing w:val="-6"/>
                <w:lang w:eastAsia="ar-SA"/>
              </w:rPr>
            </w:pPr>
          </w:p>
        </w:tc>
        <w:tc>
          <w:tcPr>
            <w:tcW w:w="2126" w:type="dxa"/>
            <w:vMerge/>
          </w:tcPr>
          <w:p w14:paraId="5CABF22F" w14:textId="55225C52" w:rsidR="000D1BF4" w:rsidRPr="00332D24" w:rsidRDefault="000D1BF4" w:rsidP="000D1BF4">
            <w:pPr>
              <w:spacing w:line="250" w:lineRule="exact"/>
              <w:rPr>
                <w:rFonts w:ascii="Arial" w:hAnsi="Arial" w:cs="Arial"/>
                <w:spacing w:val="-6"/>
              </w:rPr>
            </w:pPr>
          </w:p>
        </w:tc>
        <w:tc>
          <w:tcPr>
            <w:tcW w:w="851" w:type="dxa"/>
          </w:tcPr>
          <w:p w14:paraId="277C9DBA" w14:textId="77777777" w:rsidR="000D1BF4" w:rsidRPr="00332D24" w:rsidRDefault="000D1BF4" w:rsidP="000D1BF4">
            <w:pPr>
              <w:spacing w:line="250" w:lineRule="exact"/>
              <w:jc w:val="center"/>
              <w:rPr>
                <w:rFonts w:ascii="Arial" w:hAnsi="Arial" w:cs="Arial"/>
                <w:b/>
                <w:spacing w:val="-6"/>
              </w:rPr>
            </w:pPr>
          </w:p>
          <w:p w14:paraId="7FC80A27" w14:textId="07BB30E5" w:rsidR="000D1BF4" w:rsidRPr="002C6C77" w:rsidRDefault="000D1BF4" w:rsidP="000D1BF4">
            <w:pPr>
              <w:spacing w:line="250" w:lineRule="exact"/>
              <w:jc w:val="center"/>
              <w:rPr>
                <w:rFonts w:ascii="Arial" w:hAnsi="Arial" w:cs="Arial"/>
                <w:spacing w:val="-6"/>
              </w:rPr>
            </w:pPr>
          </w:p>
        </w:tc>
        <w:tc>
          <w:tcPr>
            <w:tcW w:w="3449" w:type="dxa"/>
          </w:tcPr>
          <w:p w14:paraId="082B5BC7" w14:textId="77777777" w:rsidR="000D1BF4" w:rsidRPr="00332D24" w:rsidRDefault="000D1BF4" w:rsidP="000D1BF4">
            <w:pPr>
              <w:spacing w:line="250" w:lineRule="exact"/>
              <w:rPr>
                <w:rFonts w:ascii="Arial" w:hAnsi="Arial" w:cs="Arial"/>
                <w:spacing w:val="-6"/>
              </w:rPr>
            </w:pPr>
          </w:p>
          <w:p w14:paraId="382F0AB7" w14:textId="77777777" w:rsidR="000D1BF4" w:rsidRPr="00332D24" w:rsidRDefault="000D1BF4" w:rsidP="000D1BF4">
            <w:pPr>
              <w:spacing w:line="250" w:lineRule="exact"/>
              <w:rPr>
                <w:rFonts w:ascii="Arial" w:hAnsi="Arial" w:cs="Arial"/>
                <w:spacing w:val="-6"/>
              </w:rPr>
            </w:pPr>
          </w:p>
        </w:tc>
        <w:tc>
          <w:tcPr>
            <w:tcW w:w="3449" w:type="dxa"/>
          </w:tcPr>
          <w:p w14:paraId="52A54D82" w14:textId="77777777" w:rsidR="000D1BF4" w:rsidRPr="00332D24" w:rsidRDefault="000D1BF4" w:rsidP="000D1BF4">
            <w:pPr>
              <w:spacing w:line="250" w:lineRule="exact"/>
              <w:rPr>
                <w:rFonts w:ascii="Arial" w:hAnsi="Arial" w:cs="Arial"/>
                <w:spacing w:val="-6"/>
              </w:rPr>
            </w:pPr>
          </w:p>
          <w:p w14:paraId="3177B996" w14:textId="2A9B6213" w:rsidR="000D1BF4" w:rsidRPr="00332D24" w:rsidRDefault="000D1BF4" w:rsidP="000D1BF4">
            <w:pPr>
              <w:spacing w:line="250" w:lineRule="exact"/>
              <w:rPr>
                <w:rFonts w:ascii="Arial" w:hAnsi="Arial" w:cs="Arial"/>
                <w:spacing w:val="-6"/>
              </w:rPr>
            </w:pPr>
            <w:r>
              <w:rPr>
                <w:rFonts w:ascii="Arial" w:hAnsi="Arial" w:cs="Arial"/>
                <w:spacing w:val="-6"/>
              </w:rPr>
              <w:t xml:space="preserve">1 préconisation non justifiée au regard de la </w:t>
            </w:r>
            <w:r w:rsidRPr="00332D24">
              <w:rPr>
                <w:rFonts w:ascii="Arial" w:hAnsi="Arial" w:cs="Arial"/>
                <w:spacing w:val="-6"/>
              </w:rPr>
              <w:t>demande d’offre</w:t>
            </w:r>
          </w:p>
        </w:tc>
        <w:tc>
          <w:tcPr>
            <w:tcW w:w="3449" w:type="dxa"/>
          </w:tcPr>
          <w:p w14:paraId="0986D608" w14:textId="77777777" w:rsidR="000D1BF4" w:rsidRPr="00332D24" w:rsidRDefault="000D1BF4" w:rsidP="000D1BF4">
            <w:pPr>
              <w:spacing w:line="250" w:lineRule="exact"/>
              <w:jc w:val="center"/>
              <w:rPr>
                <w:rFonts w:ascii="Arial" w:hAnsi="Arial" w:cs="Arial"/>
                <w:b/>
                <w:spacing w:val="-6"/>
              </w:rPr>
            </w:pPr>
          </w:p>
          <w:p w14:paraId="14CDB013" w14:textId="77777777" w:rsidR="000D1BF4" w:rsidRPr="00332D24" w:rsidRDefault="000D1BF4" w:rsidP="000D1BF4">
            <w:pPr>
              <w:spacing w:line="250" w:lineRule="exact"/>
              <w:rPr>
                <w:rFonts w:ascii="Arial" w:hAnsi="Arial" w:cs="Arial"/>
                <w:spacing w:val="-6"/>
              </w:rPr>
            </w:pPr>
            <w:r>
              <w:rPr>
                <w:rFonts w:ascii="Arial" w:hAnsi="Arial" w:cs="Arial"/>
                <w:spacing w:val="-6"/>
              </w:rPr>
              <w:t>1 préconisation justifiée</w:t>
            </w:r>
            <w:r w:rsidRPr="00332D24">
              <w:rPr>
                <w:rFonts w:ascii="Arial" w:hAnsi="Arial" w:cs="Arial"/>
                <w:spacing w:val="-6"/>
              </w:rPr>
              <w:t xml:space="preserve"> par l’analyse de la demande d’offre </w:t>
            </w:r>
          </w:p>
          <w:p w14:paraId="677F3284" w14:textId="31E8811A" w:rsidR="000D1BF4" w:rsidRPr="00332D24" w:rsidRDefault="000D1BF4" w:rsidP="000D1BF4">
            <w:pPr>
              <w:spacing w:line="250" w:lineRule="exact"/>
              <w:rPr>
                <w:rFonts w:ascii="Arial" w:hAnsi="Arial" w:cs="Arial"/>
                <w:b/>
                <w:spacing w:val="-6"/>
              </w:rPr>
            </w:pPr>
            <w:r w:rsidRPr="00332D24">
              <w:rPr>
                <w:rFonts w:ascii="Arial" w:hAnsi="Arial" w:cs="Arial"/>
                <w:spacing w:val="-6"/>
              </w:rPr>
              <w:t xml:space="preserve"> </w:t>
            </w:r>
          </w:p>
        </w:tc>
      </w:tr>
    </w:tbl>
    <w:p w14:paraId="4F5AC24A" w14:textId="77777777" w:rsidR="001F32A6" w:rsidRPr="00332D24" w:rsidRDefault="001F32A6" w:rsidP="005E0D2A">
      <w:pPr>
        <w:spacing w:after="0" w:line="260" w:lineRule="exact"/>
        <w:jc w:val="both"/>
        <w:rPr>
          <w:rFonts w:ascii="Arial" w:hAnsi="Arial" w:cs="Arial"/>
          <w:b/>
          <w:bCs/>
          <w:u w:val="single"/>
        </w:rPr>
        <w:sectPr w:rsidR="001F32A6" w:rsidRPr="00332D24" w:rsidSect="001F32A6">
          <w:pgSz w:w="16838" w:h="11906" w:orient="landscape" w:code="9"/>
          <w:pgMar w:top="851" w:right="851" w:bottom="851" w:left="851" w:header="737" w:footer="510" w:gutter="0"/>
          <w:cols w:space="708"/>
          <w:docGrid w:linePitch="360"/>
        </w:sectPr>
      </w:pPr>
    </w:p>
    <w:p w14:paraId="652D9C00" w14:textId="77777777" w:rsidR="00E42C98" w:rsidRPr="00FD6005" w:rsidRDefault="00E42C98" w:rsidP="00E42C98">
      <w:pPr>
        <w:spacing w:after="0" w:line="240" w:lineRule="auto"/>
        <w:rPr>
          <w:rFonts w:ascii="Arial" w:hAnsi="Arial" w:cs="Arial"/>
          <w:sz w:val="16"/>
          <w:szCs w:val="16"/>
        </w:rPr>
      </w:pPr>
    </w:p>
    <w:tbl>
      <w:tblPr>
        <w:tblStyle w:val="Grilledutableau"/>
        <w:tblW w:w="15304" w:type="dxa"/>
        <w:tblLayout w:type="fixed"/>
        <w:tblLook w:val="04A0" w:firstRow="1" w:lastRow="0" w:firstColumn="1" w:lastColumn="0" w:noHBand="0" w:noVBand="1"/>
      </w:tblPr>
      <w:tblGrid>
        <w:gridCol w:w="2405"/>
        <w:gridCol w:w="1985"/>
        <w:gridCol w:w="850"/>
        <w:gridCol w:w="3260"/>
        <w:gridCol w:w="3544"/>
        <w:gridCol w:w="3260"/>
      </w:tblGrid>
      <w:tr w:rsidR="00C04EC0" w:rsidRPr="00477309" w14:paraId="1A91DC1B" w14:textId="77777777" w:rsidTr="0051211D">
        <w:tc>
          <w:tcPr>
            <w:tcW w:w="4390" w:type="dxa"/>
            <w:gridSpan w:val="2"/>
          </w:tcPr>
          <w:p w14:paraId="32AE3EE2" w14:textId="78128E47" w:rsidR="00C04EC0" w:rsidRPr="00477309" w:rsidRDefault="00C04EC0" w:rsidP="004F475D">
            <w:pPr>
              <w:spacing w:line="260" w:lineRule="exact"/>
              <w:jc w:val="center"/>
              <w:rPr>
                <w:rFonts w:ascii="Arial" w:hAnsi="Arial" w:cs="Arial"/>
                <w:b/>
                <w:bCs/>
                <w:spacing w:val="-2"/>
                <w:u w:val="single"/>
              </w:rPr>
            </w:pPr>
            <w:r w:rsidRPr="00477309">
              <w:rPr>
                <w:rFonts w:ascii="Arial" w:hAnsi="Arial" w:cs="Arial"/>
                <w:b/>
                <w:bCs/>
                <w:spacing w:val="-2"/>
              </w:rPr>
              <w:t xml:space="preserve">MISSION </w:t>
            </w:r>
            <w:r w:rsidR="00A17F45" w:rsidRPr="00477309">
              <w:rPr>
                <w:rFonts w:ascii="Arial" w:hAnsi="Arial" w:cs="Arial"/>
                <w:b/>
                <w:bCs/>
                <w:spacing w:val="-2"/>
              </w:rPr>
              <w:t>2</w:t>
            </w:r>
            <w:r w:rsidRPr="00477309">
              <w:rPr>
                <w:rFonts w:ascii="Arial" w:hAnsi="Arial" w:cs="Arial"/>
                <w:b/>
                <w:bCs/>
                <w:spacing w:val="-2"/>
              </w:rPr>
              <w:t xml:space="preserve"> (</w:t>
            </w:r>
            <w:r w:rsidR="006B7CCC" w:rsidRPr="00477309">
              <w:rPr>
                <w:rFonts w:ascii="Arial" w:hAnsi="Arial" w:cs="Arial"/>
                <w:b/>
                <w:bCs/>
                <w:spacing w:val="-2"/>
              </w:rPr>
              <w:t>3</w:t>
            </w:r>
            <w:r w:rsidR="00F45964" w:rsidRPr="00477309">
              <w:rPr>
                <w:rFonts w:ascii="Arial" w:hAnsi="Arial" w:cs="Arial"/>
                <w:b/>
                <w:bCs/>
                <w:spacing w:val="-2"/>
              </w:rPr>
              <w:t>0</w:t>
            </w:r>
            <w:r w:rsidRPr="00477309">
              <w:rPr>
                <w:rFonts w:ascii="Arial" w:hAnsi="Arial" w:cs="Arial"/>
                <w:b/>
                <w:bCs/>
                <w:spacing w:val="-2"/>
              </w:rPr>
              <w:t xml:space="preserve"> points)</w:t>
            </w:r>
          </w:p>
        </w:tc>
        <w:tc>
          <w:tcPr>
            <w:tcW w:w="10914" w:type="dxa"/>
            <w:gridSpan w:val="4"/>
          </w:tcPr>
          <w:p w14:paraId="61AF3BB1" w14:textId="77777777" w:rsidR="00C04EC0" w:rsidRPr="00477309" w:rsidRDefault="00C04EC0" w:rsidP="004F475D">
            <w:pPr>
              <w:spacing w:line="260" w:lineRule="exact"/>
              <w:jc w:val="center"/>
              <w:rPr>
                <w:rFonts w:ascii="Arial" w:hAnsi="Arial" w:cs="Arial"/>
                <w:b/>
                <w:bCs/>
                <w:spacing w:val="-2"/>
                <w:u w:val="single"/>
              </w:rPr>
            </w:pPr>
            <w:r w:rsidRPr="00477309">
              <w:rPr>
                <w:rFonts w:ascii="Arial" w:hAnsi="Arial" w:cs="Arial"/>
                <w:b/>
                <w:bCs/>
                <w:spacing w:val="-2"/>
              </w:rPr>
              <w:t>Niveau d’atteinte des compétences</w:t>
            </w:r>
          </w:p>
        </w:tc>
      </w:tr>
      <w:tr w:rsidR="00C04EC0" w:rsidRPr="00477309" w14:paraId="166A230F" w14:textId="77777777" w:rsidTr="0051211D">
        <w:tc>
          <w:tcPr>
            <w:tcW w:w="2405" w:type="dxa"/>
          </w:tcPr>
          <w:p w14:paraId="68B5B360" w14:textId="77777777" w:rsidR="00C04EC0" w:rsidRPr="00477309" w:rsidRDefault="00C04EC0" w:rsidP="004F475D">
            <w:pPr>
              <w:spacing w:line="260" w:lineRule="exact"/>
              <w:jc w:val="both"/>
              <w:rPr>
                <w:rFonts w:ascii="Arial" w:hAnsi="Arial" w:cs="Arial"/>
                <w:b/>
                <w:bCs/>
                <w:spacing w:val="-2"/>
                <w:u w:val="single"/>
              </w:rPr>
            </w:pPr>
            <w:r w:rsidRPr="00477309">
              <w:rPr>
                <w:rFonts w:ascii="Arial" w:hAnsi="Arial" w:cs="Arial"/>
                <w:b/>
                <w:bCs/>
                <w:spacing w:val="-2"/>
              </w:rPr>
              <w:t xml:space="preserve">Compétence(s) mobilisées(s) </w:t>
            </w:r>
          </w:p>
        </w:tc>
        <w:tc>
          <w:tcPr>
            <w:tcW w:w="1985" w:type="dxa"/>
          </w:tcPr>
          <w:p w14:paraId="1DAF533A" w14:textId="77777777" w:rsidR="00C04EC0" w:rsidRPr="00477309" w:rsidRDefault="00C04EC0" w:rsidP="004F475D">
            <w:pPr>
              <w:spacing w:line="260" w:lineRule="exact"/>
              <w:jc w:val="both"/>
              <w:rPr>
                <w:rFonts w:ascii="Arial" w:hAnsi="Arial" w:cs="Arial"/>
                <w:b/>
                <w:bCs/>
                <w:spacing w:val="-2"/>
                <w:u w:val="single"/>
              </w:rPr>
            </w:pPr>
            <w:r w:rsidRPr="00477309">
              <w:rPr>
                <w:rFonts w:ascii="Arial" w:hAnsi="Arial" w:cs="Arial"/>
                <w:b/>
                <w:bCs/>
                <w:spacing w:val="-2"/>
              </w:rPr>
              <w:t>Critères d’évaluation</w:t>
            </w:r>
          </w:p>
        </w:tc>
        <w:tc>
          <w:tcPr>
            <w:tcW w:w="850" w:type="dxa"/>
            <w:vAlign w:val="center"/>
          </w:tcPr>
          <w:p w14:paraId="6A189A61" w14:textId="77777777" w:rsidR="00C04EC0" w:rsidRPr="00477309" w:rsidRDefault="00C04EC0" w:rsidP="004F475D">
            <w:pPr>
              <w:spacing w:line="260" w:lineRule="exact"/>
              <w:jc w:val="center"/>
              <w:rPr>
                <w:rFonts w:ascii="Arial" w:hAnsi="Arial" w:cs="Arial"/>
                <w:b/>
                <w:bCs/>
                <w:spacing w:val="-2"/>
              </w:rPr>
            </w:pPr>
            <w:r w:rsidRPr="00477309">
              <w:rPr>
                <w:rFonts w:ascii="Arial" w:hAnsi="Arial" w:cs="Arial"/>
                <w:b/>
                <w:bCs/>
                <w:spacing w:val="-2"/>
              </w:rPr>
              <w:t>1</w:t>
            </w:r>
          </w:p>
        </w:tc>
        <w:tc>
          <w:tcPr>
            <w:tcW w:w="3260" w:type="dxa"/>
            <w:vAlign w:val="center"/>
          </w:tcPr>
          <w:p w14:paraId="4CE771ED" w14:textId="77777777" w:rsidR="00C04EC0" w:rsidRPr="00477309" w:rsidRDefault="00C04EC0" w:rsidP="004F475D">
            <w:pPr>
              <w:spacing w:line="260" w:lineRule="exact"/>
              <w:jc w:val="center"/>
              <w:rPr>
                <w:rFonts w:ascii="Arial" w:hAnsi="Arial" w:cs="Arial"/>
                <w:b/>
                <w:bCs/>
                <w:spacing w:val="-2"/>
              </w:rPr>
            </w:pPr>
            <w:r w:rsidRPr="00477309">
              <w:rPr>
                <w:rFonts w:ascii="Arial" w:hAnsi="Arial" w:cs="Arial"/>
                <w:b/>
                <w:bCs/>
                <w:spacing w:val="-2"/>
              </w:rPr>
              <w:t>2</w:t>
            </w:r>
          </w:p>
        </w:tc>
        <w:tc>
          <w:tcPr>
            <w:tcW w:w="3544" w:type="dxa"/>
            <w:vAlign w:val="center"/>
          </w:tcPr>
          <w:p w14:paraId="660A6025" w14:textId="77777777" w:rsidR="00C04EC0" w:rsidRPr="00477309" w:rsidRDefault="00C04EC0" w:rsidP="004F475D">
            <w:pPr>
              <w:spacing w:line="260" w:lineRule="exact"/>
              <w:jc w:val="center"/>
              <w:rPr>
                <w:rFonts w:ascii="Arial" w:hAnsi="Arial" w:cs="Arial"/>
                <w:b/>
                <w:bCs/>
                <w:spacing w:val="-2"/>
              </w:rPr>
            </w:pPr>
            <w:r w:rsidRPr="00477309">
              <w:rPr>
                <w:rFonts w:ascii="Arial" w:hAnsi="Arial" w:cs="Arial"/>
                <w:b/>
                <w:bCs/>
                <w:spacing w:val="-2"/>
              </w:rPr>
              <w:t>3</w:t>
            </w:r>
          </w:p>
        </w:tc>
        <w:tc>
          <w:tcPr>
            <w:tcW w:w="3260" w:type="dxa"/>
            <w:vAlign w:val="center"/>
          </w:tcPr>
          <w:p w14:paraId="37175D7C" w14:textId="77777777" w:rsidR="00C04EC0" w:rsidRPr="00477309" w:rsidRDefault="00C04EC0" w:rsidP="004F475D">
            <w:pPr>
              <w:spacing w:line="260" w:lineRule="exact"/>
              <w:jc w:val="center"/>
              <w:rPr>
                <w:rFonts w:ascii="Arial" w:hAnsi="Arial" w:cs="Arial"/>
                <w:b/>
                <w:bCs/>
                <w:spacing w:val="-2"/>
              </w:rPr>
            </w:pPr>
            <w:r w:rsidRPr="00477309">
              <w:rPr>
                <w:rFonts w:ascii="Arial" w:hAnsi="Arial" w:cs="Arial"/>
                <w:b/>
                <w:bCs/>
                <w:spacing w:val="-2"/>
              </w:rPr>
              <w:t>4</w:t>
            </w:r>
          </w:p>
        </w:tc>
      </w:tr>
      <w:tr w:rsidR="00C422BB" w:rsidRPr="00477309" w14:paraId="4CDDBA2F" w14:textId="77777777" w:rsidTr="0051211D">
        <w:trPr>
          <w:trHeight w:val="227"/>
        </w:trPr>
        <w:tc>
          <w:tcPr>
            <w:tcW w:w="15304" w:type="dxa"/>
            <w:gridSpan w:val="6"/>
            <w:shd w:val="clear" w:color="auto" w:fill="D9D9D9" w:themeFill="background1" w:themeFillShade="D9"/>
            <w:vAlign w:val="center"/>
          </w:tcPr>
          <w:p w14:paraId="36A0AB70" w14:textId="65C13A82" w:rsidR="00C422BB" w:rsidRPr="00477309" w:rsidRDefault="00C422BB" w:rsidP="004F475D">
            <w:pPr>
              <w:spacing w:line="260" w:lineRule="exact"/>
              <w:jc w:val="center"/>
              <w:rPr>
                <w:rFonts w:ascii="Arial" w:hAnsi="Arial" w:cs="Arial"/>
                <w:b/>
                <w:spacing w:val="-2"/>
              </w:rPr>
            </w:pPr>
            <w:r w:rsidRPr="00477309">
              <w:rPr>
                <w:rFonts w:ascii="Arial" w:hAnsi="Arial" w:cs="Arial"/>
                <w:b/>
                <w:spacing w:val="-2"/>
              </w:rPr>
              <w:t>Gestion du sinistre et de ses conséquences </w:t>
            </w:r>
            <w:r w:rsidR="00E11400" w:rsidRPr="00477309">
              <w:rPr>
                <w:rFonts w:ascii="Arial" w:hAnsi="Arial" w:cs="Arial"/>
                <w:b/>
                <w:spacing w:val="-2"/>
              </w:rPr>
              <w:t>–</w:t>
            </w:r>
            <w:r w:rsidRPr="00477309">
              <w:rPr>
                <w:rFonts w:ascii="Arial" w:hAnsi="Arial" w:cs="Arial"/>
                <w:b/>
                <w:spacing w:val="-2"/>
              </w:rPr>
              <w:t xml:space="preserve"> </w:t>
            </w:r>
            <w:r w:rsidR="006A30E6" w:rsidRPr="00477309">
              <w:rPr>
                <w:rFonts w:ascii="Arial" w:hAnsi="Arial" w:cs="Arial"/>
                <w:b/>
                <w:spacing w:val="-2"/>
              </w:rPr>
              <w:t>Responsabilité</w:t>
            </w:r>
            <w:r w:rsidR="00E11400" w:rsidRPr="00477309">
              <w:rPr>
                <w:rFonts w:ascii="Arial" w:hAnsi="Arial" w:cs="Arial"/>
                <w:b/>
                <w:spacing w:val="-2"/>
              </w:rPr>
              <w:t xml:space="preserve"> de STAND 21</w:t>
            </w:r>
            <w:r w:rsidR="006A30E6" w:rsidRPr="00477309">
              <w:rPr>
                <w:rFonts w:ascii="Arial" w:hAnsi="Arial" w:cs="Arial"/>
                <w:b/>
                <w:spacing w:val="-2"/>
              </w:rPr>
              <w:t xml:space="preserve"> et </w:t>
            </w:r>
            <w:r w:rsidRPr="00477309">
              <w:rPr>
                <w:rFonts w:ascii="Arial" w:hAnsi="Arial" w:cs="Arial"/>
                <w:b/>
                <w:spacing w:val="-2"/>
              </w:rPr>
              <w:t>indemnisation</w:t>
            </w:r>
          </w:p>
        </w:tc>
      </w:tr>
      <w:tr w:rsidR="00D97459" w:rsidRPr="00477309" w14:paraId="32F77DF9" w14:textId="77777777" w:rsidTr="0051211D">
        <w:trPr>
          <w:trHeight w:val="20"/>
        </w:trPr>
        <w:tc>
          <w:tcPr>
            <w:tcW w:w="2405" w:type="dxa"/>
            <w:vMerge w:val="restart"/>
          </w:tcPr>
          <w:p w14:paraId="72B89718" w14:textId="77777777" w:rsidR="00D97459" w:rsidRPr="00477309" w:rsidRDefault="00D97459" w:rsidP="004F475D">
            <w:pPr>
              <w:spacing w:line="260" w:lineRule="exact"/>
              <w:jc w:val="center"/>
              <w:rPr>
                <w:rFonts w:ascii="Arial" w:hAnsi="Arial" w:cs="Arial"/>
                <w:b/>
                <w:bCs/>
                <w:spacing w:val="-2"/>
                <w:u w:val="single"/>
              </w:rPr>
            </w:pPr>
          </w:p>
          <w:p w14:paraId="2E89775F" w14:textId="77777777" w:rsidR="00D97459" w:rsidRPr="00477309" w:rsidRDefault="00D97459" w:rsidP="004F475D">
            <w:pPr>
              <w:spacing w:line="260" w:lineRule="exact"/>
              <w:rPr>
                <w:rFonts w:ascii="Arial" w:hAnsi="Arial" w:cs="Arial"/>
                <w:spacing w:val="-2"/>
              </w:rPr>
            </w:pPr>
            <w:r w:rsidRPr="00477309">
              <w:rPr>
                <w:rFonts w:ascii="Arial" w:hAnsi="Arial" w:cs="Arial"/>
                <w:spacing w:val="-2"/>
              </w:rPr>
              <w:t>Organiser, contrôler et suivre l’organisation d’un contrat international</w:t>
            </w:r>
          </w:p>
          <w:p w14:paraId="241B8830" w14:textId="77777777" w:rsidR="00D97459" w:rsidRPr="00477309" w:rsidRDefault="00D97459" w:rsidP="004F475D">
            <w:pPr>
              <w:spacing w:line="260" w:lineRule="exact"/>
              <w:jc w:val="center"/>
              <w:rPr>
                <w:rFonts w:ascii="Arial" w:hAnsi="Arial" w:cs="Arial"/>
                <w:b/>
                <w:bCs/>
                <w:spacing w:val="-2"/>
                <w:u w:val="single"/>
              </w:rPr>
            </w:pPr>
          </w:p>
        </w:tc>
        <w:tc>
          <w:tcPr>
            <w:tcW w:w="1985" w:type="dxa"/>
            <w:vMerge w:val="restart"/>
            <w:tcMar>
              <w:right w:w="28" w:type="dxa"/>
            </w:tcMar>
          </w:tcPr>
          <w:p w14:paraId="12106748" w14:textId="77777777" w:rsidR="00D97459" w:rsidRPr="00477309" w:rsidRDefault="00D97459" w:rsidP="004F475D">
            <w:pPr>
              <w:spacing w:line="260" w:lineRule="exact"/>
              <w:jc w:val="center"/>
              <w:rPr>
                <w:rFonts w:ascii="Arial" w:hAnsi="Arial" w:cs="Arial"/>
                <w:spacing w:val="-2"/>
              </w:rPr>
            </w:pPr>
          </w:p>
          <w:p w14:paraId="34714459" w14:textId="575A5869" w:rsidR="00C96567" w:rsidRDefault="00C96567" w:rsidP="004F475D">
            <w:pPr>
              <w:spacing w:line="260" w:lineRule="exact"/>
              <w:rPr>
                <w:rFonts w:ascii="Arial" w:hAnsi="Arial" w:cs="Arial"/>
                <w:spacing w:val="-2"/>
              </w:rPr>
            </w:pPr>
            <w:r>
              <w:rPr>
                <w:rFonts w:ascii="Arial" w:hAnsi="Arial" w:cs="Arial"/>
                <w:spacing w:val="-2"/>
              </w:rPr>
              <w:t>Les responsabilités de chaque intervenant sont délimitées</w:t>
            </w:r>
          </w:p>
          <w:p w14:paraId="4F446244" w14:textId="42DD67B5" w:rsidR="00D97459" w:rsidRPr="004F475D" w:rsidRDefault="00D97459" w:rsidP="004F475D">
            <w:pPr>
              <w:spacing w:line="260" w:lineRule="exact"/>
              <w:rPr>
                <w:rFonts w:ascii="Arial" w:hAnsi="Arial" w:cs="Arial"/>
                <w:spacing w:val="-8"/>
              </w:rPr>
            </w:pPr>
            <w:r w:rsidRPr="004F475D">
              <w:rPr>
                <w:rFonts w:ascii="Arial" w:hAnsi="Arial" w:cs="Arial"/>
                <w:spacing w:val="-8"/>
              </w:rPr>
              <w:t>Le suivi de l’opération est efficient</w:t>
            </w:r>
          </w:p>
        </w:tc>
        <w:tc>
          <w:tcPr>
            <w:tcW w:w="850" w:type="dxa"/>
          </w:tcPr>
          <w:p w14:paraId="0D7AB9D3" w14:textId="517FA821" w:rsidR="00D97459" w:rsidRPr="00477309" w:rsidRDefault="00D97459" w:rsidP="004F475D">
            <w:pPr>
              <w:spacing w:line="260" w:lineRule="exact"/>
              <w:jc w:val="center"/>
              <w:rPr>
                <w:rFonts w:ascii="Arial" w:hAnsi="Arial" w:cs="Arial"/>
                <w:b/>
                <w:spacing w:val="-2"/>
              </w:rPr>
            </w:pPr>
            <w:r w:rsidRPr="00477309">
              <w:rPr>
                <w:rFonts w:ascii="Arial" w:hAnsi="Arial" w:cs="Arial"/>
                <w:b/>
                <w:spacing w:val="-2"/>
              </w:rPr>
              <w:t>0 pt</w:t>
            </w:r>
          </w:p>
        </w:tc>
        <w:tc>
          <w:tcPr>
            <w:tcW w:w="3260" w:type="dxa"/>
          </w:tcPr>
          <w:p w14:paraId="38379571" w14:textId="3B8A8769" w:rsidR="00D97459" w:rsidRPr="00477309" w:rsidRDefault="00D97459" w:rsidP="004F475D">
            <w:pPr>
              <w:spacing w:line="260" w:lineRule="exact"/>
              <w:jc w:val="center"/>
              <w:rPr>
                <w:rFonts w:ascii="Arial" w:hAnsi="Arial" w:cs="Arial"/>
                <w:b/>
                <w:spacing w:val="-2"/>
              </w:rPr>
            </w:pPr>
            <w:r w:rsidRPr="00477309">
              <w:rPr>
                <w:rFonts w:ascii="Arial" w:hAnsi="Arial" w:cs="Arial"/>
                <w:b/>
                <w:spacing w:val="-2"/>
              </w:rPr>
              <w:t xml:space="preserve">1 à </w:t>
            </w:r>
            <w:r>
              <w:rPr>
                <w:rFonts w:ascii="Arial" w:hAnsi="Arial" w:cs="Arial"/>
                <w:b/>
                <w:spacing w:val="-2"/>
              </w:rPr>
              <w:t>4</w:t>
            </w:r>
            <w:r w:rsidRPr="00477309">
              <w:rPr>
                <w:rFonts w:ascii="Arial" w:hAnsi="Arial" w:cs="Arial"/>
                <w:b/>
                <w:spacing w:val="-2"/>
              </w:rPr>
              <w:t xml:space="preserve"> pts</w:t>
            </w:r>
          </w:p>
        </w:tc>
        <w:tc>
          <w:tcPr>
            <w:tcW w:w="3544" w:type="dxa"/>
          </w:tcPr>
          <w:p w14:paraId="476CD5F5" w14:textId="337CB979" w:rsidR="00D97459" w:rsidRDefault="00D97459" w:rsidP="004F475D">
            <w:pPr>
              <w:spacing w:line="260" w:lineRule="exact"/>
              <w:jc w:val="center"/>
              <w:rPr>
                <w:rFonts w:ascii="Arial" w:hAnsi="Arial" w:cs="Arial"/>
                <w:b/>
                <w:spacing w:val="-2"/>
              </w:rPr>
            </w:pPr>
            <w:r>
              <w:rPr>
                <w:rFonts w:ascii="Arial" w:hAnsi="Arial" w:cs="Arial"/>
                <w:b/>
                <w:spacing w:val="-2"/>
              </w:rPr>
              <w:t>5</w:t>
            </w:r>
            <w:r w:rsidRPr="00477309">
              <w:rPr>
                <w:rFonts w:ascii="Arial" w:hAnsi="Arial" w:cs="Arial"/>
                <w:b/>
                <w:spacing w:val="-2"/>
              </w:rPr>
              <w:t xml:space="preserve"> à </w:t>
            </w:r>
            <w:r w:rsidR="001E558D">
              <w:rPr>
                <w:rFonts w:ascii="Arial" w:hAnsi="Arial" w:cs="Arial"/>
                <w:b/>
                <w:spacing w:val="-2"/>
              </w:rPr>
              <w:t xml:space="preserve"> 9 </w:t>
            </w:r>
            <w:r w:rsidRPr="00477309">
              <w:rPr>
                <w:rFonts w:ascii="Arial" w:hAnsi="Arial" w:cs="Arial"/>
                <w:b/>
                <w:spacing w:val="-2"/>
              </w:rPr>
              <w:t>pts</w:t>
            </w:r>
          </w:p>
        </w:tc>
        <w:tc>
          <w:tcPr>
            <w:tcW w:w="3260" w:type="dxa"/>
          </w:tcPr>
          <w:p w14:paraId="355903E7" w14:textId="09B367A6" w:rsidR="00D97459" w:rsidRPr="00477309" w:rsidRDefault="001E558D" w:rsidP="004F475D">
            <w:pPr>
              <w:spacing w:line="260" w:lineRule="exact"/>
              <w:jc w:val="center"/>
              <w:rPr>
                <w:rFonts w:ascii="Arial" w:hAnsi="Arial" w:cs="Arial"/>
                <w:b/>
                <w:spacing w:val="-2"/>
              </w:rPr>
            </w:pPr>
            <w:r>
              <w:rPr>
                <w:rFonts w:ascii="Arial" w:hAnsi="Arial" w:cs="Arial"/>
                <w:b/>
                <w:spacing w:val="-2"/>
              </w:rPr>
              <w:t xml:space="preserve">10 </w:t>
            </w:r>
            <w:r w:rsidR="00D97459" w:rsidRPr="00477309">
              <w:rPr>
                <w:rFonts w:ascii="Arial" w:hAnsi="Arial" w:cs="Arial"/>
                <w:b/>
                <w:spacing w:val="-2"/>
              </w:rPr>
              <w:t>pts</w:t>
            </w:r>
          </w:p>
        </w:tc>
      </w:tr>
      <w:tr w:rsidR="00D97459" w:rsidRPr="00477309" w14:paraId="545CC231" w14:textId="77777777" w:rsidTr="0051211D">
        <w:trPr>
          <w:trHeight w:val="20"/>
        </w:trPr>
        <w:tc>
          <w:tcPr>
            <w:tcW w:w="2405" w:type="dxa"/>
            <w:vMerge/>
          </w:tcPr>
          <w:p w14:paraId="3B630780" w14:textId="3B385AA5" w:rsidR="00D97459" w:rsidRPr="00477309" w:rsidRDefault="00D97459" w:rsidP="004F475D">
            <w:pPr>
              <w:spacing w:line="260" w:lineRule="exact"/>
              <w:jc w:val="center"/>
              <w:rPr>
                <w:rFonts w:ascii="Arial" w:hAnsi="Arial" w:cs="Arial"/>
                <w:spacing w:val="-2"/>
              </w:rPr>
            </w:pPr>
          </w:p>
        </w:tc>
        <w:tc>
          <w:tcPr>
            <w:tcW w:w="1985" w:type="dxa"/>
            <w:vMerge/>
          </w:tcPr>
          <w:p w14:paraId="612392AA" w14:textId="0C3FCC72" w:rsidR="00D97459" w:rsidRPr="00477309" w:rsidRDefault="00D97459" w:rsidP="004F475D">
            <w:pPr>
              <w:spacing w:line="260" w:lineRule="exact"/>
              <w:jc w:val="center"/>
              <w:rPr>
                <w:rFonts w:ascii="Arial" w:hAnsi="Arial" w:cs="Arial"/>
                <w:spacing w:val="-2"/>
              </w:rPr>
            </w:pPr>
          </w:p>
        </w:tc>
        <w:tc>
          <w:tcPr>
            <w:tcW w:w="850" w:type="dxa"/>
          </w:tcPr>
          <w:p w14:paraId="1EBDF516" w14:textId="77777777" w:rsidR="00D97459" w:rsidRDefault="00D97459" w:rsidP="004F475D">
            <w:pPr>
              <w:spacing w:line="260" w:lineRule="exact"/>
              <w:jc w:val="center"/>
              <w:rPr>
                <w:rFonts w:ascii="Arial" w:hAnsi="Arial" w:cs="Arial"/>
                <w:b/>
                <w:spacing w:val="-2"/>
              </w:rPr>
            </w:pPr>
          </w:p>
          <w:p w14:paraId="39FBF66E" w14:textId="4869D284" w:rsidR="009C2A5D" w:rsidRPr="00477309" w:rsidRDefault="009C2A5D" w:rsidP="004F475D">
            <w:pPr>
              <w:spacing w:line="260" w:lineRule="exact"/>
              <w:jc w:val="center"/>
              <w:rPr>
                <w:rFonts w:ascii="Arial" w:hAnsi="Arial" w:cs="Arial"/>
                <w:b/>
                <w:spacing w:val="-2"/>
              </w:rPr>
            </w:pPr>
          </w:p>
        </w:tc>
        <w:tc>
          <w:tcPr>
            <w:tcW w:w="3260" w:type="dxa"/>
          </w:tcPr>
          <w:p w14:paraId="1EA05D88" w14:textId="105F090D" w:rsidR="00D97459" w:rsidRPr="00477309" w:rsidRDefault="00D97459" w:rsidP="004F475D">
            <w:pPr>
              <w:spacing w:line="260" w:lineRule="exact"/>
              <w:jc w:val="center"/>
              <w:rPr>
                <w:rFonts w:ascii="Arial" w:hAnsi="Arial" w:cs="Arial"/>
                <w:spacing w:val="-2"/>
              </w:rPr>
            </w:pPr>
          </w:p>
          <w:p w14:paraId="27134712" w14:textId="0A8B5F22" w:rsidR="0051211D" w:rsidRDefault="00D97459" w:rsidP="004F475D">
            <w:pPr>
              <w:spacing w:line="260" w:lineRule="exact"/>
              <w:rPr>
                <w:rFonts w:ascii="Arial" w:hAnsi="Arial" w:cs="Arial"/>
                <w:spacing w:val="-2"/>
              </w:rPr>
            </w:pPr>
            <w:r w:rsidRPr="00477309">
              <w:rPr>
                <w:rFonts w:ascii="Arial" w:hAnsi="Arial" w:cs="Arial"/>
                <w:spacing w:val="-2"/>
              </w:rPr>
              <w:t>Identification de la responsabilité</w:t>
            </w:r>
            <w:r w:rsidR="0051211D">
              <w:rPr>
                <w:rFonts w:ascii="Arial" w:hAnsi="Arial" w:cs="Arial"/>
                <w:spacing w:val="-2"/>
              </w:rPr>
              <w:t xml:space="preserve"> de l’entreprise selon l’incoterm</w:t>
            </w:r>
            <w:r w:rsidR="007C4D2C">
              <w:rPr>
                <w:rFonts w:ascii="Arial" w:hAnsi="Arial" w:cs="Arial"/>
                <w:spacing w:val="-2"/>
              </w:rPr>
              <w:t xml:space="preserve"> mais absence de justification</w:t>
            </w:r>
          </w:p>
          <w:p w14:paraId="4F09C2CC" w14:textId="7B56E619" w:rsidR="0051211D" w:rsidRDefault="0051211D" w:rsidP="0051211D">
            <w:pPr>
              <w:spacing w:line="260" w:lineRule="exact"/>
              <w:rPr>
                <w:rFonts w:ascii="Arial" w:hAnsi="Arial" w:cs="Arial"/>
                <w:spacing w:val="-2"/>
              </w:rPr>
            </w:pPr>
            <w:r>
              <w:rPr>
                <w:rFonts w:ascii="Arial" w:hAnsi="Arial" w:cs="Arial"/>
                <w:spacing w:val="-2"/>
              </w:rPr>
              <w:t>ET</w:t>
            </w:r>
            <w:r w:rsidR="007C4D2C">
              <w:rPr>
                <w:rFonts w:ascii="Arial" w:hAnsi="Arial" w:cs="Arial"/>
                <w:spacing w:val="-2"/>
              </w:rPr>
              <w:t>/OU</w:t>
            </w:r>
          </w:p>
          <w:p w14:paraId="52ACDFDE" w14:textId="2CB823C6" w:rsidR="00D97459" w:rsidRPr="00477309" w:rsidRDefault="007C4D2C" w:rsidP="007C4D2C">
            <w:pPr>
              <w:spacing w:line="260" w:lineRule="exact"/>
              <w:rPr>
                <w:rFonts w:ascii="Arial" w:hAnsi="Arial" w:cs="Arial"/>
                <w:spacing w:val="-2"/>
              </w:rPr>
            </w:pPr>
            <w:r>
              <w:rPr>
                <w:rFonts w:ascii="Arial" w:hAnsi="Arial" w:cs="Arial"/>
                <w:spacing w:val="-2"/>
              </w:rPr>
              <w:t>Absence ou d</w:t>
            </w:r>
            <w:r w:rsidR="00D97459" w:rsidRPr="00477309">
              <w:rPr>
                <w:rFonts w:ascii="Arial" w:hAnsi="Arial" w:cs="Arial"/>
                <w:spacing w:val="-2"/>
              </w:rPr>
              <w:t>e nombreuses erreurs dans les calculs</w:t>
            </w:r>
            <w:r w:rsidR="0051211D">
              <w:rPr>
                <w:rFonts w:ascii="Arial" w:hAnsi="Arial" w:cs="Arial"/>
                <w:spacing w:val="-2"/>
              </w:rPr>
              <w:t xml:space="preserve"> (indemnisation assurance)</w:t>
            </w:r>
          </w:p>
        </w:tc>
        <w:tc>
          <w:tcPr>
            <w:tcW w:w="3544" w:type="dxa"/>
          </w:tcPr>
          <w:p w14:paraId="49F9D091" w14:textId="3A7DF121" w:rsidR="0051211D" w:rsidRDefault="00D97459" w:rsidP="004F475D">
            <w:pPr>
              <w:spacing w:line="260" w:lineRule="exact"/>
              <w:rPr>
                <w:rFonts w:ascii="Arial" w:hAnsi="Arial" w:cs="Arial"/>
                <w:spacing w:val="-2"/>
              </w:rPr>
            </w:pPr>
            <w:r w:rsidRPr="00477309">
              <w:rPr>
                <w:rFonts w:ascii="Arial" w:hAnsi="Arial" w:cs="Arial"/>
                <w:spacing w:val="-2"/>
              </w:rPr>
              <w:t xml:space="preserve">Identification </w:t>
            </w:r>
            <w:r w:rsidR="007C4D2C">
              <w:rPr>
                <w:rFonts w:ascii="Arial" w:hAnsi="Arial" w:cs="Arial"/>
                <w:spacing w:val="-2"/>
              </w:rPr>
              <w:t xml:space="preserve">et justification partielle </w:t>
            </w:r>
            <w:r w:rsidRPr="00477309">
              <w:rPr>
                <w:rFonts w:ascii="Arial" w:hAnsi="Arial" w:cs="Arial"/>
                <w:spacing w:val="-2"/>
              </w:rPr>
              <w:t>de la responsabilité</w:t>
            </w:r>
            <w:r w:rsidR="0051211D">
              <w:rPr>
                <w:rFonts w:ascii="Arial" w:hAnsi="Arial" w:cs="Arial"/>
                <w:spacing w:val="-2"/>
              </w:rPr>
              <w:t xml:space="preserve"> de l’entreprise selon l’incoterm</w:t>
            </w:r>
          </w:p>
          <w:p w14:paraId="31753EE7" w14:textId="77777777" w:rsidR="0051211D" w:rsidRDefault="0051211D" w:rsidP="0051211D">
            <w:pPr>
              <w:spacing w:line="260" w:lineRule="exact"/>
              <w:rPr>
                <w:rFonts w:ascii="Arial" w:hAnsi="Arial" w:cs="Arial"/>
                <w:spacing w:val="-2"/>
              </w:rPr>
            </w:pPr>
            <w:r>
              <w:rPr>
                <w:rFonts w:ascii="Arial" w:hAnsi="Arial" w:cs="Arial"/>
                <w:spacing w:val="-2"/>
              </w:rPr>
              <w:t>ET</w:t>
            </w:r>
          </w:p>
          <w:p w14:paraId="60855B14" w14:textId="4AF20285" w:rsidR="00D97459" w:rsidRDefault="009C2A5D" w:rsidP="0051211D">
            <w:pPr>
              <w:spacing w:line="260" w:lineRule="exact"/>
              <w:rPr>
                <w:rFonts w:ascii="Arial" w:hAnsi="Arial" w:cs="Arial"/>
                <w:spacing w:val="-2"/>
              </w:rPr>
            </w:pPr>
            <w:r>
              <w:rPr>
                <w:rFonts w:ascii="Arial" w:hAnsi="Arial" w:cs="Arial"/>
                <w:spacing w:val="-2"/>
              </w:rPr>
              <w:t>Q</w:t>
            </w:r>
            <w:r w:rsidR="00D97459" w:rsidRPr="00477309">
              <w:rPr>
                <w:rFonts w:ascii="Arial" w:hAnsi="Arial" w:cs="Arial"/>
                <w:spacing w:val="-2"/>
              </w:rPr>
              <w:t>uelques erreurs dans les calculs</w:t>
            </w:r>
            <w:r w:rsidR="0051211D">
              <w:rPr>
                <w:rFonts w:ascii="Arial" w:hAnsi="Arial" w:cs="Arial"/>
                <w:spacing w:val="-2"/>
              </w:rPr>
              <w:t xml:space="preserve"> (indemnisation assurance)</w:t>
            </w:r>
            <w:r w:rsidR="007C4D2C">
              <w:rPr>
                <w:rFonts w:ascii="Arial" w:hAnsi="Arial" w:cs="Arial"/>
                <w:spacing w:val="-2"/>
              </w:rPr>
              <w:t xml:space="preserve"> ou 1 calcul réalisé sur les 2</w:t>
            </w:r>
          </w:p>
          <w:p w14:paraId="41578DC5" w14:textId="0784176D" w:rsidR="007C4D2C" w:rsidRDefault="007C4D2C" w:rsidP="007C4D2C">
            <w:pPr>
              <w:pBdr>
                <w:bottom w:val="single" w:sz="4" w:space="1" w:color="auto"/>
              </w:pBdr>
              <w:spacing w:line="260" w:lineRule="exact"/>
              <w:rPr>
                <w:rFonts w:ascii="Arial" w:hAnsi="Arial" w:cs="Arial"/>
                <w:spacing w:val="-2"/>
              </w:rPr>
            </w:pPr>
          </w:p>
          <w:p w14:paraId="5DF43BE3" w14:textId="222298A3" w:rsidR="007C4D2C" w:rsidRDefault="007C4D2C" w:rsidP="007C4D2C">
            <w:pPr>
              <w:spacing w:line="260" w:lineRule="exact"/>
              <w:rPr>
                <w:rFonts w:ascii="Arial" w:hAnsi="Arial" w:cs="Arial"/>
                <w:spacing w:val="-2"/>
              </w:rPr>
            </w:pPr>
            <w:r w:rsidRPr="00477309">
              <w:rPr>
                <w:rFonts w:ascii="Arial" w:hAnsi="Arial" w:cs="Arial"/>
                <w:spacing w:val="-2"/>
              </w:rPr>
              <w:t xml:space="preserve">Identification </w:t>
            </w:r>
            <w:r>
              <w:rPr>
                <w:rFonts w:ascii="Arial" w:hAnsi="Arial" w:cs="Arial"/>
                <w:spacing w:val="-2"/>
              </w:rPr>
              <w:t xml:space="preserve">et justification correcte </w:t>
            </w:r>
            <w:r w:rsidRPr="00477309">
              <w:rPr>
                <w:rFonts w:ascii="Arial" w:hAnsi="Arial" w:cs="Arial"/>
                <w:spacing w:val="-2"/>
              </w:rPr>
              <w:t>de la responsabilité</w:t>
            </w:r>
            <w:r>
              <w:rPr>
                <w:rFonts w:ascii="Arial" w:hAnsi="Arial" w:cs="Arial"/>
                <w:spacing w:val="-2"/>
              </w:rPr>
              <w:t xml:space="preserve"> de l’entreprise selon l’incoterm</w:t>
            </w:r>
          </w:p>
          <w:p w14:paraId="7DAA5E16" w14:textId="77777777" w:rsidR="007C4D2C" w:rsidRDefault="007C4D2C" w:rsidP="007C4D2C">
            <w:pPr>
              <w:spacing w:line="260" w:lineRule="exact"/>
              <w:rPr>
                <w:rFonts w:ascii="Arial" w:hAnsi="Arial" w:cs="Arial"/>
                <w:spacing w:val="-2"/>
              </w:rPr>
            </w:pPr>
            <w:r>
              <w:rPr>
                <w:rFonts w:ascii="Arial" w:hAnsi="Arial" w:cs="Arial"/>
                <w:spacing w:val="-2"/>
              </w:rPr>
              <w:t>ET</w:t>
            </w:r>
          </w:p>
          <w:p w14:paraId="334D6234" w14:textId="6FDAE39A" w:rsidR="007C4D2C" w:rsidRPr="00477309" w:rsidRDefault="007C4D2C" w:rsidP="007C4D2C">
            <w:pPr>
              <w:spacing w:line="260" w:lineRule="exact"/>
              <w:rPr>
                <w:rFonts w:ascii="Arial" w:hAnsi="Arial" w:cs="Arial"/>
                <w:spacing w:val="-2"/>
              </w:rPr>
            </w:pPr>
            <w:r>
              <w:rPr>
                <w:rFonts w:ascii="Arial" w:hAnsi="Arial" w:cs="Arial"/>
                <w:spacing w:val="-2"/>
              </w:rPr>
              <w:t>Des erreurs de calcul</w:t>
            </w:r>
          </w:p>
        </w:tc>
        <w:tc>
          <w:tcPr>
            <w:tcW w:w="3260" w:type="dxa"/>
          </w:tcPr>
          <w:p w14:paraId="09CA4485" w14:textId="07FE8ED5" w:rsidR="00D97459" w:rsidRPr="00477309" w:rsidRDefault="00D97459" w:rsidP="004F475D">
            <w:pPr>
              <w:spacing w:line="260" w:lineRule="exact"/>
              <w:jc w:val="center"/>
              <w:rPr>
                <w:rFonts w:ascii="Arial" w:hAnsi="Arial" w:cs="Arial"/>
                <w:spacing w:val="-2"/>
              </w:rPr>
            </w:pPr>
          </w:p>
          <w:p w14:paraId="4ECA5A57" w14:textId="5A2AE494" w:rsidR="0051211D" w:rsidRDefault="00D97459" w:rsidP="004F475D">
            <w:pPr>
              <w:spacing w:line="260" w:lineRule="exact"/>
              <w:rPr>
                <w:rFonts w:ascii="Arial" w:hAnsi="Arial" w:cs="Arial"/>
                <w:spacing w:val="-2"/>
              </w:rPr>
            </w:pPr>
            <w:r w:rsidRPr="00477309">
              <w:rPr>
                <w:rFonts w:ascii="Arial" w:hAnsi="Arial" w:cs="Arial"/>
                <w:spacing w:val="-2"/>
              </w:rPr>
              <w:t xml:space="preserve">Identification </w:t>
            </w:r>
            <w:r w:rsidR="007C4D2C">
              <w:rPr>
                <w:rFonts w:ascii="Arial" w:hAnsi="Arial" w:cs="Arial"/>
                <w:spacing w:val="-2"/>
              </w:rPr>
              <w:t xml:space="preserve">et justification </w:t>
            </w:r>
            <w:r w:rsidRPr="00477309">
              <w:rPr>
                <w:rFonts w:ascii="Arial" w:hAnsi="Arial" w:cs="Arial"/>
                <w:spacing w:val="-2"/>
              </w:rPr>
              <w:t>de la responsabilité</w:t>
            </w:r>
            <w:r w:rsidR="0051211D">
              <w:rPr>
                <w:rFonts w:ascii="Arial" w:hAnsi="Arial" w:cs="Arial"/>
                <w:spacing w:val="-2"/>
              </w:rPr>
              <w:t xml:space="preserve"> de l’entreprise selon l’incoterm</w:t>
            </w:r>
          </w:p>
          <w:p w14:paraId="0D2380B4" w14:textId="0D19895B" w:rsidR="0051211D" w:rsidRDefault="0051211D" w:rsidP="004F475D">
            <w:pPr>
              <w:spacing w:line="260" w:lineRule="exact"/>
              <w:rPr>
                <w:rFonts w:ascii="Arial" w:hAnsi="Arial" w:cs="Arial"/>
                <w:spacing w:val="-2"/>
              </w:rPr>
            </w:pPr>
            <w:r>
              <w:rPr>
                <w:rFonts w:ascii="Arial" w:hAnsi="Arial" w:cs="Arial"/>
                <w:spacing w:val="-2"/>
              </w:rPr>
              <w:t>ET</w:t>
            </w:r>
          </w:p>
          <w:p w14:paraId="7D3AD07A" w14:textId="0CA8039C" w:rsidR="00D97459" w:rsidRPr="00477309" w:rsidRDefault="0051211D" w:rsidP="004F475D">
            <w:pPr>
              <w:spacing w:line="260" w:lineRule="exact"/>
              <w:rPr>
                <w:rFonts w:ascii="Arial" w:hAnsi="Arial" w:cs="Arial"/>
                <w:b/>
                <w:spacing w:val="-2"/>
              </w:rPr>
            </w:pPr>
            <w:r>
              <w:rPr>
                <w:rFonts w:ascii="Arial" w:hAnsi="Arial" w:cs="Arial"/>
                <w:spacing w:val="-2"/>
              </w:rPr>
              <w:t>C</w:t>
            </w:r>
            <w:r w:rsidR="00D97459" w:rsidRPr="00477309">
              <w:rPr>
                <w:rFonts w:ascii="Arial" w:hAnsi="Arial" w:cs="Arial"/>
                <w:spacing w:val="-2"/>
              </w:rPr>
              <w:t>alcul exact</w:t>
            </w:r>
            <w:r>
              <w:rPr>
                <w:rFonts w:ascii="Arial" w:hAnsi="Arial" w:cs="Arial"/>
                <w:spacing w:val="-2"/>
              </w:rPr>
              <w:t xml:space="preserve"> (indemnisation assurance)</w:t>
            </w:r>
          </w:p>
        </w:tc>
      </w:tr>
      <w:tr w:rsidR="00C422BB" w:rsidRPr="00477309" w14:paraId="15123647" w14:textId="77777777" w:rsidTr="0051211D">
        <w:trPr>
          <w:trHeight w:val="20"/>
        </w:trPr>
        <w:tc>
          <w:tcPr>
            <w:tcW w:w="15304" w:type="dxa"/>
            <w:gridSpan w:val="6"/>
            <w:shd w:val="clear" w:color="auto" w:fill="D9D9D9" w:themeFill="background1" w:themeFillShade="D9"/>
            <w:vAlign w:val="center"/>
          </w:tcPr>
          <w:p w14:paraId="1CB2DE98" w14:textId="0D0B86C8" w:rsidR="00C422BB" w:rsidRPr="00477309" w:rsidRDefault="00C422BB" w:rsidP="004F475D">
            <w:pPr>
              <w:spacing w:line="260" w:lineRule="exact"/>
              <w:jc w:val="center"/>
              <w:rPr>
                <w:rFonts w:ascii="Arial" w:hAnsi="Arial" w:cs="Arial"/>
                <w:b/>
                <w:spacing w:val="-2"/>
              </w:rPr>
            </w:pPr>
            <w:r w:rsidRPr="00477309">
              <w:rPr>
                <w:rFonts w:ascii="Arial" w:hAnsi="Arial" w:cs="Arial"/>
                <w:b/>
                <w:spacing w:val="-2"/>
              </w:rPr>
              <w:t>Gestion du sinistre et de ses conséquences </w:t>
            </w:r>
            <w:r w:rsidR="006A30E6" w:rsidRPr="00477309">
              <w:rPr>
                <w:rFonts w:ascii="Arial" w:hAnsi="Arial" w:cs="Arial"/>
                <w:b/>
                <w:spacing w:val="-2"/>
              </w:rPr>
              <w:t>- Conséquences financières</w:t>
            </w:r>
          </w:p>
        </w:tc>
      </w:tr>
      <w:tr w:rsidR="00D97459" w:rsidRPr="00477309" w14:paraId="2F6761C1" w14:textId="77777777" w:rsidTr="001A6A03">
        <w:trPr>
          <w:trHeight w:val="20"/>
        </w:trPr>
        <w:tc>
          <w:tcPr>
            <w:tcW w:w="2405" w:type="dxa"/>
            <w:vMerge w:val="restart"/>
          </w:tcPr>
          <w:p w14:paraId="678F3B0F" w14:textId="77777777" w:rsidR="00D97459" w:rsidRPr="00477309" w:rsidRDefault="00D97459" w:rsidP="004F475D">
            <w:pPr>
              <w:spacing w:line="260" w:lineRule="exact"/>
              <w:jc w:val="center"/>
              <w:rPr>
                <w:rFonts w:ascii="Arial" w:hAnsi="Arial" w:cs="Arial"/>
                <w:b/>
                <w:bCs/>
                <w:spacing w:val="-2"/>
                <w:u w:val="single"/>
              </w:rPr>
            </w:pPr>
          </w:p>
          <w:p w14:paraId="10824934" w14:textId="4BAF8BC3" w:rsidR="00D97459" w:rsidRPr="00477309" w:rsidRDefault="00D97459" w:rsidP="003E6990">
            <w:pPr>
              <w:spacing w:line="260" w:lineRule="exact"/>
              <w:rPr>
                <w:rFonts w:ascii="Arial" w:hAnsi="Arial" w:cs="Arial"/>
                <w:b/>
                <w:bCs/>
                <w:spacing w:val="-2"/>
                <w:u w:val="single"/>
              </w:rPr>
            </w:pPr>
            <w:r w:rsidRPr="00477309">
              <w:rPr>
                <w:rFonts w:ascii="Arial" w:eastAsia="Times New Roman" w:hAnsi="Arial" w:cs="Arial"/>
                <w:spacing w:val="-2"/>
                <w:lang w:eastAsia="ar-SA"/>
              </w:rPr>
              <w:t>Évaluer les prestations de services et les offres fournisseurs</w:t>
            </w:r>
          </w:p>
        </w:tc>
        <w:tc>
          <w:tcPr>
            <w:tcW w:w="1985" w:type="dxa"/>
            <w:vMerge w:val="restart"/>
          </w:tcPr>
          <w:p w14:paraId="222ADCE2" w14:textId="77777777" w:rsidR="00D97459" w:rsidRPr="00477309" w:rsidRDefault="00D97459" w:rsidP="004F475D">
            <w:pPr>
              <w:spacing w:line="260" w:lineRule="exact"/>
              <w:jc w:val="both"/>
              <w:rPr>
                <w:rFonts w:ascii="Arial" w:hAnsi="Arial" w:cs="Arial"/>
                <w:b/>
                <w:bCs/>
                <w:spacing w:val="-2"/>
                <w:u w:val="single"/>
              </w:rPr>
            </w:pPr>
          </w:p>
          <w:p w14:paraId="713F1892" w14:textId="508DD346" w:rsidR="00D97459" w:rsidRPr="00477309" w:rsidRDefault="00C77D1A" w:rsidP="004F475D">
            <w:pPr>
              <w:spacing w:line="260" w:lineRule="exact"/>
              <w:rPr>
                <w:rFonts w:ascii="Arial" w:hAnsi="Arial" w:cs="Arial"/>
                <w:b/>
                <w:bCs/>
                <w:spacing w:val="-2"/>
                <w:u w:val="single"/>
              </w:rPr>
            </w:pPr>
            <w:r>
              <w:rPr>
                <w:rFonts w:ascii="Arial" w:hAnsi="Arial" w:cs="Arial"/>
                <w:spacing w:val="-2"/>
              </w:rPr>
              <w:t>La mesure de la performance est juste</w:t>
            </w:r>
          </w:p>
        </w:tc>
        <w:tc>
          <w:tcPr>
            <w:tcW w:w="850" w:type="dxa"/>
          </w:tcPr>
          <w:p w14:paraId="1C9E7A39" w14:textId="42E81F04" w:rsidR="00D97459" w:rsidRPr="00477309" w:rsidRDefault="00D97459" w:rsidP="004F475D">
            <w:pPr>
              <w:spacing w:line="260" w:lineRule="exact"/>
              <w:jc w:val="center"/>
              <w:rPr>
                <w:rFonts w:ascii="Arial" w:hAnsi="Arial" w:cs="Arial"/>
                <w:b/>
                <w:spacing w:val="-2"/>
              </w:rPr>
            </w:pPr>
            <w:r w:rsidRPr="00477309">
              <w:rPr>
                <w:rFonts w:ascii="Arial" w:hAnsi="Arial" w:cs="Arial"/>
                <w:b/>
                <w:spacing w:val="-2"/>
              </w:rPr>
              <w:t>0 pt</w:t>
            </w:r>
          </w:p>
        </w:tc>
        <w:tc>
          <w:tcPr>
            <w:tcW w:w="3260" w:type="dxa"/>
          </w:tcPr>
          <w:p w14:paraId="06C3A6D1" w14:textId="3E42815D" w:rsidR="00D97459" w:rsidRPr="00477309" w:rsidRDefault="00D97459" w:rsidP="004F475D">
            <w:pPr>
              <w:spacing w:line="260" w:lineRule="exact"/>
              <w:jc w:val="center"/>
              <w:rPr>
                <w:rFonts w:ascii="Arial" w:hAnsi="Arial" w:cs="Arial"/>
                <w:b/>
                <w:spacing w:val="-2"/>
              </w:rPr>
            </w:pPr>
            <w:r w:rsidRPr="00477309">
              <w:rPr>
                <w:rFonts w:ascii="Arial" w:hAnsi="Arial" w:cs="Arial"/>
                <w:b/>
                <w:spacing w:val="-2"/>
              </w:rPr>
              <w:t xml:space="preserve">1 à </w:t>
            </w:r>
            <w:r>
              <w:rPr>
                <w:rFonts w:ascii="Arial" w:hAnsi="Arial" w:cs="Arial"/>
                <w:b/>
                <w:spacing w:val="-2"/>
              </w:rPr>
              <w:t>4</w:t>
            </w:r>
            <w:r w:rsidRPr="00477309">
              <w:rPr>
                <w:rFonts w:ascii="Arial" w:hAnsi="Arial" w:cs="Arial"/>
                <w:b/>
                <w:spacing w:val="-2"/>
              </w:rPr>
              <w:t xml:space="preserve"> pts</w:t>
            </w:r>
          </w:p>
        </w:tc>
        <w:tc>
          <w:tcPr>
            <w:tcW w:w="3544" w:type="dxa"/>
            <w:tcBorders>
              <w:bottom w:val="single" w:sz="4" w:space="0" w:color="auto"/>
            </w:tcBorders>
          </w:tcPr>
          <w:p w14:paraId="1AE345B1" w14:textId="45965F10" w:rsidR="00D97459" w:rsidRDefault="00D97459" w:rsidP="004F475D">
            <w:pPr>
              <w:spacing w:line="260" w:lineRule="exact"/>
              <w:jc w:val="center"/>
              <w:rPr>
                <w:rFonts w:ascii="Arial" w:hAnsi="Arial" w:cs="Arial"/>
                <w:b/>
                <w:spacing w:val="-2"/>
              </w:rPr>
            </w:pPr>
            <w:r>
              <w:rPr>
                <w:rFonts w:ascii="Arial" w:hAnsi="Arial" w:cs="Arial"/>
                <w:b/>
                <w:spacing w:val="-2"/>
              </w:rPr>
              <w:t>5</w:t>
            </w:r>
            <w:r w:rsidR="001E558D">
              <w:rPr>
                <w:rFonts w:ascii="Arial" w:hAnsi="Arial" w:cs="Arial"/>
                <w:b/>
                <w:spacing w:val="-2"/>
              </w:rPr>
              <w:t xml:space="preserve"> à 6</w:t>
            </w:r>
            <w:r w:rsidRPr="00477309">
              <w:rPr>
                <w:rFonts w:ascii="Arial" w:hAnsi="Arial" w:cs="Arial"/>
                <w:b/>
                <w:spacing w:val="-2"/>
              </w:rPr>
              <w:t xml:space="preserve"> pts</w:t>
            </w:r>
          </w:p>
        </w:tc>
        <w:tc>
          <w:tcPr>
            <w:tcW w:w="3260" w:type="dxa"/>
          </w:tcPr>
          <w:p w14:paraId="1BF55FC2" w14:textId="0D3CAFC9" w:rsidR="00D97459" w:rsidRPr="00477309" w:rsidRDefault="001E558D" w:rsidP="004F475D">
            <w:pPr>
              <w:spacing w:line="260" w:lineRule="exact"/>
              <w:jc w:val="center"/>
              <w:rPr>
                <w:rFonts w:ascii="Arial" w:hAnsi="Arial" w:cs="Arial"/>
                <w:b/>
                <w:spacing w:val="-2"/>
              </w:rPr>
            </w:pPr>
            <w:r>
              <w:rPr>
                <w:rFonts w:ascii="Arial" w:hAnsi="Arial" w:cs="Arial"/>
                <w:b/>
                <w:spacing w:val="-2"/>
              </w:rPr>
              <w:t xml:space="preserve">7 à 8 </w:t>
            </w:r>
            <w:r w:rsidR="00D97459" w:rsidRPr="00477309">
              <w:rPr>
                <w:rFonts w:ascii="Arial" w:hAnsi="Arial" w:cs="Arial"/>
                <w:b/>
                <w:spacing w:val="-2"/>
              </w:rPr>
              <w:t>pts</w:t>
            </w:r>
          </w:p>
        </w:tc>
      </w:tr>
      <w:tr w:rsidR="00D97459" w:rsidRPr="00477309" w14:paraId="40E2A161" w14:textId="77777777" w:rsidTr="001A6A03">
        <w:trPr>
          <w:trHeight w:val="20"/>
        </w:trPr>
        <w:tc>
          <w:tcPr>
            <w:tcW w:w="2405" w:type="dxa"/>
            <w:vMerge/>
          </w:tcPr>
          <w:p w14:paraId="73E57C71" w14:textId="0A9B8FF0" w:rsidR="00D97459" w:rsidRPr="00477309" w:rsidRDefault="00D97459" w:rsidP="004F475D">
            <w:pPr>
              <w:spacing w:line="260" w:lineRule="exact"/>
              <w:jc w:val="center"/>
              <w:rPr>
                <w:rFonts w:ascii="Arial" w:hAnsi="Arial" w:cs="Arial"/>
                <w:b/>
                <w:bCs/>
                <w:spacing w:val="-2"/>
                <w:u w:val="single"/>
              </w:rPr>
            </w:pPr>
          </w:p>
        </w:tc>
        <w:tc>
          <w:tcPr>
            <w:tcW w:w="1985" w:type="dxa"/>
            <w:vMerge/>
          </w:tcPr>
          <w:p w14:paraId="591DBDD4" w14:textId="464A0EE9" w:rsidR="00D97459" w:rsidRPr="00477309" w:rsidRDefault="00D97459" w:rsidP="004F475D">
            <w:pPr>
              <w:spacing w:line="260" w:lineRule="exact"/>
              <w:rPr>
                <w:rFonts w:ascii="Arial" w:hAnsi="Arial" w:cs="Arial"/>
                <w:spacing w:val="-2"/>
              </w:rPr>
            </w:pPr>
          </w:p>
        </w:tc>
        <w:tc>
          <w:tcPr>
            <w:tcW w:w="850" w:type="dxa"/>
          </w:tcPr>
          <w:p w14:paraId="08316EC1" w14:textId="2A31169F" w:rsidR="00D97459" w:rsidRPr="00477309" w:rsidRDefault="00D97459" w:rsidP="004F475D">
            <w:pPr>
              <w:spacing w:line="260" w:lineRule="exact"/>
              <w:jc w:val="center"/>
              <w:rPr>
                <w:rFonts w:ascii="Arial" w:hAnsi="Arial" w:cs="Arial"/>
                <w:b/>
                <w:spacing w:val="-2"/>
              </w:rPr>
            </w:pPr>
          </w:p>
        </w:tc>
        <w:tc>
          <w:tcPr>
            <w:tcW w:w="3260" w:type="dxa"/>
          </w:tcPr>
          <w:p w14:paraId="23CAEB95" w14:textId="77777777" w:rsidR="00D97459" w:rsidRPr="00477309" w:rsidRDefault="00D97459" w:rsidP="004F475D">
            <w:pPr>
              <w:spacing w:line="260" w:lineRule="exact"/>
              <w:rPr>
                <w:rFonts w:ascii="Arial" w:hAnsi="Arial" w:cs="Arial"/>
                <w:spacing w:val="-2"/>
              </w:rPr>
            </w:pPr>
          </w:p>
          <w:p w14:paraId="58CE6971" w14:textId="231F4C92" w:rsidR="003E6990" w:rsidRDefault="00D97459" w:rsidP="004F475D">
            <w:pPr>
              <w:spacing w:line="260" w:lineRule="exact"/>
              <w:rPr>
                <w:rFonts w:ascii="Arial" w:hAnsi="Arial" w:cs="Arial"/>
                <w:spacing w:val="-2"/>
              </w:rPr>
            </w:pPr>
            <w:r w:rsidRPr="00477309">
              <w:rPr>
                <w:rFonts w:ascii="Arial" w:hAnsi="Arial" w:cs="Arial"/>
                <w:spacing w:val="-2"/>
              </w:rPr>
              <w:t>Prise en compte d</w:t>
            </w:r>
            <w:r w:rsidR="00755004">
              <w:rPr>
                <w:rFonts w:ascii="Arial" w:hAnsi="Arial" w:cs="Arial"/>
                <w:spacing w:val="-2"/>
              </w:rPr>
              <w:t>’</w:t>
            </w:r>
            <w:r w:rsidRPr="00477309">
              <w:rPr>
                <w:rFonts w:ascii="Arial" w:hAnsi="Arial" w:cs="Arial"/>
                <w:spacing w:val="-2"/>
              </w:rPr>
              <w:t>une à deux données financières (indemnisation, prime, valeur des marchandises perdues)</w:t>
            </w:r>
            <w:r w:rsidR="003E6990">
              <w:rPr>
                <w:rFonts w:ascii="Arial" w:hAnsi="Arial" w:cs="Arial"/>
                <w:spacing w:val="-2"/>
              </w:rPr>
              <w:t xml:space="preserve"> </w:t>
            </w:r>
            <w:proofErr w:type="gramStart"/>
            <w:r w:rsidR="003E6990">
              <w:rPr>
                <w:rFonts w:ascii="Arial" w:hAnsi="Arial" w:cs="Arial"/>
                <w:spacing w:val="-2"/>
              </w:rPr>
              <w:t>OU</w:t>
            </w:r>
            <w:proofErr w:type="gramEnd"/>
          </w:p>
          <w:p w14:paraId="3CBB8204" w14:textId="77777777" w:rsidR="00D97459" w:rsidRDefault="003E6990" w:rsidP="004F475D">
            <w:pPr>
              <w:spacing w:line="260" w:lineRule="exact"/>
              <w:rPr>
                <w:rFonts w:ascii="Arial" w:hAnsi="Arial" w:cs="Arial"/>
                <w:spacing w:val="-2"/>
              </w:rPr>
            </w:pPr>
            <w:r>
              <w:rPr>
                <w:rFonts w:ascii="Arial" w:hAnsi="Arial" w:cs="Arial"/>
                <w:spacing w:val="-2"/>
              </w:rPr>
              <w:t>D</w:t>
            </w:r>
            <w:r w:rsidR="00755004">
              <w:rPr>
                <w:rFonts w:ascii="Arial" w:hAnsi="Arial" w:cs="Arial"/>
                <w:spacing w:val="-2"/>
              </w:rPr>
              <w:t>émarche peu cohérente</w:t>
            </w:r>
          </w:p>
          <w:p w14:paraId="386C39F6" w14:textId="77777777" w:rsidR="00755004" w:rsidRDefault="00755004" w:rsidP="004F475D">
            <w:pPr>
              <w:spacing w:line="260" w:lineRule="exact"/>
              <w:rPr>
                <w:rFonts w:ascii="Arial" w:hAnsi="Arial" w:cs="Arial"/>
                <w:spacing w:val="-2"/>
              </w:rPr>
            </w:pPr>
            <w:proofErr w:type="gramStart"/>
            <w:r>
              <w:rPr>
                <w:rFonts w:ascii="Arial" w:hAnsi="Arial" w:cs="Arial"/>
                <w:spacing w:val="-2"/>
              </w:rPr>
              <w:t>OU</w:t>
            </w:r>
            <w:proofErr w:type="gramEnd"/>
            <w:r>
              <w:rPr>
                <w:rFonts w:ascii="Arial" w:hAnsi="Arial" w:cs="Arial"/>
                <w:spacing w:val="-2"/>
              </w:rPr>
              <w:t xml:space="preserve"> </w:t>
            </w:r>
          </w:p>
          <w:p w14:paraId="6E4AD9D5" w14:textId="693BDDFB" w:rsidR="00755004" w:rsidRPr="00477309" w:rsidRDefault="00755004" w:rsidP="004F475D">
            <w:pPr>
              <w:spacing w:line="260" w:lineRule="exact"/>
              <w:rPr>
                <w:rFonts w:ascii="Arial" w:hAnsi="Arial" w:cs="Arial"/>
                <w:spacing w:val="-2"/>
              </w:rPr>
            </w:pPr>
            <w:r>
              <w:rPr>
                <w:rFonts w:ascii="Arial" w:hAnsi="Arial" w:cs="Arial"/>
                <w:spacing w:val="-2"/>
              </w:rPr>
              <w:t>Calculs erronés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14:paraId="3EBB6C13" w14:textId="58D35709" w:rsidR="00AA4EA7" w:rsidRDefault="00AA4EA7" w:rsidP="00AA4EA7">
            <w:pPr>
              <w:spacing w:line="260" w:lineRule="exact"/>
              <w:rPr>
                <w:rFonts w:ascii="Arial" w:hAnsi="Arial" w:cs="Arial"/>
                <w:spacing w:val="-2"/>
              </w:rPr>
            </w:pPr>
            <w:r>
              <w:rPr>
                <w:rFonts w:ascii="Arial" w:hAnsi="Arial" w:cs="Arial"/>
                <w:spacing w:val="-2"/>
              </w:rPr>
              <w:t>Raisonnement</w:t>
            </w:r>
            <w:r w:rsidRPr="00AA4EA7">
              <w:rPr>
                <w:rFonts w:ascii="Arial" w:hAnsi="Arial" w:cs="Arial"/>
                <w:spacing w:val="-2"/>
              </w:rPr>
              <w:t xml:space="preserve"> cohérent avec m</w:t>
            </w:r>
            <w:r w:rsidRPr="00AA4EA7">
              <w:rPr>
                <w:rFonts w:ascii="Arial" w:hAnsi="Arial" w:cs="Arial"/>
                <w:spacing w:val="-4"/>
              </w:rPr>
              <w:t>ise</w:t>
            </w:r>
            <w:r w:rsidRPr="004F475D">
              <w:rPr>
                <w:rFonts w:ascii="Arial" w:hAnsi="Arial" w:cs="Arial"/>
                <w:spacing w:val="-4"/>
              </w:rPr>
              <w:t xml:space="preserve"> en évidence de l’intérêt de l’assura</w:t>
            </w:r>
            <w:r>
              <w:rPr>
                <w:rFonts w:ascii="Arial" w:hAnsi="Arial" w:cs="Arial"/>
                <w:spacing w:val="-4"/>
              </w:rPr>
              <w:t xml:space="preserve">nce d’un point de vue financier </w:t>
            </w:r>
            <w:r w:rsidRPr="00477309">
              <w:rPr>
                <w:rFonts w:ascii="Arial" w:hAnsi="Arial" w:cs="Arial"/>
                <w:spacing w:val="-2"/>
              </w:rPr>
              <w:t>(indemnisation, prime, valeur des marchandises perdues)</w:t>
            </w:r>
            <w:r>
              <w:rPr>
                <w:rFonts w:ascii="Arial" w:hAnsi="Arial" w:cs="Arial"/>
                <w:spacing w:val="-2"/>
              </w:rPr>
              <w:t xml:space="preserve"> </w:t>
            </w:r>
          </w:p>
          <w:p w14:paraId="6277DBE7" w14:textId="21D0CD25" w:rsidR="00D97459" w:rsidRDefault="00AA4EA7" w:rsidP="00AA4EA7">
            <w:pPr>
              <w:spacing w:line="260" w:lineRule="exact"/>
              <w:rPr>
                <w:rFonts w:ascii="Arial" w:hAnsi="Arial" w:cs="Arial"/>
                <w:spacing w:val="-2"/>
              </w:rPr>
            </w:pPr>
            <w:r>
              <w:rPr>
                <w:rFonts w:ascii="Arial" w:hAnsi="Arial" w:cs="Arial"/>
                <w:spacing w:val="-2"/>
              </w:rPr>
              <w:t>ET</w:t>
            </w:r>
            <w:r w:rsidR="001A6A03">
              <w:rPr>
                <w:rFonts w:ascii="Arial" w:hAnsi="Arial" w:cs="Arial"/>
                <w:spacing w:val="-2"/>
              </w:rPr>
              <w:t xml:space="preserve"> quelques erreurs de calcul</w:t>
            </w:r>
          </w:p>
          <w:p w14:paraId="625AB73E" w14:textId="77777777" w:rsidR="001A6A03" w:rsidRDefault="001A6A03" w:rsidP="00AA4EA7">
            <w:pPr>
              <w:spacing w:line="260" w:lineRule="exact"/>
              <w:rPr>
                <w:rFonts w:ascii="Arial" w:hAnsi="Arial" w:cs="Arial"/>
                <w:spacing w:val="-2"/>
              </w:rPr>
            </w:pPr>
          </w:p>
          <w:p w14:paraId="4EF6CA7D" w14:textId="6D9F385A" w:rsidR="00AA4EA7" w:rsidRDefault="00AA4EA7" w:rsidP="001A6A03">
            <w:pPr>
              <w:pBdr>
                <w:top w:val="single" w:sz="4" w:space="1" w:color="auto"/>
              </w:pBdr>
              <w:spacing w:line="260" w:lineRule="exact"/>
              <w:rPr>
                <w:rFonts w:ascii="Arial" w:hAnsi="Arial" w:cs="Arial"/>
                <w:spacing w:val="-2"/>
              </w:rPr>
            </w:pPr>
          </w:p>
          <w:p w14:paraId="47BD0F81" w14:textId="745FA9DD" w:rsidR="00AA4EA7" w:rsidRDefault="00AA4EA7" w:rsidP="00AA4EA7">
            <w:pPr>
              <w:spacing w:line="260" w:lineRule="exact"/>
              <w:rPr>
                <w:rFonts w:ascii="Arial" w:hAnsi="Arial" w:cs="Arial"/>
                <w:spacing w:val="-2"/>
              </w:rPr>
            </w:pPr>
            <w:r>
              <w:rPr>
                <w:rFonts w:ascii="Arial" w:hAnsi="Arial" w:cs="Arial"/>
                <w:spacing w:val="-2"/>
              </w:rPr>
              <w:t>Raisonnement manquant de cohérence</w:t>
            </w:r>
            <w:r w:rsidRPr="00AA4EA7">
              <w:rPr>
                <w:rFonts w:ascii="Arial" w:hAnsi="Arial" w:cs="Arial"/>
                <w:spacing w:val="-2"/>
              </w:rPr>
              <w:t xml:space="preserve"> </w:t>
            </w:r>
            <w:r w:rsidR="001A6A03">
              <w:rPr>
                <w:rFonts w:ascii="Arial" w:hAnsi="Arial" w:cs="Arial"/>
                <w:spacing w:val="-2"/>
              </w:rPr>
              <w:t>sans</w:t>
            </w:r>
            <w:r w:rsidRPr="00AA4EA7">
              <w:rPr>
                <w:rFonts w:ascii="Arial" w:hAnsi="Arial" w:cs="Arial"/>
                <w:spacing w:val="-2"/>
              </w:rPr>
              <w:t xml:space="preserve"> m</w:t>
            </w:r>
            <w:r w:rsidRPr="001A6A03">
              <w:rPr>
                <w:rFonts w:ascii="Arial" w:hAnsi="Arial" w:cs="Arial"/>
                <w:spacing w:val="-2"/>
              </w:rPr>
              <w:t xml:space="preserve">ise en évidence de l’intérêt de l’assurance d’un point de vue financier </w:t>
            </w:r>
            <w:r w:rsidRPr="00477309">
              <w:rPr>
                <w:rFonts w:ascii="Arial" w:hAnsi="Arial" w:cs="Arial"/>
                <w:spacing w:val="-2"/>
              </w:rPr>
              <w:t>(</w:t>
            </w:r>
            <w:r>
              <w:rPr>
                <w:rFonts w:ascii="Arial" w:hAnsi="Arial" w:cs="Arial"/>
                <w:spacing w:val="-2"/>
              </w:rPr>
              <w:t xml:space="preserve"> </w:t>
            </w:r>
          </w:p>
          <w:p w14:paraId="65E2D1FC" w14:textId="64ED5C80" w:rsidR="00AA4EA7" w:rsidRPr="00477309" w:rsidRDefault="00AA4EA7" w:rsidP="001A6A03">
            <w:pPr>
              <w:spacing w:line="260" w:lineRule="exact"/>
              <w:rPr>
                <w:rFonts w:ascii="Arial" w:hAnsi="Arial" w:cs="Arial"/>
                <w:spacing w:val="-2"/>
              </w:rPr>
            </w:pPr>
            <w:r>
              <w:rPr>
                <w:rFonts w:ascii="Arial" w:hAnsi="Arial" w:cs="Arial"/>
                <w:spacing w:val="-2"/>
              </w:rPr>
              <w:t xml:space="preserve">ET </w:t>
            </w:r>
            <w:r w:rsidR="001A6A03">
              <w:rPr>
                <w:rFonts w:ascii="Arial" w:hAnsi="Arial" w:cs="Arial"/>
                <w:spacing w:val="-2"/>
              </w:rPr>
              <w:t>sans</w:t>
            </w:r>
            <w:r>
              <w:rPr>
                <w:rFonts w:ascii="Arial" w:hAnsi="Arial" w:cs="Arial"/>
                <w:spacing w:val="-2"/>
              </w:rPr>
              <w:t xml:space="preserve"> erreur de calcul</w:t>
            </w:r>
          </w:p>
        </w:tc>
        <w:tc>
          <w:tcPr>
            <w:tcW w:w="3260" w:type="dxa"/>
          </w:tcPr>
          <w:p w14:paraId="40B494F9" w14:textId="566FE427" w:rsidR="00D97459" w:rsidRDefault="00AA4EA7" w:rsidP="004F475D">
            <w:pPr>
              <w:spacing w:line="260" w:lineRule="exact"/>
              <w:rPr>
                <w:rFonts w:ascii="Arial" w:hAnsi="Arial" w:cs="Arial"/>
                <w:spacing w:val="-2"/>
              </w:rPr>
            </w:pPr>
            <w:r>
              <w:rPr>
                <w:rFonts w:ascii="Arial" w:hAnsi="Arial" w:cs="Arial"/>
                <w:spacing w:val="-2"/>
              </w:rPr>
              <w:t>Raisonnement</w:t>
            </w:r>
            <w:r w:rsidRPr="00AA4EA7">
              <w:rPr>
                <w:rFonts w:ascii="Arial" w:hAnsi="Arial" w:cs="Arial"/>
                <w:spacing w:val="-2"/>
              </w:rPr>
              <w:t xml:space="preserve"> cohérent avec m</w:t>
            </w:r>
            <w:r w:rsidR="00D97459" w:rsidRPr="00AA4EA7">
              <w:rPr>
                <w:rFonts w:ascii="Arial" w:hAnsi="Arial" w:cs="Arial"/>
                <w:spacing w:val="-4"/>
              </w:rPr>
              <w:t>ise</w:t>
            </w:r>
            <w:r w:rsidR="00D97459" w:rsidRPr="004F475D">
              <w:rPr>
                <w:rFonts w:ascii="Arial" w:hAnsi="Arial" w:cs="Arial"/>
                <w:spacing w:val="-4"/>
              </w:rPr>
              <w:t xml:space="preserve"> en évidence de l’intérêt de l’assura</w:t>
            </w:r>
            <w:r>
              <w:rPr>
                <w:rFonts w:ascii="Arial" w:hAnsi="Arial" w:cs="Arial"/>
                <w:spacing w:val="-4"/>
              </w:rPr>
              <w:t xml:space="preserve">nce d’un point de vue financier </w:t>
            </w:r>
            <w:r w:rsidRPr="00477309">
              <w:rPr>
                <w:rFonts w:ascii="Arial" w:hAnsi="Arial" w:cs="Arial"/>
                <w:spacing w:val="-2"/>
              </w:rPr>
              <w:t>(indemnisation, prime, valeur des marchandises perdues)</w:t>
            </w:r>
            <w:r>
              <w:rPr>
                <w:rFonts w:ascii="Arial" w:hAnsi="Arial" w:cs="Arial"/>
                <w:spacing w:val="-2"/>
              </w:rPr>
              <w:t xml:space="preserve"> </w:t>
            </w:r>
          </w:p>
          <w:p w14:paraId="2D655D24" w14:textId="156E3D81" w:rsidR="00AA4EA7" w:rsidRPr="004F475D" w:rsidRDefault="00AA4EA7" w:rsidP="004F475D">
            <w:pPr>
              <w:spacing w:line="260" w:lineRule="exact"/>
              <w:rPr>
                <w:rFonts w:ascii="Arial" w:hAnsi="Arial" w:cs="Arial"/>
                <w:spacing w:val="-4"/>
              </w:rPr>
            </w:pPr>
            <w:r>
              <w:rPr>
                <w:rFonts w:ascii="Arial" w:hAnsi="Arial" w:cs="Arial"/>
                <w:spacing w:val="-2"/>
              </w:rPr>
              <w:t>ET calculs sans erreur</w:t>
            </w:r>
          </w:p>
          <w:p w14:paraId="4E10646B" w14:textId="77777777" w:rsidR="00D97459" w:rsidRPr="004F475D" w:rsidRDefault="00D97459" w:rsidP="004F475D">
            <w:pPr>
              <w:spacing w:line="260" w:lineRule="exact"/>
              <w:rPr>
                <w:rFonts w:ascii="Arial" w:hAnsi="Arial" w:cs="Arial"/>
                <w:i/>
                <w:spacing w:val="-4"/>
              </w:rPr>
            </w:pPr>
            <w:r w:rsidRPr="004F475D">
              <w:rPr>
                <w:rFonts w:ascii="Arial" w:hAnsi="Arial" w:cs="Arial"/>
                <w:i/>
                <w:spacing w:val="-4"/>
              </w:rPr>
              <w:t>Valoriser le candidat qui souligne l’absence de coût de réexpédition des marchandises.</w:t>
            </w:r>
          </w:p>
          <w:p w14:paraId="0DE26252" w14:textId="0C974CC9" w:rsidR="00D97459" w:rsidRPr="00477309" w:rsidRDefault="00D97459" w:rsidP="004F475D">
            <w:pPr>
              <w:spacing w:line="260" w:lineRule="exact"/>
              <w:rPr>
                <w:rFonts w:ascii="Arial" w:hAnsi="Arial" w:cs="Arial"/>
                <w:i/>
                <w:spacing w:val="-2"/>
              </w:rPr>
            </w:pPr>
            <w:r w:rsidRPr="004F475D">
              <w:rPr>
                <w:rFonts w:ascii="Arial" w:hAnsi="Arial" w:cs="Arial"/>
                <w:i/>
                <w:spacing w:val="-4"/>
              </w:rPr>
              <w:t>Valoriser le candidat qui souligne l’absence du coût de revient pour un calcul juste des conséquences financières.</w:t>
            </w:r>
          </w:p>
        </w:tc>
      </w:tr>
      <w:tr w:rsidR="00E55B33" w:rsidRPr="00477309" w14:paraId="7051EBEF" w14:textId="77777777" w:rsidTr="0051211D">
        <w:trPr>
          <w:trHeight w:val="20"/>
        </w:trPr>
        <w:tc>
          <w:tcPr>
            <w:tcW w:w="15304" w:type="dxa"/>
            <w:gridSpan w:val="6"/>
            <w:shd w:val="clear" w:color="auto" w:fill="D9D9D9" w:themeFill="background1" w:themeFillShade="D9"/>
            <w:vAlign w:val="center"/>
          </w:tcPr>
          <w:p w14:paraId="02396E87" w14:textId="400A1C92" w:rsidR="00E55B33" w:rsidRPr="00477309" w:rsidRDefault="00E55B33" w:rsidP="004F475D">
            <w:pPr>
              <w:spacing w:line="260" w:lineRule="exact"/>
              <w:jc w:val="center"/>
              <w:rPr>
                <w:rFonts w:ascii="Arial" w:hAnsi="Arial" w:cs="Arial"/>
                <w:b/>
                <w:spacing w:val="-2"/>
              </w:rPr>
            </w:pPr>
            <w:r w:rsidRPr="00477309">
              <w:rPr>
                <w:rFonts w:ascii="Arial" w:hAnsi="Arial" w:cs="Arial"/>
                <w:b/>
                <w:spacing w:val="-2"/>
              </w:rPr>
              <w:t>Gestion du sinistre et de ses conséquences - Conséquences commerciales</w:t>
            </w:r>
          </w:p>
        </w:tc>
      </w:tr>
      <w:tr w:rsidR="00D97459" w:rsidRPr="00477309" w14:paraId="1F0F3CAD" w14:textId="77777777" w:rsidTr="0051211D">
        <w:trPr>
          <w:trHeight w:val="20"/>
        </w:trPr>
        <w:tc>
          <w:tcPr>
            <w:tcW w:w="2405" w:type="dxa"/>
            <w:vAlign w:val="center"/>
          </w:tcPr>
          <w:p w14:paraId="1997AA9F" w14:textId="0D1056E7" w:rsidR="00D97459" w:rsidRPr="00477309" w:rsidRDefault="00D97459" w:rsidP="00E42C98">
            <w:pPr>
              <w:suppressAutoHyphens/>
              <w:autoSpaceDE w:val="0"/>
              <w:spacing w:line="260" w:lineRule="exact"/>
              <w:rPr>
                <w:rFonts w:ascii="Arial" w:eastAsia="Times New Roman" w:hAnsi="Arial" w:cs="Arial"/>
                <w:spacing w:val="-2"/>
                <w:lang w:eastAsia="ar-SA"/>
              </w:rPr>
            </w:pPr>
          </w:p>
        </w:tc>
        <w:tc>
          <w:tcPr>
            <w:tcW w:w="1985" w:type="dxa"/>
          </w:tcPr>
          <w:p w14:paraId="6A795274" w14:textId="78587B87" w:rsidR="00D97459" w:rsidRPr="00477309" w:rsidRDefault="00D97459" w:rsidP="00AC39A6">
            <w:pPr>
              <w:spacing w:line="260" w:lineRule="exact"/>
              <w:rPr>
                <w:rFonts w:ascii="Arial" w:hAnsi="Arial" w:cs="Arial"/>
                <w:spacing w:val="-2"/>
              </w:rPr>
            </w:pPr>
          </w:p>
        </w:tc>
        <w:tc>
          <w:tcPr>
            <w:tcW w:w="850" w:type="dxa"/>
          </w:tcPr>
          <w:p w14:paraId="4B78F752" w14:textId="3CA5BDFF" w:rsidR="00D97459" w:rsidRPr="00477309" w:rsidRDefault="00D97459" w:rsidP="00AC39A6">
            <w:pPr>
              <w:spacing w:line="260" w:lineRule="exact"/>
              <w:jc w:val="center"/>
              <w:rPr>
                <w:rFonts w:ascii="Arial" w:hAnsi="Arial" w:cs="Arial"/>
                <w:b/>
                <w:spacing w:val="-2"/>
              </w:rPr>
            </w:pPr>
          </w:p>
        </w:tc>
        <w:tc>
          <w:tcPr>
            <w:tcW w:w="3260" w:type="dxa"/>
          </w:tcPr>
          <w:p w14:paraId="07381EE4" w14:textId="1DFF1561" w:rsidR="00D97459" w:rsidRPr="00477309" w:rsidRDefault="00D97459" w:rsidP="00AC39A6">
            <w:pPr>
              <w:spacing w:line="260" w:lineRule="exact"/>
              <w:rPr>
                <w:rFonts w:ascii="Arial" w:hAnsi="Arial" w:cs="Arial"/>
                <w:spacing w:val="-2"/>
              </w:rPr>
            </w:pPr>
            <w:r w:rsidRPr="00477309">
              <w:rPr>
                <w:rFonts w:ascii="Arial" w:hAnsi="Arial" w:cs="Arial"/>
                <w:spacing w:val="-2"/>
              </w:rPr>
              <w:t>Identification de 1 à 2 propositions pertinentes</w:t>
            </w:r>
          </w:p>
        </w:tc>
        <w:tc>
          <w:tcPr>
            <w:tcW w:w="3544" w:type="dxa"/>
          </w:tcPr>
          <w:p w14:paraId="68DBD1F1" w14:textId="765600D6" w:rsidR="00D97459" w:rsidRPr="00477309" w:rsidRDefault="001E558D" w:rsidP="00AC39A6">
            <w:pPr>
              <w:spacing w:line="260" w:lineRule="exact"/>
              <w:rPr>
                <w:rFonts w:ascii="Arial" w:hAnsi="Arial" w:cs="Arial"/>
                <w:spacing w:val="-2"/>
              </w:rPr>
            </w:pPr>
            <w:r>
              <w:rPr>
                <w:rFonts w:ascii="Arial" w:hAnsi="Arial" w:cs="Arial"/>
                <w:spacing w:val="-2"/>
              </w:rPr>
              <w:t>Identification de 2 à 3</w:t>
            </w:r>
            <w:r w:rsidR="00D97459" w:rsidRPr="00477309">
              <w:rPr>
                <w:rFonts w:ascii="Arial" w:hAnsi="Arial" w:cs="Arial"/>
                <w:spacing w:val="-2"/>
              </w:rPr>
              <w:t xml:space="preserve"> propositions pertinentes</w:t>
            </w:r>
          </w:p>
        </w:tc>
        <w:tc>
          <w:tcPr>
            <w:tcW w:w="3260" w:type="dxa"/>
          </w:tcPr>
          <w:p w14:paraId="4E8D5553" w14:textId="4B875742" w:rsidR="00D97459" w:rsidRPr="00477309" w:rsidRDefault="001E558D" w:rsidP="00E42C98">
            <w:pPr>
              <w:spacing w:line="260" w:lineRule="exact"/>
              <w:rPr>
                <w:rFonts w:ascii="Arial" w:hAnsi="Arial" w:cs="Arial"/>
                <w:b/>
                <w:spacing w:val="-2"/>
              </w:rPr>
            </w:pPr>
            <w:r>
              <w:rPr>
                <w:rFonts w:ascii="Arial" w:hAnsi="Arial" w:cs="Arial"/>
                <w:spacing w:val="-2"/>
              </w:rPr>
              <w:t>Identification d’au moins 4</w:t>
            </w:r>
            <w:r w:rsidR="00D97459" w:rsidRPr="00477309">
              <w:rPr>
                <w:rFonts w:ascii="Arial" w:hAnsi="Arial" w:cs="Arial"/>
                <w:spacing w:val="-2"/>
              </w:rPr>
              <w:t xml:space="preserve"> propositions pertinentes</w:t>
            </w:r>
            <w:r w:rsidR="00D97459" w:rsidRPr="00477309">
              <w:rPr>
                <w:rFonts w:ascii="Arial" w:hAnsi="Arial" w:cs="Arial"/>
                <w:b/>
                <w:spacing w:val="-2"/>
              </w:rPr>
              <w:t xml:space="preserve"> </w:t>
            </w:r>
          </w:p>
        </w:tc>
      </w:tr>
    </w:tbl>
    <w:p w14:paraId="73E68017" w14:textId="77777777" w:rsidR="00C04EC0" w:rsidRPr="00332D24" w:rsidRDefault="00C04EC0">
      <w:pPr>
        <w:rPr>
          <w:rFonts w:ascii="Arial" w:eastAsia="Calibri" w:hAnsi="Arial" w:cs="Arial"/>
          <w:b/>
          <w:kern w:val="3"/>
          <w:u w:val="single"/>
          <w:lang w:eastAsia="zh-CN"/>
        </w:rPr>
        <w:sectPr w:rsidR="00C04EC0" w:rsidRPr="00332D24" w:rsidSect="00C04EC0">
          <w:pgSz w:w="16838" w:h="11906" w:orient="landscape" w:code="9"/>
          <w:pgMar w:top="851" w:right="851" w:bottom="851" w:left="851" w:header="737" w:footer="510" w:gutter="0"/>
          <w:cols w:space="708"/>
          <w:docGrid w:linePitch="360"/>
        </w:sectPr>
      </w:pPr>
    </w:p>
    <w:p w14:paraId="100AFDA2" w14:textId="5803DE36" w:rsidR="00E42C98" w:rsidRDefault="00E42C98" w:rsidP="00E42C98">
      <w:pPr>
        <w:spacing w:after="0" w:line="240" w:lineRule="auto"/>
        <w:rPr>
          <w:rFonts w:ascii="Arial" w:hAnsi="Arial" w:cs="Arial"/>
          <w:sz w:val="16"/>
          <w:szCs w:val="16"/>
        </w:rPr>
      </w:pPr>
    </w:p>
    <w:tbl>
      <w:tblPr>
        <w:tblStyle w:val="Grilledutableau"/>
        <w:tblW w:w="15304" w:type="dxa"/>
        <w:tblLayout w:type="fixed"/>
        <w:tblLook w:val="04A0" w:firstRow="1" w:lastRow="0" w:firstColumn="1" w:lastColumn="0" w:noHBand="0" w:noVBand="1"/>
      </w:tblPr>
      <w:tblGrid>
        <w:gridCol w:w="2405"/>
        <w:gridCol w:w="1985"/>
        <w:gridCol w:w="850"/>
        <w:gridCol w:w="3260"/>
        <w:gridCol w:w="3544"/>
        <w:gridCol w:w="3260"/>
      </w:tblGrid>
      <w:tr w:rsidR="00E57F9E" w:rsidRPr="00477309" w14:paraId="5725FADC" w14:textId="77777777" w:rsidTr="00266B2D">
        <w:trPr>
          <w:trHeight w:val="20"/>
        </w:trPr>
        <w:tc>
          <w:tcPr>
            <w:tcW w:w="2405" w:type="dxa"/>
            <w:vMerge w:val="restart"/>
          </w:tcPr>
          <w:p w14:paraId="0B9409D9" w14:textId="77777777" w:rsidR="00E57F9E" w:rsidRPr="00477309" w:rsidRDefault="00E57F9E" w:rsidP="00266B2D">
            <w:pPr>
              <w:spacing w:line="260" w:lineRule="exact"/>
              <w:rPr>
                <w:rFonts w:ascii="Arial" w:hAnsi="Arial" w:cs="Arial"/>
                <w:b/>
                <w:bCs/>
                <w:spacing w:val="-2"/>
                <w:u w:val="single"/>
              </w:rPr>
            </w:pPr>
          </w:p>
          <w:p w14:paraId="494A91B0" w14:textId="77777777" w:rsidR="00E57F9E" w:rsidRPr="00477309" w:rsidRDefault="00E57F9E" w:rsidP="00266B2D">
            <w:pPr>
              <w:spacing w:line="260" w:lineRule="exact"/>
              <w:rPr>
                <w:rFonts w:ascii="Arial" w:hAnsi="Arial" w:cs="Arial"/>
                <w:b/>
                <w:bCs/>
                <w:spacing w:val="-2"/>
                <w:u w:val="single"/>
              </w:rPr>
            </w:pPr>
            <w:r w:rsidRPr="00477309">
              <w:rPr>
                <w:rFonts w:ascii="Arial" w:eastAsia="Times New Roman" w:hAnsi="Arial" w:cs="Arial"/>
                <w:spacing w:val="-2"/>
                <w:lang w:eastAsia="ar-SA"/>
              </w:rPr>
              <w:t>Évaluer les prestations de services et les offres fournisseurs</w:t>
            </w:r>
          </w:p>
        </w:tc>
        <w:tc>
          <w:tcPr>
            <w:tcW w:w="1985" w:type="dxa"/>
            <w:vMerge w:val="restart"/>
          </w:tcPr>
          <w:p w14:paraId="4CC3EE32" w14:textId="77777777" w:rsidR="00E57F9E" w:rsidRPr="00477309" w:rsidRDefault="00E57F9E" w:rsidP="00266B2D">
            <w:pPr>
              <w:spacing w:line="260" w:lineRule="exact"/>
              <w:jc w:val="both"/>
              <w:rPr>
                <w:rFonts w:ascii="Arial" w:hAnsi="Arial" w:cs="Arial"/>
                <w:b/>
                <w:bCs/>
                <w:spacing w:val="-2"/>
                <w:u w:val="single"/>
              </w:rPr>
            </w:pPr>
          </w:p>
          <w:p w14:paraId="1395C52A" w14:textId="77777777" w:rsidR="00E57F9E" w:rsidRPr="00477309" w:rsidRDefault="00E57F9E" w:rsidP="00266B2D">
            <w:pPr>
              <w:spacing w:line="260" w:lineRule="exact"/>
              <w:rPr>
                <w:rFonts w:ascii="Arial" w:hAnsi="Arial" w:cs="Arial"/>
                <w:b/>
                <w:bCs/>
                <w:spacing w:val="-2"/>
                <w:u w:val="single"/>
              </w:rPr>
            </w:pPr>
            <w:r>
              <w:rPr>
                <w:rFonts w:ascii="Arial" w:hAnsi="Arial" w:cs="Arial"/>
                <w:spacing w:val="-2"/>
              </w:rPr>
              <w:t>La mesure de la performance est juste</w:t>
            </w:r>
          </w:p>
        </w:tc>
        <w:tc>
          <w:tcPr>
            <w:tcW w:w="850" w:type="dxa"/>
          </w:tcPr>
          <w:p w14:paraId="73B99D4B" w14:textId="77777777" w:rsidR="00E57F9E" w:rsidRPr="00477309" w:rsidRDefault="00E57F9E" w:rsidP="00266B2D">
            <w:pPr>
              <w:spacing w:line="260" w:lineRule="exact"/>
              <w:jc w:val="center"/>
              <w:rPr>
                <w:rFonts w:ascii="Arial" w:hAnsi="Arial" w:cs="Arial"/>
                <w:b/>
                <w:spacing w:val="-2"/>
              </w:rPr>
            </w:pPr>
            <w:r w:rsidRPr="00477309">
              <w:rPr>
                <w:rFonts w:ascii="Arial" w:hAnsi="Arial" w:cs="Arial"/>
                <w:b/>
                <w:spacing w:val="-2"/>
              </w:rPr>
              <w:t>0 pt</w:t>
            </w:r>
          </w:p>
        </w:tc>
        <w:tc>
          <w:tcPr>
            <w:tcW w:w="3260" w:type="dxa"/>
          </w:tcPr>
          <w:p w14:paraId="32D43990" w14:textId="77777777" w:rsidR="00E57F9E" w:rsidRPr="00477309" w:rsidRDefault="00E57F9E" w:rsidP="00266B2D">
            <w:pPr>
              <w:spacing w:line="260" w:lineRule="exact"/>
              <w:jc w:val="center"/>
              <w:rPr>
                <w:rFonts w:ascii="Arial" w:hAnsi="Arial" w:cs="Arial"/>
                <w:b/>
                <w:spacing w:val="-2"/>
              </w:rPr>
            </w:pPr>
            <w:r w:rsidRPr="00477309">
              <w:rPr>
                <w:rFonts w:ascii="Arial" w:hAnsi="Arial" w:cs="Arial"/>
                <w:b/>
                <w:spacing w:val="-2"/>
              </w:rPr>
              <w:t>1 à 2 pts</w:t>
            </w:r>
          </w:p>
        </w:tc>
        <w:tc>
          <w:tcPr>
            <w:tcW w:w="3544" w:type="dxa"/>
          </w:tcPr>
          <w:p w14:paraId="12B111C5" w14:textId="77777777" w:rsidR="00E57F9E" w:rsidRPr="00477309" w:rsidRDefault="00E57F9E" w:rsidP="00266B2D">
            <w:pPr>
              <w:spacing w:line="260" w:lineRule="exact"/>
              <w:jc w:val="center"/>
              <w:rPr>
                <w:rFonts w:ascii="Arial" w:hAnsi="Arial" w:cs="Arial"/>
                <w:b/>
                <w:spacing w:val="-2"/>
              </w:rPr>
            </w:pPr>
            <w:r w:rsidRPr="00477309">
              <w:rPr>
                <w:rFonts w:ascii="Arial" w:hAnsi="Arial" w:cs="Arial"/>
                <w:b/>
                <w:spacing w:val="-2"/>
              </w:rPr>
              <w:t>3 à 4 pts</w:t>
            </w:r>
          </w:p>
        </w:tc>
        <w:tc>
          <w:tcPr>
            <w:tcW w:w="3260" w:type="dxa"/>
          </w:tcPr>
          <w:p w14:paraId="2E037ED8" w14:textId="77777777" w:rsidR="00E57F9E" w:rsidRPr="00477309" w:rsidRDefault="00E57F9E" w:rsidP="00266B2D">
            <w:pPr>
              <w:spacing w:line="260" w:lineRule="exact"/>
              <w:jc w:val="center"/>
              <w:rPr>
                <w:rFonts w:ascii="Arial" w:hAnsi="Arial" w:cs="Arial"/>
                <w:b/>
                <w:spacing w:val="-2"/>
              </w:rPr>
            </w:pPr>
            <w:r w:rsidRPr="00477309">
              <w:rPr>
                <w:rFonts w:ascii="Arial" w:hAnsi="Arial" w:cs="Arial"/>
                <w:b/>
                <w:spacing w:val="-2"/>
              </w:rPr>
              <w:t>5 pts</w:t>
            </w:r>
          </w:p>
        </w:tc>
      </w:tr>
      <w:tr w:rsidR="00E57F9E" w:rsidRPr="00477309" w14:paraId="64273307" w14:textId="77777777" w:rsidTr="00266B2D">
        <w:trPr>
          <w:trHeight w:val="20"/>
        </w:trPr>
        <w:tc>
          <w:tcPr>
            <w:tcW w:w="2405" w:type="dxa"/>
            <w:vMerge/>
          </w:tcPr>
          <w:p w14:paraId="6715B451" w14:textId="77777777" w:rsidR="00E57F9E" w:rsidRPr="00477309" w:rsidRDefault="00E57F9E" w:rsidP="00266B2D">
            <w:pPr>
              <w:spacing w:line="260" w:lineRule="exact"/>
              <w:rPr>
                <w:rFonts w:ascii="Arial" w:hAnsi="Arial" w:cs="Arial"/>
                <w:b/>
                <w:bCs/>
                <w:spacing w:val="-2"/>
                <w:u w:val="single"/>
              </w:rPr>
            </w:pPr>
          </w:p>
        </w:tc>
        <w:tc>
          <w:tcPr>
            <w:tcW w:w="1985" w:type="dxa"/>
            <w:vMerge/>
          </w:tcPr>
          <w:p w14:paraId="46B384EE" w14:textId="77777777" w:rsidR="00E57F9E" w:rsidRPr="00477309" w:rsidRDefault="00E57F9E" w:rsidP="00266B2D">
            <w:pPr>
              <w:spacing w:line="260" w:lineRule="exact"/>
              <w:rPr>
                <w:rFonts w:ascii="Arial" w:hAnsi="Arial" w:cs="Arial"/>
                <w:spacing w:val="-2"/>
              </w:rPr>
            </w:pPr>
          </w:p>
        </w:tc>
        <w:tc>
          <w:tcPr>
            <w:tcW w:w="850" w:type="dxa"/>
          </w:tcPr>
          <w:p w14:paraId="6FFF81D0" w14:textId="77777777" w:rsidR="00E57F9E" w:rsidRPr="00477309" w:rsidRDefault="00E57F9E" w:rsidP="00266B2D">
            <w:pPr>
              <w:spacing w:line="260" w:lineRule="exact"/>
              <w:jc w:val="center"/>
              <w:rPr>
                <w:rFonts w:ascii="Arial" w:hAnsi="Arial" w:cs="Arial"/>
                <w:b/>
                <w:spacing w:val="-2"/>
              </w:rPr>
            </w:pPr>
          </w:p>
        </w:tc>
        <w:tc>
          <w:tcPr>
            <w:tcW w:w="3260" w:type="dxa"/>
          </w:tcPr>
          <w:p w14:paraId="38240339" w14:textId="77777777" w:rsidR="00E57F9E" w:rsidRPr="00477309" w:rsidRDefault="00E57F9E" w:rsidP="00266B2D">
            <w:pPr>
              <w:spacing w:line="260" w:lineRule="exact"/>
              <w:jc w:val="center"/>
              <w:rPr>
                <w:rFonts w:ascii="Arial" w:hAnsi="Arial" w:cs="Arial"/>
                <w:spacing w:val="-2"/>
              </w:rPr>
            </w:pPr>
          </w:p>
          <w:p w14:paraId="589C6285" w14:textId="0F069736" w:rsidR="00E57F9E" w:rsidRPr="00477309" w:rsidRDefault="00E57F9E" w:rsidP="00E57F9E">
            <w:pPr>
              <w:spacing w:line="260" w:lineRule="exact"/>
              <w:rPr>
                <w:rFonts w:ascii="Arial" w:hAnsi="Arial" w:cs="Arial"/>
                <w:spacing w:val="-2"/>
                <w:u w:val="single"/>
              </w:rPr>
            </w:pPr>
            <w:r w:rsidRPr="00477309">
              <w:rPr>
                <w:rFonts w:ascii="Arial" w:hAnsi="Arial" w:cs="Arial"/>
                <w:spacing w:val="-2"/>
              </w:rPr>
              <w:t>Identification d’une conséquence commerciale</w:t>
            </w:r>
            <w:r>
              <w:rPr>
                <w:rFonts w:ascii="Arial" w:hAnsi="Arial" w:cs="Arial"/>
                <w:spacing w:val="-2"/>
              </w:rPr>
              <w:t xml:space="preserve"> sans prise en compte du positionnement qualité de STAND 21</w:t>
            </w:r>
          </w:p>
        </w:tc>
        <w:tc>
          <w:tcPr>
            <w:tcW w:w="3544" w:type="dxa"/>
          </w:tcPr>
          <w:p w14:paraId="027C66BB" w14:textId="77777777" w:rsidR="00E57F9E" w:rsidRPr="00477309" w:rsidRDefault="00E57F9E" w:rsidP="00266B2D">
            <w:pPr>
              <w:spacing w:line="260" w:lineRule="exact"/>
              <w:jc w:val="center"/>
              <w:rPr>
                <w:rFonts w:ascii="Arial" w:hAnsi="Arial" w:cs="Arial"/>
                <w:spacing w:val="-2"/>
              </w:rPr>
            </w:pPr>
          </w:p>
          <w:p w14:paraId="6227AA4B" w14:textId="1C4DFDF7" w:rsidR="00E57F9E" w:rsidRPr="00477309" w:rsidRDefault="00E57F9E" w:rsidP="00E57F9E">
            <w:pPr>
              <w:spacing w:line="260" w:lineRule="exact"/>
              <w:rPr>
                <w:rFonts w:ascii="Arial" w:hAnsi="Arial" w:cs="Arial"/>
                <w:b/>
                <w:spacing w:val="-2"/>
              </w:rPr>
            </w:pPr>
            <w:r w:rsidRPr="00477309">
              <w:rPr>
                <w:rFonts w:ascii="Arial" w:hAnsi="Arial" w:cs="Arial"/>
                <w:spacing w:val="-2"/>
              </w:rPr>
              <w:t xml:space="preserve">Identification </w:t>
            </w:r>
            <w:r>
              <w:rPr>
                <w:rFonts w:ascii="Arial" w:hAnsi="Arial" w:cs="Arial"/>
                <w:spacing w:val="-2"/>
              </w:rPr>
              <w:t xml:space="preserve">des </w:t>
            </w:r>
            <w:r w:rsidRPr="00477309">
              <w:rPr>
                <w:rFonts w:ascii="Arial" w:hAnsi="Arial" w:cs="Arial"/>
                <w:spacing w:val="-2"/>
              </w:rPr>
              <w:t>conséquences commerciales</w:t>
            </w:r>
            <w:r>
              <w:rPr>
                <w:rFonts w:ascii="Arial" w:hAnsi="Arial" w:cs="Arial"/>
                <w:spacing w:val="-2"/>
              </w:rPr>
              <w:t xml:space="preserve"> </w:t>
            </w:r>
            <w:r w:rsidRPr="00E57F9E">
              <w:rPr>
                <w:rFonts w:ascii="Arial" w:hAnsi="Arial" w:cs="Arial"/>
                <w:spacing w:val="-2"/>
                <w:u w:val="single"/>
              </w:rPr>
              <w:t>sans</w:t>
            </w:r>
            <w:r>
              <w:rPr>
                <w:rFonts w:ascii="Arial" w:hAnsi="Arial" w:cs="Arial"/>
                <w:spacing w:val="-2"/>
              </w:rPr>
              <w:t xml:space="preserve"> prise en compte du positionnement qualité de STAND 21</w:t>
            </w:r>
          </w:p>
          <w:p w14:paraId="797DC250" w14:textId="6AB5F93E" w:rsidR="00E57F9E" w:rsidRPr="00477309" w:rsidRDefault="00E57F9E" w:rsidP="00266B2D">
            <w:pPr>
              <w:spacing w:line="260" w:lineRule="exact"/>
              <w:rPr>
                <w:rFonts w:ascii="Arial" w:hAnsi="Arial" w:cs="Arial"/>
                <w:spacing w:val="-2"/>
              </w:rPr>
            </w:pPr>
          </w:p>
        </w:tc>
        <w:tc>
          <w:tcPr>
            <w:tcW w:w="3260" w:type="dxa"/>
          </w:tcPr>
          <w:p w14:paraId="6894619C" w14:textId="1F34170D" w:rsidR="00E57F9E" w:rsidRPr="00477309" w:rsidRDefault="00E57F9E" w:rsidP="00E57F9E">
            <w:pPr>
              <w:spacing w:line="260" w:lineRule="exact"/>
              <w:rPr>
                <w:rFonts w:ascii="Arial" w:hAnsi="Arial" w:cs="Arial"/>
                <w:b/>
                <w:spacing w:val="-2"/>
              </w:rPr>
            </w:pPr>
            <w:r w:rsidRPr="00477309">
              <w:rPr>
                <w:rFonts w:ascii="Arial" w:hAnsi="Arial" w:cs="Arial"/>
                <w:spacing w:val="-2"/>
              </w:rPr>
              <w:t xml:space="preserve">Identification </w:t>
            </w:r>
            <w:r>
              <w:rPr>
                <w:rFonts w:ascii="Arial" w:hAnsi="Arial" w:cs="Arial"/>
                <w:spacing w:val="-2"/>
              </w:rPr>
              <w:t xml:space="preserve">des </w:t>
            </w:r>
            <w:r w:rsidRPr="00477309">
              <w:rPr>
                <w:rFonts w:ascii="Arial" w:hAnsi="Arial" w:cs="Arial"/>
                <w:spacing w:val="-2"/>
              </w:rPr>
              <w:t>conséquences commerciales</w:t>
            </w:r>
            <w:r>
              <w:rPr>
                <w:rFonts w:ascii="Arial" w:hAnsi="Arial" w:cs="Arial"/>
                <w:spacing w:val="-2"/>
              </w:rPr>
              <w:t xml:space="preserve"> </w:t>
            </w:r>
            <w:r w:rsidRPr="00E57F9E">
              <w:rPr>
                <w:rFonts w:ascii="Arial" w:hAnsi="Arial" w:cs="Arial"/>
                <w:spacing w:val="-2"/>
                <w:u w:val="single"/>
              </w:rPr>
              <w:t>avec</w:t>
            </w:r>
            <w:r>
              <w:rPr>
                <w:rFonts w:ascii="Arial" w:hAnsi="Arial" w:cs="Arial"/>
                <w:spacing w:val="-2"/>
              </w:rPr>
              <w:t xml:space="preserve"> prise en compte du positionnement qualité de STAND 21</w:t>
            </w:r>
          </w:p>
          <w:p w14:paraId="1F7199D5" w14:textId="77777777" w:rsidR="00E57F9E" w:rsidRPr="00C96567" w:rsidRDefault="00E57F9E" w:rsidP="00266B2D">
            <w:pPr>
              <w:spacing w:line="260" w:lineRule="exact"/>
              <w:rPr>
                <w:rFonts w:ascii="Arial" w:hAnsi="Arial" w:cs="Arial"/>
                <w:i/>
                <w:spacing w:val="-2"/>
              </w:rPr>
            </w:pPr>
            <w:r w:rsidRPr="00477309">
              <w:rPr>
                <w:rFonts w:ascii="Arial" w:hAnsi="Arial" w:cs="Arial"/>
                <w:i/>
                <w:spacing w:val="-2"/>
              </w:rPr>
              <w:t>Valoriser le candidat qui souligne le lien entre qualité du service logistique et le choix d’un positionnement premium.</w:t>
            </w:r>
          </w:p>
        </w:tc>
      </w:tr>
      <w:tr w:rsidR="00E57F9E" w:rsidRPr="00477309" w14:paraId="24436607" w14:textId="77777777" w:rsidTr="00266B2D">
        <w:trPr>
          <w:trHeight w:val="20"/>
        </w:trPr>
        <w:tc>
          <w:tcPr>
            <w:tcW w:w="15304" w:type="dxa"/>
            <w:gridSpan w:val="6"/>
            <w:shd w:val="clear" w:color="auto" w:fill="D9D9D9" w:themeFill="background1" w:themeFillShade="D9"/>
            <w:vAlign w:val="center"/>
          </w:tcPr>
          <w:p w14:paraId="4EDD8BA7" w14:textId="77777777" w:rsidR="00E57F9E" w:rsidRPr="00477309" w:rsidRDefault="00E57F9E" w:rsidP="00266B2D">
            <w:pPr>
              <w:spacing w:line="260" w:lineRule="exact"/>
              <w:jc w:val="center"/>
              <w:rPr>
                <w:rFonts w:ascii="Arial" w:hAnsi="Arial" w:cs="Arial"/>
                <w:b/>
                <w:spacing w:val="-2"/>
              </w:rPr>
            </w:pPr>
            <w:r w:rsidRPr="00477309">
              <w:rPr>
                <w:rFonts w:ascii="Arial" w:hAnsi="Arial" w:cs="Arial"/>
                <w:b/>
                <w:spacing w:val="-2"/>
              </w:rPr>
              <w:t>Mesures possibles à prendre à l’avenir</w:t>
            </w:r>
          </w:p>
        </w:tc>
      </w:tr>
      <w:tr w:rsidR="00E57F9E" w:rsidRPr="00477309" w14:paraId="3346C554" w14:textId="77777777" w:rsidTr="00266B2D">
        <w:trPr>
          <w:trHeight w:val="20"/>
        </w:trPr>
        <w:tc>
          <w:tcPr>
            <w:tcW w:w="2405" w:type="dxa"/>
            <w:vMerge w:val="restart"/>
          </w:tcPr>
          <w:p w14:paraId="48ADE4A6" w14:textId="77777777" w:rsidR="00E57F9E" w:rsidRPr="00477309" w:rsidRDefault="00E57F9E" w:rsidP="00266B2D">
            <w:pPr>
              <w:suppressAutoHyphens/>
              <w:autoSpaceDE w:val="0"/>
              <w:spacing w:line="260" w:lineRule="exact"/>
              <w:rPr>
                <w:rFonts w:ascii="Arial" w:eastAsia="Times New Roman" w:hAnsi="Arial" w:cs="Arial"/>
                <w:spacing w:val="-2"/>
                <w:lang w:eastAsia="ar-SA"/>
              </w:rPr>
            </w:pPr>
            <w:r w:rsidRPr="00477309">
              <w:rPr>
                <w:rFonts w:ascii="Arial" w:eastAsia="Times New Roman" w:hAnsi="Arial" w:cs="Arial"/>
                <w:spacing w:val="-2"/>
                <w:lang w:eastAsia="ar-SA"/>
              </w:rPr>
              <w:t>Proposer des pistes d’amélioration de gestion des opérations</w:t>
            </w:r>
          </w:p>
        </w:tc>
        <w:tc>
          <w:tcPr>
            <w:tcW w:w="1985" w:type="dxa"/>
            <w:vMerge w:val="restart"/>
          </w:tcPr>
          <w:p w14:paraId="5229806E" w14:textId="77777777" w:rsidR="00E57F9E" w:rsidRPr="00477309" w:rsidRDefault="00E57F9E" w:rsidP="00266B2D">
            <w:pPr>
              <w:spacing w:line="260" w:lineRule="exact"/>
              <w:rPr>
                <w:rFonts w:ascii="Arial" w:hAnsi="Arial" w:cs="Arial"/>
                <w:spacing w:val="-2"/>
              </w:rPr>
            </w:pPr>
            <w:r w:rsidRPr="00477309">
              <w:rPr>
                <w:rFonts w:ascii="Arial" w:hAnsi="Arial" w:cs="Arial"/>
                <w:spacing w:val="-2"/>
              </w:rPr>
              <w:t>Les propositions d’amélioration sont appropriées</w:t>
            </w:r>
          </w:p>
        </w:tc>
        <w:tc>
          <w:tcPr>
            <w:tcW w:w="850" w:type="dxa"/>
          </w:tcPr>
          <w:p w14:paraId="1D30EAC8" w14:textId="77777777" w:rsidR="00E57F9E" w:rsidRPr="00477309" w:rsidRDefault="00E57F9E" w:rsidP="00266B2D">
            <w:pPr>
              <w:spacing w:line="260" w:lineRule="exact"/>
              <w:jc w:val="center"/>
              <w:rPr>
                <w:rFonts w:ascii="Arial" w:hAnsi="Arial" w:cs="Arial"/>
                <w:b/>
                <w:spacing w:val="-2"/>
              </w:rPr>
            </w:pPr>
            <w:r w:rsidRPr="00477309">
              <w:rPr>
                <w:rFonts w:ascii="Arial" w:hAnsi="Arial" w:cs="Arial"/>
                <w:b/>
                <w:spacing w:val="-2"/>
              </w:rPr>
              <w:t>0 pt</w:t>
            </w:r>
          </w:p>
        </w:tc>
        <w:tc>
          <w:tcPr>
            <w:tcW w:w="3260" w:type="dxa"/>
          </w:tcPr>
          <w:p w14:paraId="78ABC6EE" w14:textId="77777777" w:rsidR="00E57F9E" w:rsidRPr="00477309" w:rsidRDefault="00E57F9E" w:rsidP="00266B2D">
            <w:pPr>
              <w:spacing w:line="260" w:lineRule="exact"/>
              <w:jc w:val="center"/>
              <w:rPr>
                <w:rFonts w:ascii="Arial" w:hAnsi="Arial" w:cs="Arial"/>
                <w:b/>
                <w:spacing w:val="-2"/>
              </w:rPr>
            </w:pPr>
            <w:r w:rsidRPr="00477309">
              <w:rPr>
                <w:rFonts w:ascii="Arial" w:hAnsi="Arial" w:cs="Arial"/>
                <w:b/>
                <w:spacing w:val="-2"/>
              </w:rPr>
              <w:t xml:space="preserve">1 à </w:t>
            </w:r>
            <w:r>
              <w:rPr>
                <w:rFonts w:ascii="Arial" w:hAnsi="Arial" w:cs="Arial"/>
                <w:b/>
                <w:spacing w:val="-2"/>
              </w:rPr>
              <w:t>3</w:t>
            </w:r>
            <w:r w:rsidRPr="00477309">
              <w:rPr>
                <w:rFonts w:ascii="Arial" w:hAnsi="Arial" w:cs="Arial"/>
                <w:b/>
                <w:spacing w:val="-2"/>
              </w:rPr>
              <w:t xml:space="preserve"> pts</w:t>
            </w:r>
          </w:p>
        </w:tc>
        <w:tc>
          <w:tcPr>
            <w:tcW w:w="3544" w:type="dxa"/>
          </w:tcPr>
          <w:p w14:paraId="70FB9537" w14:textId="77777777" w:rsidR="00E57F9E" w:rsidRDefault="00E57F9E" w:rsidP="00266B2D">
            <w:pPr>
              <w:spacing w:line="260" w:lineRule="exact"/>
              <w:jc w:val="center"/>
              <w:rPr>
                <w:rFonts w:ascii="Arial" w:hAnsi="Arial" w:cs="Arial"/>
                <w:b/>
                <w:spacing w:val="-2"/>
              </w:rPr>
            </w:pPr>
            <w:r>
              <w:rPr>
                <w:rFonts w:ascii="Arial" w:hAnsi="Arial" w:cs="Arial"/>
                <w:b/>
                <w:spacing w:val="-2"/>
              </w:rPr>
              <w:t>4</w:t>
            </w:r>
            <w:r w:rsidRPr="00477309">
              <w:rPr>
                <w:rFonts w:ascii="Arial" w:hAnsi="Arial" w:cs="Arial"/>
                <w:b/>
                <w:spacing w:val="-2"/>
              </w:rPr>
              <w:t xml:space="preserve"> à </w:t>
            </w:r>
            <w:r>
              <w:rPr>
                <w:rFonts w:ascii="Arial" w:hAnsi="Arial" w:cs="Arial"/>
                <w:b/>
                <w:spacing w:val="-2"/>
              </w:rPr>
              <w:t>5</w:t>
            </w:r>
            <w:r w:rsidRPr="00477309">
              <w:rPr>
                <w:rFonts w:ascii="Arial" w:hAnsi="Arial" w:cs="Arial"/>
                <w:b/>
                <w:spacing w:val="-2"/>
              </w:rPr>
              <w:t xml:space="preserve"> pts</w:t>
            </w:r>
          </w:p>
        </w:tc>
        <w:tc>
          <w:tcPr>
            <w:tcW w:w="3260" w:type="dxa"/>
          </w:tcPr>
          <w:p w14:paraId="7E984973" w14:textId="77777777" w:rsidR="00E57F9E" w:rsidRDefault="00E57F9E" w:rsidP="00266B2D">
            <w:pPr>
              <w:spacing w:line="260" w:lineRule="exact"/>
              <w:jc w:val="center"/>
              <w:rPr>
                <w:rFonts w:ascii="Arial" w:hAnsi="Arial" w:cs="Arial"/>
                <w:b/>
                <w:spacing w:val="-2"/>
              </w:rPr>
            </w:pPr>
            <w:r>
              <w:rPr>
                <w:rFonts w:ascii="Arial" w:hAnsi="Arial" w:cs="Arial"/>
                <w:b/>
                <w:spacing w:val="-2"/>
              </w:rPr>
              <w:t>6</w:t>
            </w:r>
            <w:r w:rsidRPr="00477309">
              <w:rPr>
                <w:rFonts w:ascii="Arial" w:hAnsi="Arial" w:cs="Arial"/>
                <w:b/>
                <w:spacing w:val="-2"/>
              </w:rPr>
              <w:t xml:space="preserve"> à 7 pts</w:t>
            </w:r>
          </w:p>
        </w:tc>
      </w:tr>
      <w:tr w:rsidR="00E57F9E" w:rsidRPr="00477309" w14:paraId="662F650E" w14:textId="77777777" w:rsidTr="00266B2D">
        <w:trPr>
          <w:trHeight w:val="20"/>
        </w:trPr>
        <w:tc>
          <w:tcPr>
            <w:tcW w:w="2405" w:type="dxa"/>
            <w:vMerge/>
          </w:tcPr>
          <w:p w14:paraId="104D7AA5" w14:textId="77777777" w:rsidR="00E57F9E" w:rsidRPr="00477309" w:rsidRDefault="00E57F9E" w:rsidP="00266B2D">
            <w:pPr>
              <w:suppressAutoHyphens/>
              <w:autoSpaceDE w:val="0"/>
              <w:spacing w:line="260" w:lineRule="exact"/>
              <w:rPr>
                <w:rFonts w:ascii="Arial" w:eastAsia="Times New Roman" w:hAnsi="Arial" w:cs="Arial"/>
                <w:spacing w:val="-2"/>
                <w:lang w:eastAsia="ar-SA"/>
              </w:rPr>
            </w:pPr>
          </w:p>
        </w:tc>
        <w:tc>
          <w:tcPr>
            <w:tcW w:w="1985" w:type="dxa"/>
            <w:vMerge/>
          </w:tcPr>
          <w:p w14:paraId="0766BEBF" w14:textId="77777777" w:rsidR="00E57F9E" w:rsidRPr="00477309" w:rsidRDefault="00E57F9E" w:rsidP="00266B2D">
            <w:pPr>
              <w:spacing w:line="260" w:lineRule="exact"/>
              <w:rPr>
                <w:rFonts w:ascii="Arial" w:hAnsi="Arial" w:cs="Arial"/>
                <w:spacing w:val="-2"/>
              </w:rPr>
            </w:pPr>
          </w:p>
        </w:tc>
        <w:tc>
          <w:tcPr>
            <w:tcW w:w="850" w:type="dxa"/>
          </w:tcPr>
          <w:p w14:paraId="0BB05EB6" w14:textId="77777777" w:rsidR="00E57F9E" w:rsidRPr="00477309" w:rsidRDefault="00E57F9E" w:rsidP="00266B2D">
            <w:pPr>
              <w:spacing w:line="260" w:lineRule="exact"/>
              <w:jc w:val="center"/>
              <w:rPr>
                <w:rFonts w:ascii="Arial" w:hAnsi="Arial" w:cs="Arial"/>
                <w:b/>
                <w:spacing w:val="-2"/>
              </w:rPr>
            </w:pPr>
          </w:p>
        </w:tc>
        <w:tc>
          <w:tcPr>
            <w:tcW w:w="3260" w:type="dxa"/>
          </w:tcPr>
          <w:p w14:paraId="082E1DE0" w14:textId="360C1059" w:rsidR="00E57F9E" w:rsidRPr="00E57F9E" w:rsidRDefault="00E57F9E" w:rsidP="00E57F9E">
            <w:pPr>
              <w:spacing w:line="260" w:lineRule="exact"/>
              <w:rPr>
                <w:rFonts w:ascii="Arial" w:hAnsi="Arial" w:cs="Arial"/>
                <w:spacing w:val="-2"/>
              </w:rPr>
            </w:pPr>
            <w:r w:rsidRPr="00E57F9E">
              <w:rPr>
                <w:rFonts w:ascii="Arial" w:hAnsi="Arial" w:cs="Arial"/>
                <w:spacing w:val="-2"/>
              </w:rPr>
              <w:t>Identification de 1 à 2 propositions pertinentes</w:t>
            </w:r>
          </w:p>
        </w:tc>
        <w:tc>
          <w:tcPr>
            <w:tcW w:w="3544" w:type="dxa"/>
          </w:tcPr>
          <w:p w14:paraId="6C3CBEDD" w14:textId="319836D5" w:rsidR="00E57F9E" w:rsidRDefault="00E57F9E" w:rsidP="00E57F9E">
            <w:pPr>
              <w:spacing w:line="260" w:lineRule="exact"/>
              <w:rPr>
                <w:rFonts w:ascii="Arial" w:hAnsi="Arial" w:cs="Arial"/>
                <w:b/>
                <w:spacing w:val="-2"/>
              </w:rPr>
            </w:pPr>
            <w:r w:rsidRPr="00E57F9E">
              <w:rPr>
                <w:rFonts w:ascii="Arial" w:hAnsi="Arial" w:cs="Arial"/>
                <w:spacing w:val="-2"/>
              </w:rPr>
              <w:t xml:space="preserve">Identification de </w:t>
            </w:r>
            <w:r>
              <w:rPr>
                <w:rFonts w:ascii="Arial" w:hAnsi="Arial" w:cs="Arial"/>
                <w:spacing w:val="-2"/>
              </w:rPr>
              <w:t>2</w:t>
            </w:r>
            <w:r w:rsidRPr="00E57F9E">
              <w:rPr>
                <w:rFonts w:ascii="Arial" w:hAnsi="Arial" w:cs="Arial"/>
                <w:spacing w:val="-2"/>
              </w:rPr>
              <w:t xml:space="preserve"> à </w:t>
            </w:r>
            <w:r>
              <w:rPr>
                <w:rFonts w:ascii="Arial" w:hAnsi="Arial" w:cs="Arial"/>
                <w:spacing w:val="-2"/>
              </w:rPr>
              <w:t>3</w:t>
            </w:r>
            <w:r w:rsidRPr="00E57F9E">
              <w:rPr>
                <w:rFonts w:ascii="Arial" w:hAnsi="Arial" w:cs="Arial"/>
                <w:spacing w:val="-2"/>
              </w:rPr>
              <w:t xml:space="preserve"> propositions pertinentes</w:t>
            </w:r>
          </w:p>
        </w:tc>
        <w:tc>
          <w:tcPr>
            <w:tcW w:w="3260" w:type="dxa"/>
          </w:tcPr>
          <w:p w14:paraId="71730FBB" w14:textId="4D0AB5FF" w:rsidR="00E57F9E" w:rsidRDefault="00E57F9E" w:rsidP="00E57F9E">
            <w:pPr>
              <w:spacing w:line="260" w:lineRule="exact"/>
              <w:rPr>
                <w:rFonts w:ascii="Arial" w:hAnsi="Arial" w:cs="Arial"/>
                <w:b/>
                <w:spacing w:val="-2"/>
              </w:rPr>
            </w:pPr>
            <w:r w:rsidRPr="00E57F9E">
              <w:rPr>
                <w:rFonts w:ascii="Arial" w:hAnsi="Arial" w:cs="Arial"/>
                <w:spacing w:val="-2"/>
              </w:rPr>
              <w:t xml:space="preserve">Identification </w:t>
            </w:r>
            <w:r>
              <w:rPr>
                <w:rFonts w:ascii="Arial" w:hAnsi="Arial" w:cs="Arial"/>
                <w:spacing w:val="-2"/>
              </w:rPr>
              <w:t>d’au moins 4</w:t>
            </w:r>
            <w:r w:rsidRPr="00E57F9E">
              <w:rPr>
                <w:rFonts w:ascii="Arial" w:hAnsi="Arial" w:cs="Arial"/>
                <w:spacing w:val="-2"/>
              </w:rPr>
              <w:t xml:space="preserve"> propositions pertinentes</w:t>
            </w:r>
          </w:p>
        </w:tc>
      </w:tr>
    </w:tbl>
    <w:p w14:paraId="2770A578" w14:textId="6CF6C5F7" w:rsidR="00E57F9E" w:rsidRDefault="00E57F9E" w:rsidP="00E42C98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2157756" w14:textId="1EB6D32F" w:rsidR="00E57F9E" w:rsidRDefault="00E57F9E" w:rsidP="00E42C98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6D07A9A" w14:textId="12C90978" w:rsidR="00E57F9E" w:rsidRDefault="00E57F9E" w:rsidP="00E42C98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57CEC0D" w14:textId="16A31223" w:rsidR="00E57F9E" w:rsidRDefault="00E57F9E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br w:type="page"/>
      </w:r>
    </w:p>
    <w:p w14:paraId="22AE70D7" w14:textId="77777777" w:rsidR="00E57F9E" w:rsidRPr="00FD6005" w:rsidRDefault="00E57F9E" w:rsidP="00E42C98">
      <w:pPr>
        <w:spacing w:after="0" w:line="240" w:lineRule="auto"/>
        <w:rPr>
          <w:rFonts w:ascii="Arial" w:hAnsi="Arial" w:cs="Arial"/>
          <w:sz w:val="16"/>
          <w:szCs w:val="16"/>
        </w:rPr>
      </w:pPr>
    </w:p>
    <w:tbl>
      <w:tblPr>
        <w:tblStyle w:val="Grilledutableau"/>
        <w:tblW w:w="5000" w:type="pct"/>
        <w:jc w:val="center"/>
        <w:tblLook w:val="04A0" w:firstRow="1" w:lastRow="0" w:firstColumn="1" w:lastColumn="0" w:noHBand="0" w:noVBand="1"/>
      </w:tblPr>
      <w:tblGrid>
        <w:gridCol w:w="2249"/>
        <w:gridCol w:w="2424"/>
        <w:gridCol w:w="795"/>
        <w:gridCol w:w="2891"/>
        <w:gridCol w:w="2835"/>
        <w:gridCol w:w="3932"/>
      </w:tblGrid>
      <w:tr w:rsidR="00A044BB" w:rsidRPr="002B5356" w14:paraId="60D395DE" w14:textId="77777777" w:rsidTr="00C96567">
        <w:trPr>
          <w:jc w:val="center"/>
        </w:trPr>
        <w:tc>
          <w:tcPr>
            <w:tcW w:w="4673" w:type="dxa"/>
            <w:gridSpan w:val="2"/>
          </w:tcPr>
          <w:p w14:paraId="2180D0AB" w14:textId="7BABCA5F" w:rsidR="004F475D" w:rsidRDefault="004F475D" w:rsidP="004F475D">
            <w:pPr>
              <w:spacing w:line="260" w:lineRule="exact"/>
              <w:jc w:val="center"/>
              <w:rPr>
                <w:rFonts w:ascii="Arial" w:hAnsi="Arial" w:cs="Arial"/>
                <w:b/>
                <w:bCs/>
                <w:spacing w:val="-4"/>
              </w:rPr>
            </w:pPr>
            <w:r>
              <w:rPr>
                <w:rFonts w:ascii="Arial" w:hAnsi="Arial" w:cs="Arial"/>
                <w:b/>
                <w:bCs/>
                <w:spacing w:val="-4"/>
              </w:rPr>
              <w:t>QUESTIONS COMPL</w:t>
            </w:r>
            <w:r w:rsidR="00E9293F">
              <w:rPr>
                <w:rFonts w:ascii="Arial" w:hAnsi="Arial" w:cs="Arial"/>
                <w:b/>
                <w:bCs/>
                <w:spacing w:val="-4"/>
              </w:rPr>
              <w:t>É</w:t>
            </w:r>
            <w:r>
              <w:rPr>
                <w:rFonts w:ascii="Arial" w:hAnsi="Arial" w:cs="Arial"/>
                <w:b/>
                <w:bCs/>
                <w:spacing w:val="-4"/>
              </w:rPr>
              <w:t>MENTAIRES</w:t>
            </w:r>
          </w:p>
          <w:p w14:paraId="1B759291" w14:textId="051F6C0D" w:rsidR="002F37AD" w:rsidRPr="002B5356" w:rsidRDefault="002F37AD" w:rsidP="004F475D">
            <w:pPr>
              <w:spacing w:line="260" w:lineRule="exact"/>
              <w:jc w:val="center"/>
              <w:rPr>
                <w:rFonts w:ascii="Arial" w:hAnsi="Arial" w:cs="Arial"/>
                <w:b/>
                <w:bCs/>
                <w:spacing w:val="-4"/>
                <w:u w:val="single"/>
              </w:rPr>
            </w:pPr>
            <w:r w:rsidRPr="002B5356">
              <w:rPr>
                <w:rFonts w:ascii="Arial" w:hAnsi="Arial" w:cs="Arial"/>
                <w:b/>
                <w:bCs/>
                <w:spacing w:val="-4"/>
              </w:rPr>
              <w:t>(</w:t>
            </w:r>
            <w:r w:rsidR="003C661C" w:rsidRPr="002B5356">
              <w:rPr>
                <w:rFonts w:ascii="Arial" w:hAnsi="Arial" w:cs="Arial"/>
                <w:b/>
                <w:bCs/>
                <w:spacing w:val="-4"/>
              </w:rPr>
              <w:t>2</w:t>
            </w:r>
            <w:r w:rsidR="006B7CCC" w:rsidRPr="002B5356">
              <w:rPr>
                <w:rFonts w:ascii="Arial" w:hAnsi="Arial" w:cs="Arial"/>
                <w:b/>
                <w:bCs/>
                <w:spacing w:val="-4"/>
              </w:rPr>
              <w:t>5</w:t>
            </w:r>
            <w:r w:rsidR="007E5361" w:rsidRPr="002B5356">
              <w:rPr>
                <w:rFonts w:ascii="Arial" w:hAnsi="Arial" w:cs="Arial"/>
                <w:b/>
                <w:bCs/>
                <w:spacing w:val="-4"/>
              </w:rPr>
              <w:t xml:space="preserve"> </w:t>
            </w:r>
            <w:r w:rsidRPr="002B5356">
              <w:rPr>
                <w:rFonts w:ascii="Arial" w:hAnsi="Arial" w:cs="Arial"/>
                <w:b/>
                <w:bCs/>
                <w:spacing w:val="-4"/>
              </w:rPr>
              <w:t>points)</w:t>
            </w:r>
          </w:p>
        </w:tc>
        <w:tc>
          <w:tcPr>
            <w:tcW w:w="10453" w:type="dxa"/>
            <w:gridSpan w:val="4"/>
          </w:tcPr>
          <w:p w14:paraId="088491A1" w14:textId="77777777" w:rsidR="002F37AD" w:rsidRPr="002B5356" w:rsidRDefault="002F37AD" w:rsidP="00E42C98">
            <w:pPr>
              <w:spacing w:line="260" w:lineRule="exact"/>
              <w:jc w:val="center"/>
              <w:rPr>
                <w:rFonts w:ascii="Arial" w:hAnsi="Arial" w:cs="Arial"/>
                <w:b/>
                <w:bCs/>
                <w:spacing w:val="-4"/>
                <w:u w:val="single"/>
              </w:rPr>
            </w:pPr>
            <w:r w:rsidRPr="002B5356">
              <w:rPr>
                <w:rFonts w:ascii="Arial" w:hAnsi="Arial" w:cs="Arial"/>
                <w:b/>
                <w:bCs/>
                <w:spacing w:val="-4"/>
              </w:rPr>
              <w:t>Niveau d’atteinte des compétences</w:t>
            </w:r>
          </w:p>
        </w:tc>
      </w:tr>
      <w:tr w:rsidR="00A044BB" w:rsidRPr="002B5356" w14:paraId="453843FF" w14:textId="77777777" w:rsidTr="00C96567">
        <w:trPr>
          <w:jc w:val="center"/>
        </w:trPr>
        <w:tc>
          <w:tcPr>
            <w:tcW w:w="2249" w:type="dxa"/>
          </w:tcPr>
          <w:p w14:paraId="30295152" w14:textId="77777777" w:rsidR="002F37AD" w:rsidRPr="002B5356" w:rsidRDefault="002F37AD" w:rsidP="00E42C98">
            <w:pPr>
              <w:spacing w:line="260" w:lineRule="exact"/>
              <w:jc w:val="both"/>
              <w:rPr>
                <w:rFonts w:ascii="Arial" w:hAnsi="Arial" w:cs="Arial"/>
                <w:b/>
                <w:bCs/>
                <w:spacing w:val="-4"/>
                <w:u w:val="single"/>
              </w:rPr>
            </w:pPr>
            <w:r w:rsidRPr="002B5356">
              <w:rPr>
                <w:rFonts w:ascii="Arial" w:hAnsi="Arial" w:cs="Arial"/>
                <w:b/>
                <w:bCs/>
                <w:spacing w:val="-4"/>
              </w:rPr>
              <w:t xml:space="preserve">Compétence(s) mobilisées(s) </w:t>
            </w:r>
          </w:p>
        </w:tc>
        <w:tc>
          <w:tcPr>
            <w:tcW w:w="2424" w:type="dxa"/>
          </w:tcPr>
          <w:p w14:paraId="3C21914E" w14:textId="77777777" w:rsidR="002F37AD" w:rsidRPr="002B5356" w:rsidRDefault="002F37AD" w:rsidP="00E42C98">
            <w:pPr>
              <w:spacing w:line="260" w:lineRule="exact"/>
              <w:jc w:val="both"/>
              <w:rPr>
                <w:rFonts w:ascii="Arial" w:hAnsi="Arial" w:cs="Arial"/>
                <w:b/>
                <w:bCs/>
                <w:spacing w:val="-4"/>
                <w:u w:val="single"/>
              </w:rPr>
            </w:pPr>
            <w:r w:rsidRPr="002B5356">
              <w:rPr>
                <w:rFonts w:ascii="Arial" w:hAnsi="Arial" w:cs="Arial"/>
                <w:b/>
                <w:bCs/>
                <w:spacing w:val="-4"/>
              </w:rPr>
              <w:t>Critères d’évaluation</w:t>
            </w:r>
          </w:p>
        </w:tc>
        <w:tc>
          <w:tcPr>
            <w:tcW w:w="795" w:type="dxa"/>
            <w:vAlign w:val="center"/>
          </w:tcPr>
          <w:p w14:paraId="6ED020FE" w14:textId="77777777" w:rsidR="002F37AD" w:rsidRPr="002B5356" w:rsidRDefault="002F37AD" w:rsidP="00E42C98">
            <w:pPr>
              <w:spacing w:line="260" w:lineRule="exact"/>
              <w:jc w:val="center"/>
              <w:rPr>
                <w:rFonts w:ascii="Arial" w:hAnsi="Arial" w:cs="Arial"/>
                <w:b/>
                <w:bCs/>
                <w:spacing w:val="-4"/>
              </w:rPr>
            </w:pPr>
            <w:r w:rsidRPr="002B5356">
              <w:rPr>
                <w:rFonts w:ascii="Arial" w:hAnsi="Arial" w:cs="Arial"/>
                <w:b/>
                <w:bCs/>
                <w:spacing w:val="-4"/>
              </w:rPr>
              <w:t>1</w:t>
            </w:r>
          </w:p>
        </w:tc>
        <w:tc>
          <w:tcPr>
            <w:tcW w:w="2891" w:type="dxa"/>
            <w:vAlign w:val="center"/>
          </w:tcPr>
          <w:p w14:paraId="418EB14D" w14:textId="77777777" w:rsidR="002F37AD" w:rsidRPr="002B5356" w:rsidRDefault="002F37AD" w:rsidP="00E42C98">
            <w:pPr>
              <w:spacing w:line="260" w:lineRule="exact"/>
              <w:jc w:val="center"/>
              <w:rPr>
                <w:rFonts w:ascii="Arial" w:hAnsi="Arial" w:cs="Arial"/>
                <w:b/>
                <w:bCs/>
                <w:spacing w:val="-4"/>
              </w:rPr>
            </w:pPr>
            <w:r w:rsidRPr="002B5356">
              <w:rPr>
                <w:rFonts w:ascii="Arial" w:hAnsi="Arial" w:cs="Arial"/>
                <w:b/>
                <w:bCs/>
                <w:spacing w:val="-4"/>
              </w:rPr>
              <w:t>2</w:t>
            </w:r>
          </w:p>
        </w:tc>
        <w:tc>
          <w:tcPr>
            <w:tcW w:w="2835" w:type="dxa"/>
            <w:vAlign w:val="center"/>
          </w:tcPr>
          <w:p w14:paraId="1A34A8B9" w14:textId="77777777" w:rsidR="002F37AD" w:rsidRPr="002B5356" w:rsidRDefault="002F37AD" w:rsidP="00E42C98">
            <w:pPr>
              <w:spacing w:line="260" w:lineRule="exact"/>
              <w:jc w:val="center"/>
              <w:rPr>
                <w:rFonts w:ascii="Arial" w:hAnsi="Arial" w:cs="Arial"/>
                <w:b/>
                <w:bCs/>
                <w:spacing w:val="-4"/>
              </w:rPr>
            </w:pPr>
            <w:r w:rsidRPr="002B5356">
              <w:rPr>
                <w:rFonts w:ascii="Arial" w:hAnsi="Arial" w:cs="Arial"/>
                <w:b/>
                <w:bCs/>
                <w:spacing w:val="-4"/>
              </w:rPr>
              <w:t>3</w:t>
            </w:r>
          </w:p>
        </w:tc>
        <w:tc>
          <w:tcPr>
            <w:tcW w:w="3932" w:type="dxa"/>
            <w:vAlign w:val="center"/>
          </w:tcPr>
          <w:p w14:paraId="71397B33" w14:textId="77777777" w:rsidR="002F37AD" w:rsidRPr="002B5356" w:rsidRDefault="002F37AD" w:rsidP="00E42C98">
            <w:pPr>
              <w:spacing w:line="260" w:lineRule="exact"/>
              <w:jc w:val="center"/>
              <w:rPr>
                <w:rFonts w:ascii="Arial" w:hAnsi="Arial" w:cs="Arial"/>
                <w:b/>
                <w:bCs/>
                <w:spacing w:val="-4"/>
              </w:rPr>
            </w:pPr>
            <w:r w:rsidRPr="002B5356">
              <w:rPr>
                <w:rFonts w:ascii="Arial" w:hAnsi="Arial" w:cs="Arial"/>
                <w:b/>
                <w:bCs/>
                <w:spacing w:val="-4"/>
              </w:rPr>
              <w:t>4</w:t>
            </w:r>
          </w:p>
        </w:tc>
      </w:tr>
      <w:tr w:rsidR="00D97459" w:rsidRPr="002B5356" w14:paraId="2B4099EE" w14:textId="77777777" w:rsidTr="004F475D">
        <w:trPr>
          <w:trHeight w:val="20"/>
          <w:jc w:val="center"/>
        </w:trPr>
        <w:tc>
          <w:tcPr>
            <w:tcW w:w="2249" w:type="dxa"/>
            <w:vMerge w:val="restart"/>
          </w:tcPr>
          <w:p w14:paraId="37EEF424" w14:textId="77777777" w:rsidR="00D97459" w:rsidRPr="002B5356" w:rsidRDefault="00D97459" w:rsidP="00332D24">
            <w:pPr>
              <w:spacing w:line="250" w:lineRule="exact"/>
              <w:rPr>
                <w:rFonts w:ascii="Arial" w:hAnsi="Arial" w:cs="Arial"/>
                <w:b/>
                <w:bCs/>
                <w:spacing w:val="-4"/>
                <w:u w:val="single"/>
              </w:rPr>
            </w:pPr>
          </w:p>
          <w:p w14:paraId="6518E743" w14:textId="77777777" w:rsidR="00D97459" w:rsidRPr="002B5356" w:rsidRDefault="00D97459" w:rsidP="00332D24">
            <w:pPr>
              <w:spacing w:line="250" w:lineRule="exact"/>
              <w:rPr>
                <w:rFonts w:ascii="Arial" w:hAnsi="Arial" w:cs="Arial"/>
                <w:b/>
                <w:bCs/>
                <w:spacing w:val="-4"/>
                <w:u w:val="single"/>
              </w:rPr>
            </w:pPr>
            <w:r w:rsidRPr="002B5356">
              <w:rPr>
                <w:rFonts w:ascii="Arial" w:hAnsi="Arial" w:cs="Arial"/>
                <w:b/>
                <w:bCs/>
                <w:spacing w:val="-4"/>
                <w:u w:val="single"/>
              </w:rPr>
              <w:t>Question 1 :</w:t>
            </w:r>
          </w:p>
          <w:p w14:paraId="0043C656" w14:textId="076CDB8C" w:rsidR="00D97459" w:rsidRPr="002B5356" w:rsidRDefault="00D97459" w:rsidP="00332D24">
            <w:pPr>
              <w:suppressAutoHyphens/>
              <w:autoSpaceDE w:val="0"/>
              <w:spacing w:line="250" w:lineRule="exact"/>
              <w:rPr>
                <w:rFonts w:ascii="Arial" w:hAnsi="Arial" w:cs="Arial"/>
                <w:b/>
                <w:bCs/>
                <w:spacing w:val="-4"/>
                <w:u w:val="single"/>
              </w:rPr>
            </w:pPr>
            <w:r w:rsidRPr="002B5356">
              <w:rPr>
                <w:rFonts w:ascii="Arial" w:eastAsia="Times New Roman" w:hAnsi="Arial" w:cs="Arial"/>
                <w:spacing w:val="-4"/>
                <w:lang w:eastAsia="ar-SA"/>
              </w:rPr>
              <w:t>Proposer des pistes d’amélioration de gestion des opérations</w:t>
            </w:r>
          </w:p>
        </w:tc>
        <w:tc>
          <w:tcPr>
            <w:tcW w:w="2424" w:type="dxa"/>
            <w:vMerge w:val="restart"/>
          </w:tcPr>
          <w:p w14:paraId="4F883666" w14:textId="77777777" w:rsidR="00D97459" w:rsidRPr="002B5356" w:rsidRDefault="00D97459" w:rsidP="00332D24">
            <w:pPr>
              <w:spacing w:line="250" w:lineRule="exact"/>
              <w:rPr>
                <w:rFonts w:ascii="Arial" w:hAnsi="Arial" w:cs="Arial"/>
                <w:spacing w:val="-4"/>
              </w:rPr>
            </w:pPr>
          </w:p>
          <w:p w14:paraId="379BC7DD" w14:textId="77777777" w:rsidR="00D97459" w:rsidRPr="002B5356" w:rsidRDefault="00D97459" w:rsidP="00332D24">
            <w:pPr>
              <w:spacing w:line="250" w:lineRule="exact"/>
              <w:rPr>
                <w:rFonts w:ascii="Arial" w:hAnsi="Arial" w:cs="Arial"/>
                <w:spacing w:val="-4"/>
              </w:rPr>
            </w:pPr>
          </w:p>
          <w:p w14:paraId="431C8E9C" w14:textId="6E4F36D5" w:rsidR="00D97459" w:rsidRPr="002B5356" w:rsidRDefault="00D97459" w:rsidP="00332D24">
            <w:pPr>
              <w:spacing w:line="250" w:lineRule="exact"/>
              <w:rPr>
                <w:rFonts w:ascii="Arial" w:hAnsi="Arial" w:cs="Arial"/>
                <w:spacing w:val="-4"/>
              </w:rPr>
            </w:pPr>
            <w:r w:rsidRPr="002B5356">
              <w:rPr>
                <w:rFonts w:ascii="Arial" w:hAnsi="Arial" w:cs="Arial"/>
                <w:spacing w:val="-4"/>
              </w:rPr>
              <w:t>Les propositions d’amélioration sont appropriées</w:t>
            </w:r>
          </w:p>
        </w:tc>
        <w:tc>
          <w:tcPr>
            <w:tcW w:w="795" w:type="dxa"/>
            <w:tcMar>
              <w:left w:w="28" w:type="dxa"/>
              <w:right w:w="28" w:type="dxa"/>
            </w:tcMar>
          </w:tcPr>
          <w:p w14:paraId="3997C772" w14:textId="687C36F6" w:rsidR="00D97459" w:rsidRPr="004F475D" w:rsidRDefault="001E558D" w:rsidP="00D97459">
            <w:pPr>
              <w:spacing w:line="250" w:lineRule="exact"/>
              <w:jc w:val="center"/>
              <w:rPr>
                <w:rFonts w:ascii="Arial" w:hAnsi="Arial" w:cs="Arial"/>
                <w:b/>
                <w:spacing w:val="-8"/>
              </w:rPr>
            </w:pPr>
            <w:r>
              <w:rPr>
                <w:rFonts w:ascii="Arial" w:hAnsi="Arial" w:cs="Arial"/>
                <w:b/>
                <w:spacing w:val="-8"/>
              </w:rPr>
              <w:t>0 pt</w:t>
            </w:r>
          </w:p>
        </w:tc>
        <w:tc>
          <w:tcPr>
            <w:tcW w:w="2891" w:type="dxa"/>
          </w:tcPr>
          <w:p w14:paraId="0ECB414D" w14:textId="471C7D96" w:rsidR="00D97459" w:rsidRPr="002B5356" w:rsidRDefault="001E558D" w:rsidP="00E57F9E">
            <w:pPr>
              <w:spacing w:line="250" w:lineRule="exact"/>
              <w:jc w:val="center"/>
              <w:rPr>
                <w:rFonts w:ascii="Arial" w:hAnsi="Arial" w:cs="Arial"/>
                <w:b/>
                <w:spacing w:val="-4"/>
              </w:rPr>
            </w:pPr>
            <w:r>
              <w:rPr>
                <w:rFonts w:ascii="Arial" w:hAnsi="Arial" w:cs="Arial"/>
                <w:b/>
                <w:spacing w:val="-4"/>
              </w:rPr>
              <w:t xml:space="preserve">1 </w:t>
            </w:r>
            <w:r w:rsidR="00D97459" w:rsidRPr="002B5356">
              <w:rPr>
                <w:rFonts w:ascii="Arial" w:hAnsi="Arial" w:cs="Arial"/>
                <w:b/>
                <w:spacing w:val="-4"/>
              </w:rPr>
              <w:t xml:space="preserve">à </w:t>
            </w:r>
            <w:r w:rsidR="00E57F9E">
              <w:rPr>
                <w:rFonts w:ascii="Arial" w:hAnsi="Arial" w:cs="Arial"/>
                <w:b/>
                <w:spacing w:val="-4"/>
              </w:rPr>
              <w:t>4</w:t>
            </w:r>
            <w:r w:rsidR="00D97459" w:rsidRPr="002B5356">
              <w:rPr>
                <w:rFonts w:ascii="Arial" w:hAnsi="Arial" w:cs="Arial"/>
                <w:b/>
                <w:spacing w:val="-4"/>
              </w:rPr>
              <w:t xml:space="preserve"> pts</w:t>
            </w:r>
          </w:p>
        </w:tc>
        <w:tc>
          <w:tcPr>
            <w:tcW w:w="2835" w:type="dxa"/>
          </w:tcPr>
          <w:p w14:paraId="2694D521" w14:textId="591C0B11" w:rsidR="00D97459" w:rsidRDefault="00E57F9E" w:rsidP="00E57F9E">
            <w:pPr>
              <w:spacing w:line="250" w:lineRule="exact"/>
              <w:jc w:val="center"/>
              <w:rPr>
                <w:rFonts w:ascii="Arial" w:hAnsi="Arial" w:cs="Arial"/>
                <w:b/>
                <w:spacing w:val="-4"/>
              </w:rPr>
            </w:pPr>
            <w:r>
              <w:rPr>
                <w:rFonts w:ascii="Arial" w:hAnsi="Arial" w:cs="Arial"/>
                <w:b/>
                <w:spacing w:val="-4"/>
              </w:rPr>
              <w:t>5</w:t>
            </w:r>
            <w:r w:rsidR="00D97459" w:rsidRPr="002B5356">
              <w:rPr>
                <w:rFonts w:ascii="Arial" w:hAnsi="Arial" w:cs="Arial"/>
                <w:b/>
                <w:spacing w:val="-4"/>
              </w:rPr>
              <w:t xml:space="preserve"> à </w:t>
            </w:r>
            <w:r>
              <w:rPr>
                <w:rFonts w:ascii="Arial" w:hAnsi="Arial" w:cs="Arial"/>
                <w:b/>
                <w:spacing w:val="-4"/>
              </w:rPr>
              <w:t>9</w:t>
            </w:r>
            <w:r w:rsidR="00D97459" w:rsidRPr="002B5356">
              <w:rPr>
                <w:rFonts w:ascii="Arial" w:hAnsi="Arial" w:cs="Arial"/>
                <w:b/>
                <w:spacing w:val="-4"/>
              </w:rPr>
              <w:t xml:space="preserve"> pts</w:t>
            </w:r>
          </w:p>
        </w:tc>
        <w:tc>
          <w:tcPr>
            <w:tcW w:w="3932" w:type="dxa"/>
          </w:tcPr>
          <w:p w14:paraId="36C128A2" w14:textId="3726ABAB" w:rsidR="00D97459" w:rsidRDefault="00D97459" w:rsidP="00E57F9E">
            <w:pPr>
              <w:spacing w:line="250" w:lineRule="exact"/>
              <w:jc w:val="center"/>
              <w:rPr>
                <w:rFonts w:ascii="Arial" w:hAnsi="Arial" w:cs="Arial"/>
                <w:b/>
                <w:spacing w:val="-4"/>
              </w:rPr>
            </w:pPr>
            <w:r>
              <w:rPr>
                <w:rFonts w:ascii="Arial" w:hAnsi="Arial" w:cs="Arial"/>
                <w:b/>
                <w:spacing w:val="-4"/>
              </w:rPr>
              <w:t>1</w:t>
            </w:r>
            <w:r w:rsidR="00E57F9E">
              <w:rPr>
                <w:rFonts w:ascii="Arial" w:hAnsi="Arial" w:cs="Arial"/>
                <w:b/>
                <w:spacing w:val="-4"/>
              </w:rPr>
              <w:t>0</w:t>
            </w:r>
            <w:r w:rsidRPr="002B5356">
              <w:rPr>
                <w:rFonts w:ascii="Arial" w:hAnsi="Arial" w:cs="Arial"/>
                <w:b/>
                <w:spacing w:val="-4"/>
              </w:rPr>
              <w:t xml:space="preserve"> à 13 pts</w:t>
            </w:r>
          </w:p>
        </w:tc>
      </w:tr>
      <w:tr w:rsidR="00D97459" w:rsidRPr="002B5356" w14:paraId="2AF0EAF8" w14:textId="77777777" w:rsidTr="00C96567">
        <w:trPr>
          <w:trHeight w:val="20"/>
          <w:jc w:val="center"/>
        </w:trPr>
        <w:tc>
          <w:tcPr>
            <w:tcW w:w="2249" w:type="dxa"/>
            <w:vMerge/>
          </w:tcPr>
          <w:p w14:paraId="6EA45C87" w14:textId="5A20D096" w:rsidR="00D97459" w:rsidRPr="002B5356" w:rsidRDefault="00D97459" w:rsidP="00332D24">
            <w:pPr>
              <w:suppressAutoHyphens/>
              <w:autoSpaceDE w:val="0"/>
              <w:spacing w:line="250" w:lineRule="exact"/>
              <w:rPr>
                <w:rFonts w:ascii="Arial" w:eastAsia="Times New Roman" w:hAnsi="Arial" w:cs="Arial"/>
                <w:spacing w:val="-4"/>
                <w:lang w:eastAsia="ar-SA"/>
              </w:rPr>
            </w:pPr>
          </w:p>
        </w:tc>
        <w:tc>
          <w:tcPr>
            <w:tcW w:w="2424" w:type="dxa"/>
            <w:vMerge/>
          </w:tcPr>
          <w:p w14:paraId="327E9590" w14:textId="2EBE246D" w:rsidR="00D97459" w:rsidRPr="002B5356" w:rsidRDefault="00D97459" w:rsidP="00332D24">
            <w:pPr>
              <w:spacing w:line="250" w:lineRule="exact"/>
              <w:rPr>
                <w:rFonts w:ascii="Arial" w:hAnsi="Arial" w:cs="Arial"/>
                <w:spacing w:val="-4"/>
              </w:rPr>
            </w:pPr>
          </w:p>
        </w:tc>
        <w:tc>
          <w:tcPr>
            <w:tcW w:w="795" w:type="dxa"/>
          </w:tcPr>
          <w:p w14:paraId="771BC3F2" w14:textId="77777777" w:rsidR="00D97459" w:rsidRPr="002B5356" w:rsidRDefault="00D97459" w:rsidP="00332D24">
            <w:pPr>
              <w:spacing w:line="250" w:lineRule="exact"/>
              <w:jc w:val="center"/>
              <w:rPr>
                <w:rFonts w:ascii="Arial" w:hAnsi="Arial" w:cs="Arial"/>
                <w:b/>
                <w:spacing w:val="-4"/>
              </w:rPr>
            </w:pPr>
          </w:p>
          <w:p w14:paraId="139C37C8" w14:textId="42CABF5A" w:rsidR="00D97459" w:rsidRPr="002B5356" w:rsidRDefault="00D97459" w:rsidP="00332D24">
            <w:pPr>
              <w:spacing w:line="250" w:lineRule="exact"/>
              <w:jc w:val="center"/>
              <w:rPr>
                <w:rFonts w:ascii="Arial" w:hAnsi="Arial" w:cs="Arial"/>
                <w:b/>
                <w:spacing w:val="-4"/>
              </w:rPr>
            </w:pPr>
          </w:p>
        </w:tc>
        <w:tc>
          <w:tcPr>
            <w:tcW w:w="2891" w:type="dxa"/>
          </w:tcPr>
          <w:p w14:paraId="2821EFC2" w14:textId="48A08DA8" w:rsidR="00D97459" w:rsidRPr="002B5356" w:rsidRDefault="00D97459" w:rsidP="003E6990">
            <w:pPr>
              <w:spacing w:line="250" w:lineRule="exact"/>
              <w:rPr>
                <w:rFonts w:ascii="Arial" w:hAnsi="Arial" w:cs="Arial"/>
                <w:spacing w:val="-4"/>
              </w:rPr>
            </w:pPr>
            <w:r w:rsidRPr="002B5356">
              <w:rPr>
                <w:rFonts w:ascii="Arial" w:hAnsi="Arial" w:cs="Arial"/>
                <w:spacing w:val="-4"/>
              </w:rPr>
              <w:t>Cite 1 ou 2 régimes sans les justifier ou avec des confusions</w:t>
            </w:r>
          </w:p>
        </w:tc>
        <w:tc>
          <w:tcPr>
            <w:tcW w:w="2835" w:type="dxa"/>
          </w:tcPr>
          <w:p w14:paraId="3DCE6706" w14:textId="7718F4F1" w:rsidR="00D97459" w:rsidRPr="002B5356" w:rsidRDefault="00D97459" w:rsidP="00332D24">
            <w:pPr>
              <w:spacing w:line="250" w:lineRule="exact"/>
              <w:rPr>
                <w:rFonts w:ascii="Arial" w:hAnsi="Arial" w:cs="Arial"/>
                <w:spacing w:val="-4"/>
              </w:rPr>
            </w:pPr>
            <w:r>
              <w:rPr>
                <w:rFonts w:ascii="Arial" w:hAnsi="Arial" w:cs="Arial"/>
                <w:spacing w:val="-4"/>
              </w:rPr>
              <w:t>3 à 5</w:t>
            </w:r>
            <w:r w:rsidRPr="002B5356">
              <w:rPr>
                <w:rFonts w:ascii="Arial" w:hAnsi="Arial" w:cs="Arial"/>
                <w:spacing w:val="-4"/>
              </w:rPr>
              <w:t xml:space="preserve"> régimes </w:t>
            </w:r>
            <w:r>
              <w:rPr>
                <w:rFonts w:ascii="Arial" w:hAnsi="Arial" w:cs="Arial"/>
                <w:spacing w:val="-4"/>
              </w:rPr>
              <w:t xml:space="preserve">cités </w:t>
            </w:r>
            <w:r w:rsidRPr="002B5356">
              <w:rPr>
                <w:rFonts w:ascii="Arial" w:hAnsi="Arial" w:cs="Arial"/>
                <w:spacing w:val="-4"/>
              </w:rPr>
              <w:t>et les justifications sont incomplètes</w:t>
            </w:r>
          </w:p>
          <w:p w14:paraId="39CA6ECA" w14:textId="403DD9A6" w:rsidR="00D97459" w:rsidRPr="002B5356" w:rsidRDefault="00D97459" w:rsidP="00332D24">
            <w:pPr>
              <w:spacing w:line="250" w:lineRule="exact"/>
              <w:rPr>
                <w:rFonts w:ascii="Arial" w:hAnsi="Arial" w:cs="Arial"/>
                <w:spacing w:val="-4"/>
              </w:rPr>
            </w:pPr>
            <w:r w:rsidRPr="002B5356">
              <w:rPr>
                <w:rFonts w:ascii="Arial" w:hAnsi="Arial" w:cs="Arial"/>
                <w:spacing w:val="-4"/>
              </w:rPr>
              <w:t xml:space="preserve">Les régimes douaniers sont </w:t>
            </w:r>
            <w:r>
              <w:rPr>
                <w:rFonts w:ascii="Arial" w:hAnsi="Arial" w:cs="Arial"/>
                <w:spacing w:val="-4"/>
              </w:rPr>
              <w:t xml:space="preserve">bien </w:t>
            </w:r>
            <w:r w:rsidRPr="002B5356">
              <w:rPr>
                <w:rFonts w:ascii="Arial" w:hAnsi="Arial" w:cs="Arial"/>
                <w:spacing w:val="-4"/>
              </w:rPr>
              <w:t>ordonnés</w:t>
            </w:r>
          </w:p>
        </w:tc>
        <w:tc>
          <w:tcPr>
            <w:tcW w:w="3932" w:type="dxa"/>
          </w:tcPr>
          <w:p w14:paraId="2C327CC6" w14:textId="77777777" w:rsidR="00D97459" w:rsidRPr="002B5356" w:rsidRDefault="00D97459" w:rsidP="00332D24">
            <w:pPr>
              <w:spacing w:line="250" w:lineRule="exact"/>
              <w:rPr>
                <w:rFonts w:ascii="Arial" w:hAnsi="Arial" w:cs="Arial"/>
                <w:spacing w:val="-4"/>
              </w:rPr>
            </w:pPr>
            <w:r w:rsidRPr="002B5356">
              <w:rPr>
                <w:rFonts w:ascii="Arial" w:hAnsi="Arial" w:cs="Arial"/>
                <w:spacing w:val="-4"/>
              </w:rPr>
              <w:t>Tous les régimes douaniers sont identifiés et justifiés, bien reliés aux différentes étapes de l’importation puis réexportation</w:t>
            </w:r>
          </w:p>
          <w:p w14:paraId="6C51C5AF" w14:textId="528C10F5" w:rsidR="00D97459" w:rsidRPr="002B5356" w:rsidRDefault="00D97459" w:rsidP="00332D24">
            <w:pPr>
              <w:spacing w:line="250" w:lineRule="exact"/>
              <w:rPr>
                <w:rFonts w:ascii="Arial" w:hAnsi="Arial" w:cs="Arial"/>
                <w:spacing w:val="-4"/>
              </w:rPr>
            </w:pPr>
            <w:r w:rsidRPr="002B5356">
              <w:rPr>
                <w:rFonts w:ascii="Arial" w:hAnsi="Arial" w:cs="Arial"/>
                <w:spacing w:val="-4"/>
              </w:rPr>
              <w:t>Le perfectionnement actif est identifié et justifié avec mise en en évidence des conséquences douanières sur la destination des marchandises (vente nationale, UE, hors UE)</w:t>
            </w:r>
          </w:p>
          <w:p w14:paraId="728D1F26" w14:textId="3E71CFD1" w:rsidR="00D97459" w:rsidRPr="002B5356" w:rsidRDefault="00D97459" w:rsidP="00D97459">
            <w:pPr>
              <w:spacing w:line="250" w:lineRule="exact"/>
              <w:rPr>
                <w:rFonts w:ascii="Arial" w:hAnsi="Arial" w:cs="Arial"/>
                <w:b/>
                <w:spacing w:val="-4"/>
              </w:rPr>
            </w:pPr>
            <w:r w:rsidRPr="002B5356">
              <w:rPr>
                <w:rFonts w:ascii="Arial" w:hAnsi="Arial" w:cs="Arial"/>
                <w:spacing w:val="-4"/>
              </w:rPr>
              <w:t>Les régimes sont ordonnés</w:t>
            </w:r>
          </w:p>
        </w:tc>
      </w:tr>
      <w:tr w:rsidR="00D97459" w:rsidRPr="002B5356" w14:paraId="654F67BA" w14:textId="77777777" w:rsidTr="00C96567">
        <w:trPr>
          <w:trHeight w:val="20"/>
          <w:jc w:val="center"/>
        </w:trPr>
        <w:tc>
          <w:tcPr>
            <w:tcW w:w="2249" w:type="dxa"/>
            <w:vMerge w:val="restart"/>
          </w:tcPr>
          <w:p w14:paraId="7206FB7C" w14:textId="77777777" w:rsidR="00C96567" w:rsidRDefault="00C96567" w:rsidP="00332D24">
            <w:pPr>
              <w:spacing w:line="250" w:lineRule="exact"/>
              <w:rPr>
                <w:rFonts w:ascii="Arial" w:hAnsi="Arial" w:cs="Arial"/>
                <w:b/>
                <w:bCs/>
                <w:spacing w:val="-4"/>
                <w:u w:val="single"/>
              </w:rPr>
            </w:pPr>
          </w:p>
          <w:p w14:paraId="0795C7E2" w14:textId="4C8A55B6" w:rsidR="00D97459" w:rsidRPr="002B5356" w:rsidRDefault="00D97459" w:rsidP="00332D24">
            <w:pPr>
              <w:spacing w:line="250" w:lineRule="exact"/>
              <w:rPr>
                <w:rFonts w:ascii="Arial" w:hAnsi="Arial" w:cs="Arial"/>
                <w:b/>
                <w:bCs/>
                <w:spacing w:val="-4"/>
                <w:u w:val="single"/>
              </w:rPr>
            </w:pPr>
            <w:r w:rsidRPr="002B5356">
              <w:rPr>
                <w:rFonts w:ascii="Arial" w:hAnsi="Arial" w:cs="Arial"/>
                <w:b/>
                <w:bCs/>
                <w:spacing w:val="-4"/>
                <w:u w:val="single"/>
              </w:rPr>
              <w:t>Question 2 :</w:t>
            </w:r>
          </w:p>
          <w:p w14:paraId="0A634298" w14:textId="1821CB0C" w:rsidR="00D97459" w:rsidRPr="002B5356" w:rsidRDefault="00D97459" w:rsidP="00332D24">
            <w:pPr>
              <w:spacing w:line="250" w:lineRule="exact"/>
              <w:rPr>
                <w:rFonts w:ascii="Arial" w:hAnsi="Arial" w:cs="Arial"/>
                <w:b/>
                <w:bCs/>
                <w:spacing w:val="-4"/>
                <w:u w:val="single"/>
              </w:rPr>
            </w:pPr>
            <w:r w:rsidRPr="002B5356">
              <w:rPr>
                <w:rFonts w:ascii="Arial" w:hAnsi="Arial" w:cs="Arial"/>
                <w:spacing w:val="-4"/>
              </w:rPr>
              <w:t>Mesurer les risques, gérer leur couverture, les sinistres et les litiges</w:t>
            </w:r>
          </w:p>
        </w:tc>
        <w:tc>
          <w:tcPr>
            <w:tcW w:w="2424" w:type="dxa"/>
            <w:vMerge w:val="restart"/>
          </w:tcPr>
          <w:p w14:paraId="78874077" w14:textId="77777777" w:rsidR="00D97459" w:rsidRPr="002B5356" w:rsidRDefault="00D97459" w:rsidP="00332D24">
            <w:pPr>
              <w:spacing w:line="250" w:lineRule="exact"/>
              <w:rPr>
                <w:rFonts w:ascii="Arial" w:hAnsi="Arial" w:cs="Arial"/>
                <w:spacing w:val="-4"/>
              </w:rPr>
            </w:pPr>
          </w:p>
          <w:p w14:paraId="77C10D0A" w14:textId="77777777" w:rsidR="00D97459" w:rsidRPr="002B5356" w:rsidRDefault="00D97459" w:rsidP="00332D24">
            <w:pPr>
              <w:spacing w:line="250" w:lineRule="exact"/>
              <w:rPr>
                <w:rFonts w:ascii="Arial" w:hAnsi="Arial" w:cs="Arial"/>
                <w:spacing w:val="-4"/>
              </w:rPr>
            </w:pPr>
          </w:p>
          <w:p w14:paraId="1CB3919E" w14:textId="74A2007B" w:rsidR="00C96567" w:rsidRDefault="00C96567" w:rsidP="00332D24">
            <w:pPr>
              <w:spacing w:line="250" w:lineRule="exact"/>
              <w:rPr>
                <w:rFonts w:ascii="Arial" w:hAnsi="Arial" w:cs="Arial"/>
                <w:spacing w:val="-4"/>
              </w:rPr>
            </w:pPr>
            <w:r>
              <w:rPr>
                <w:rFonts w:ascii="Arial" w:hAnsi="Arial" w:cs="Arial"/>
                <w:spacing w:val="-4"/>
              </w:rPr>
              <w:t>Les risques sont identifiés et mesurés</w:t>
            </w:r>
          </w:p>
          <w:p w14:paraId="0CBF8ADC" w14:textId="77777777" w:rsidR="00C96567" w:rsidRDefault="00C96567" w:rsidP="00332D24">
            <w:pPr>
              <w:spacing w:line="250" w:lineRule="exact"/>
              <w:rPr>
                <w:rFonts w:ascii="Arial" w:hAnsi="Arial" w:cs="Arial"/>
                <w:spacing w:val="-4"/>
              </w:rPr>
            </w:pPr>
          </w:p>
          <w:p w14:paraId="1CFE6723" w14:textId="06AF438F" w:rsidR="00D97459" w:rsidRPr="002B5356" w:rsidRDefault="00D97459" w:rsidP="00332D24">
            <w:pPr>
              <w:spacing w:line="250" w:lineRule="exact"/>
              <w:rPr>
                <w:rFonts w:ascii="Arial" w:hAnsi="Arial" w:cs="Arial"/>
                <w:spacing w:val="-4"/>
              </w:rPr>
            </w:pPr>
            <w:r w:rsidRPr="002B5356">
              <w:rPr>
                <w:rFonts w:ascii="Arial" w:hAnsi="Arial" w:cs="Arial"/>
                <w:spacing w:val="-4"/>
              </w:rPr>
              <w:t>La couverture est optimale</w:t>
            </w:r>
          </w:p>
        </w:tc>
        <w:tc>
          <w:tcPr>
            <w:tcW w:w="795" w:type="dxa"/>
          </w:tcPr>
          <w:p w14:paraId="66C759BE" w14:textId="298F9439" w:rsidR="00D97459" w:rsidRPr="002B5356" w:rsidRDefault="00D97459" w:rsidP="00332D24">
            <w:pPr>
              <w:spacing w:line="250" w:lineRule="exact"/>
              <w:jc w:val="center"/>
              <w:rPr>
                <w:rFonts w:ascii="Arial" w:hAnsi="Arial" w:cs="Arial"/>
                <w:b/>
                <w:spacing w:val="-4"/>
              </w:rPr>
            </w:pPr>
            <w:r w:rsidRPr="002B5356">
              <w:rPr>
                <w:rFonts w:ascii="Arial" w:hAnsi="Arial" w:cs="Arial"/>
                <w:b/>
                <w:spacing w:val="-4"/>
              </w:rPr>
              <w:t>0 pt</w:t>
            </w:r>
          </w:p>
        </w:tc>
        <w:tc>
          <w:tcPr>
            <w:tcW w:w="2891" w:type="dxa"/>
          </w:tcPr>
          <w:p w14:paraId="08CAB86D" w14:textId="31F14DDE" w:rsidR="00D97459" w:rsidRPr="00D97459" w:rsidRDefault="00D97459" w:rsidP="00D97459">
            <w:pPr>
              <w:spacing w:line="250" w:lineRule="exact"/>
              <w:jc w:val="center"/>
              <w:rPr>
                <w:rFonts w:ascii="Arial" w:hAnsi="Arial" w:cs="Arial"/>
                <w:spacing w:val="-4"/>
              </w:rPr>
            </w:pPr>
            <w:r w:rsidRPr="002B5356">
              <w:rPr>
                <w:rFonts w:ascii="Arial" w:hAnsi="Arial" w:cs="Arial"/>
                <w:b/>
                <w:spacing w:val="-4"/>
              </w:rPr>
              <w:t>1 pt</w:t>
            </w:r>
          </w:p>
        </w:tc>
        <w:tc>
          <w:tcPr>
            <w:tcW w:w="2835" w:type="dxa"/>
          </w:tcPr>
          <w:p w14:paraId="6411DE60" w14:textId="53D1D318" w:rsidR="00D97459" w:rsidRPr="002B5356" w:rsidRDefault="00D97459" w:rsidP="00D97459">
            <w:pPr>
              <w:spacing w:line="250" w:lineRule="exact"/>
              <w:jc w:val="center"/>
              <w:rPr>
                <w:rFonts w:ascii="Arial" w:hAnsi="Arial" w:cs="Arial"/>
                <w:b/>
                <w:spacing w:val="-4"/>
              </w:rPr>
            </w:pPr>
            <w:r w:rsidRPr="002B5356">
              <w:rPr>
                <w:rFonts w:ascii="Arial" w:hAnsi="Arial" w:cs="Arial"/>
                <w:b/>
                <w:spacing w:val="-4"/>
              </w:rPr>
              <w:t>2 à 3 pts</w:t>
            </w:r>
          </w:p>
        </w:tc>
        <w:tc>
          <w:tcPr>
            <w:tcW w:w="3932" w:type="dxa"/>
          </w:tcPr>
          <w:p w14:paraId="1C8CEC3B" w14:textId="28CF037F" w:rsidR="00D97459" w:rsidRPr="002B5356" w:rsidRDefault="00D97459" w:rsidP="00D97459">
            <w:pPr>
              <w:spacing w:line="250" w:lineRule="exact"/>
              <w:jc w:val="center"/>
              <w:rPr>
                <w:rFonts w:ascii="Arial" w:hAnsi="Arial" w:cs="Arial"/>
                <w:b/>
                <w:spacing w:val="-4"/>
              </w:rPr>
            </w:pPr>
            <w:r w:rsidRPr="002B5356">
              <w:rPr>
                <w:rFonts w:ascii="Arial" w:hAnsi="Arial" w:cs="Arial"/>
                <w:b/>
                <w:spacing w:val="-4"/>
              </w:rPr>
              <w:t>4 pts</w:t>
            </w:r>
          </w:p>
        </w:tc>
      </w:tr>
      <w:tr w:rsidR="00D97459" w:rsidRPr="002B5356" w14:paraId="143D0F84" w14:textId="77777777" w:rsidTr="00C96567">
        <w:trPr>
          <w:trHeight w:val="20"/>
          <w:jc w:val="center"/>
        </w:trPr>
        <w:tc>
          <w:tcPr>
            <w:tcW w:w="2249" w:type="dxa"/>
            <w:vMerge/>
          </w:tcPr>
          <w:p w14:paraId="0F8CD7F8" w14:textId="651B27FC" w:rsidR="00D97459" w:rsidRPr="002B5356" w:rsidRDefault="00D97459" w:rsidP="00332D24">
            <w:pPr>
              <w:spacing w:line="250" w:lineRule="exact"/>
              <w:rPr>
                <w:rFonts w:ascii="Arial" w:hAnsi="Arial" w:cs="Arial"/>
                <w:b/>
                <w:bCs/>
                <w:spacing w:val="-4"/>
                <w:u w:val="single"/>
              </w:rPr>
            </w:pPr>
          </w:p>
        </w:tc>
        <w:tc>
          <w:tcPr>
            <w:tcW w:w="2424" w:type="dxa"/>
            <w:vMerge/>
          </w:tcPr>
          <w:p w14:paraId="3CD211C3" w14:textId="7A967158" w:rsidR="00D97459" w:rsidRPr="002B5356" w:rsidRDefault="00D97459" w:rsidP="00332D24">
            <w:pPr>
              <w:spacing w:line="250" w:lineRule="exact"/>
              <w:rPr>
                <w:rFonts w:ascii="Arial" w:hAnsi="Arial" w:cs="Arial"/>
                <w:spacing w:val="-4"/>
              </w:rPr>
            </w:pPr>
          </w:p>
        </w:tc>
        <w:tc>
          <w:tcPr>
            <w:tcW w:w="795" w:type="dxa"/>
          </w:tcPr>
          <w:p w14:paraId="7ABC4C6A" w14:textId="77777777" w:rsidR="00D97459" w:rsidRPr="002B5356" w:rsidRDefault="00D97459" w:rsidP="00332D24">
            <w:pPr>
              <w:spacing w:line="250" w:lineRule="exact"/>
              <w:jc w:val="center"/>
              <w:rPr>
                <w:rFonts w:ascii="Arial" w:hAnsi="Arial" w:cs="Arial"/>
                <w:b/>
                <w:spacing w:val="-4"/>
              </w:rPr>
            </w:pPr>
          </w:p>
          <w:p w14:paraId="3F3300E6" w14:textId="77777777" w:rsidR="00D97459" w:rsidRPr="002B5356" w:rsidRDefault="00D97459" w:rsidP="00332D24">
            <w:pPr>
              <w:spacing w:line="250" w:lineRule="exact"/>
              <w:jc w:val="center"/>
              <w:rPr>
                <w:rFonts w:ascii="Arial" w:hAnsi="Arial" w:cs="Arial"/>
                <w:b/>
                <w:spacing w:val="-4"/>
              </w:rPr>
            </w:pPr>
          </w:p>
          <w:p w14:paraId="22B65897" w14:textId="55D0016F" w:rsidR="00D97459" w:rsidRPr="002B5356" w:rsidRDefault="00D97459" w:rsidP="00332D24">
            <w:pPr>
              <w:spacing w:line="250" w:lineRule="exact"/>
              <w:jc w:val="center"/>
              <w:rPr>
                <w:rFonts w:ascii="Arial" w:hAnsi="Arial" w:cs="Arial"/>
                <w:b/>
                <w:spacing w:val="-4"/>
              </w:rPr>
            </w:pPr>
          </w:p>
        </w:tc>
        <w:tc>
          <w:tcPr>
            <w:tcW w:w="2891" w:type="dxa"/>
          </w:tcPr>
          <w:p w14:paraId="0230CE0B" w14:textId="333981F1" w:rsidR="00D97459" w:rsidRPr="00C96567" w:rsidRDefault="00D97459" w:rsidP="00332D24">
            <w:pPr>
              <w:spacing w:line="250" w:lineRule="exact"/>
              <w:rPr>
                <w:rFonts w:ascii="Arial" w:hAnsi="Arial" w:cs="Arial"/>
                <w:spacing w:val="-4"/>
              </w:rPr>
            </w:pPr>
            <w:r w:rsidRPr="002B5356">
              <w:rPr>
                <w:rFonts w:ascii="Arial" w:hAnsi="Arial" w:cs="Arial"/>
                <w:spacing w:val="-4"/>
              </w:rPr>
              <w:t>Connaissance du crédit documentaire, mais le candidat ne se positionne pas en tant qu’importateur/donneur d’ordre</w:t>
            </w:r>
            <w:r w:rsidR="00E57F9E">
              <w:rPr>
                <w:rFonts w:ascii="Arial" w:hAnsi="Arial" w:cs="Arial"/>
                <w:spacing w:val="-4"/>
              </w:rPr>
              <w:t xml:space="preserve"> et absence d’analyse</w:t>
            </w:r>
          </w:p>
        </w:tc>
        <w:tc>
          <w:tcPr>
            <w:tcW w:w="2835" w:type="dxa"/>
          </w:tcPr>
          <w:p w14:paraId="1F0430F1" w14:textId="1232A897" w:rsidR="00D97459" w:rsidRPr="002B5356" w:rsidRDefault="00D97459" w:rsidP="00332D24">
            <w:pPr>
              <w:spacing w:line="250" w:lineRule="exact"/>
              <w:rPr>
                <w:rFonts w:ascii="Arial" w:hAnsi="Arial" w:cs="Arial"/>
                <w:spacing w:val="-4"/>
              </w:rPr>
            </w:pPr>
            <w:r w:rsidRPr="002B5356">
              <w:rPr>
                <w:rFonts w:ascii="Arial" w:hAnsi="Arial" w:cs="Arial"/>
                <w:spacing w:val="-4"/>
              </w:rPr>
              <w:t>Connaissance du crédit documentaire, le candidat se positionne en tant qu’importateur/donneur d’ordre mais l’analyse est partielle</w:t>
            </w:r>
          </w:p>
        </w:tc>
        <w:tc>
          <w:tcPr>
            <w:tcW w:w="3932" w:type="dxa"/>
          </w:tcPr>
          <w:p w14:paraId="53F25F40" w14:textId="45679885" w:rsidR="00D97459" w:rsidRPr="002B5356" w:rsidRDefault="00D97459" w:rsidP="008A4084">
            <w:pPr>
              <w:spacing w:line="250" w:lineRule="exact"/>
              <w:rPr>
                <w:rFonts w:ascii="Arial" w:hAnsi="Arial" w:cs="Arial"/>
                <w:b/>
                <w:spacing w:val="-4"/>
              </w:rPr>
            </w:pPr>
            <w:r w:rsidRPr="002B5356">
              <w:rPr>
                <w:rFonts w:ascii="Arial" w:hAnsi="Arial" w:cs="Arial"/>
                <w:spacing w:val="-4"/>
              </w:rPr>
              <w:t xml:space="preserve">Connaissance du crédit documentaire, le candidat se positionne en tant qu’importateur/donneur d’ordre </w:t>
            </w:r>
            <w:r w:rsidR="008A4084">
              <w:rPr>
                <w:rFonts w:ascii="Arial" w:hAnsi="Arial" w:cs="Arial"/>
                <w:spacing w:val="-4"/>
              </w:rPr>
              <w:t>et</w:t>
            </w:r>
            <w:r w:rsidRPr="002B5356">
              <w:rPr>
                <w:rFonts w:ascii="Arial" w:hAnsi="Arial" w:cs="Arial"/>
                <w:spacing w:val="-4"/>
              </w:rPr>
              <w:t xml:space="preserve"> l’analyse est complète</w:t>
            </w:r>
            <w:r w:rsidRPr="002B5356">
              <w:rPr>
                <w:rFonts w:ascii="Arial" w:hAnsi="Arial" w:cs="Arial"/>
                <w:b/>
                <w:spacing w:val="-4"/>
              </w:rPr>
              <w:t xml:space="preserve"> </w:t>
            </w:r>
          </w:p>
        </w:tc>
      </w:tr>
      <w:tr w:rsidR="00D97459" w:rsidRPr="002B5356" w14:paraId="4591FC2E" w14:textId="77777777" w:rsidTr="00C96567">
        <w:trPr>
          <w:trHeight w:val="20"/>
          <w:jc w:val="center"/>
        </w:trPr>
        <w:tc>
          <w:tcPr>
            <w:tcW w:w="2249" w:type="dxa"/>
            <w:vMerge w:val="restart"/>
          </w:tcPr>
          <w:p w14:paraId="7A27D7EF" w14:textId="77777777" w:rsidR="00D97459" w:rsidRPr="002B5356" w:rsidRDefault="00D97459" w:rsidP="00332D24">
            <w:pPr>
              <w:suppressAutoHyphens/>
              <w:autoSpaceDE w:val="0"/>
              <w:spacing w:line="250" w:lineRule="exact"/>
              <w:rPr>
                <w:rFonts w:ascii="Arial" w:hAnsi="Arial" w:cs="Arial"/>
                <w:b/>
                <w:bCs/>
                <w:spacing w:val="-4"/>
                <w:u w:val="single"/>
              </w:rPr>
            </w:pPr>
          </w:p>
          <w:p w14:paraId="6593EC06" w14:textId="77777777" w:rsidR="00D97459" w:rsidRPr="002B5356" w:rsidRDefault="00D97459" w:rsidP="00332D24">
            <w:pPr>
              <w:suppressAutoHyphens/>
              <w:autoSpaceDE w:val="0"/>
              <w:spacing w:line="250" w:lineRule="exact"/>
              <w:rPr>
                <w:rFonts w:ascii="Arial" w:hAnsi="Arial" w:cs="Arial"/>
                <w:b/>
                <w:bCs/>
                <w:spacing w:val="-4"/>
                <w:u w:val="single"/>
              </w:rPr>
            </w:pPr>
            <w:r w:rsidRPr="002B5356">
              <w:rPr>
                <w:rFonts w:ascii="Arial" w:hAnsi="Arial" w:cs="Arial"/>
                <w:b/>
                <w:bCs/>
                <w:spacing w:val="-4"/>
                <w:u w:val="single"/>
              </w:rPr>
              <w:t>Question 3 :</w:t>
            </w:r>
          </w:p>
          <w:p w14:paraId="29E00028" w14:textId="76D29A49" w:rsidR="00D97459" w:rsidRPr="002B5356" w:rsidRDefault="00D97459" w:rsidP="00323339">
            <w:pPr>
              <w:spacing w:line="260" w:lineRule="exact"/>
              <w:rPr>
                <w:rFonts w:ascii="Arial" w:hAnsi="Arial" w:cs="Arial"/>
                <w:b/>
                <w:bCs/>
                <w:spacing w:val="-4"/>
                <w:u w:val="single"/>
              </w:rPr>
            </w:pPr>
            <w:r w:rsidRPr="00477309">
              <w:rPr>
                <w:rFonts w:ascii="Arial" w:hAnsi="Arial" w:cs="Arial"/>
                <w:spacing w:val="-2"/>
              </w:rPr>
              <w:t>Organiser, contrôler et suivre l’organisation d’un contrat internationa</w:t>
            </w:r>
            <w:r>
              <w:rPr>
                <w:rFonts w:ascii="Arial" w:hAnsi="Arial" w:cs="Arial"/>
                <w:spacing w:val="-2"/>
              </w:rPr>
              <w:t>l</w:t>
            </w:r>
          </w:p>
        </w:tc>
        <w:tc>
          <w:tcPr>
            <w:tcW w:w="2424" w:type="dxa"/>
            <w:vMerge w:val="restart"/>
          </w:tcPr>
          <w:p w14:paraId="25BB0171" w14:textId="77777777" w:rsidR="00D97459" w:rsidRPr="002B5356" w:rsidRDefault="00D97459" w:rsidP="00332D24">
            <w:pPr>
              <w:suppressAutoHyphens/>
              <w:autoSpaceDE w:val="0"/>
              <w:spacing w:line="250" w:lineRule="exact"/>
              <w:rPr>
                <w:rFonts w:ascii="Arial" w:hAnsi="Arial" w:cs="Arial"/>
                <w:spacing w:val="-4"/>
              </w:rPr>
            </w:pPr>
          </w:p>
          <w:p w14:paraId="12330BD1" w14:textId="77777777" w:rsidR="00D97459" w:rsidRPr="002B5356" w:rsidRDefault="00D97459" w:rsidP="00332D24">
            <w:pPr>
              <w:suppressAutoHyphens/>
              <w:autoSpaceDE w:val="0"/>
              <w:spacing w:line="250" w:lineRule="exact"/>
              <w:rPr>
                <w:rFonts w:ascii="Arial" w:hAnsi="Arial" w:cs="Arial"/>
                <w:spacing w:val="-4"/>
              </w:rPr>
            </w:pPr>
          </w:p>
          <w:p w14:paraId="1172C5A4" w14:textId="4B591A81" w:rsidR="00D97459" w:rsidRPr="002B5356" w:rsidRDefault="00D97459" w:rsidP="00332D24">
            <w:pPr>
              <w:suppressAutoHyphens/>
              <w:autoSpaceDE w:val="0"/>
              <w:spacing w:line="250" w:lineRule="exact"/>
              <w:rPr>
                <w:rFonts w:ascii="Arial" w:hAnsi="Arial" w:cs="Arial"/>
                <w:spacing w:val="-4"/>
              </w:rPr>
            </w:pPr>
            <w:r w:rsidRPr="002B5356">
              <w:rPr>
                <w:rFonts w:ascii="Arial" w:hAnsi="Arial" w:cs="Arial"/>
                <w:spacing w:val="-4"/>
              </w:rPr>
              <w:t>Le suivi de l’opération est efficient</w:t>
            </w:r>
          </w:p>
        </w:tc>
        <w:tc>
          <w:tcPr>
            <w:tcW w:w="795" w:type="dxa"/>
          </w:tcPr>
          <w:p w14:paraId="7B14E683" w14:textId="0B887E95" w:rsidR="00D97459" w:rsidRPr="002B5356" w:rsidRDefault="00D97459" w:rsidP="00D97459">
            <w:pPr>
              <w:spacing w:line="250" w:lineRule="exact"/>
              <w:jc w:val="center"/>
              <w:rPr>
                <w:rFonts w:ascii="Arial" w:hAnsi="Arial" w:cs="Arial"/>
                <w:b/>
                <w:spacing w:val="-4"/>
              </w:rPr>
            </w:pPr>
            <w:r w:rsidRPr="002B5356">
              <w:rPr>
                <w:rFonts w:ascii="Arial" w:hAnsi="Arial" w:cs="Arial"/>
                <w:b/>
                <w:spacing w:val="-4"/>
              </w:rPr>
              <w:t>0 pt</w:t>
            </w:r>
          </w:p>
        </w:tc>
        <w:tc>
          <w:tcPr>
            <w:tcW w:w="2891" w:type="dxa"/>
          </w:tcPr>
          <w:p w14:paraId="6BDC29CC" w14:textId="2D34489B" w:rsidR="00D97459" w:rsidRPr="002B5356" w:rsidRDefault="00D97459" w:rsidP="00D97459">
            <w:pPr>
              <w:spacing w:line="250" w:lineRule="exact"/>
              <w:jc w:val="center"/>
              <w:rPr>
                <w:rFonts w:ascii="Arial" w:hAnsi="Arial" w:cs="Arial"/>
                <w:b/>
                <w:spacing w:val="-4"/>
              </w:rPr>
            </w:pPr>
            <w:r w:rsidRPr="002B5356">
              <w:rPr>
                <w:rFonts w:ascii="Arial" w:hAnsi="Arial" w:cs="Arial"/>
                <w:b/>
                <w:spacing w:val="-4"/>
              </w:rPr>
              <w:t>1 pt</w:t>
            </w:r>
          </w:p>
        </w:tc>
        <w:tc>
          <w:tcPr>
            <w:tcW w:w="2835" w:type="dxa"/>
          </w:tcPr>
          <w:p w14:paraId="783C5AD6" w14:textId="4253737B" w:rsidR="00D97459" w:rsidRPr="002B5356" w:rsidRDefault="00D97459" w:rsidP="00D97459">
            <w:pPr>
              <w:spacing w:line="250" w:lineRule="exact"/>
              <w:jc w:val="center"/>
              <w:rPr>
                <w:rFonts w:ascii="Arial" w:hAnsi="Arial" w:cs="Arial"/>
                <w:b/>
                <w:spacing w:val="-4"/>
              </w:rPr>
            </w:pPr>
            <w:r w:rsidRPr="002B5356">
              <w:rPr>
                <w:rFonts w:ascii="Arial" w:hAnsi="Arial" w:cs="Arial"/>
                <w:b/>
                <w:spacing w:val="-4"/>
              </w:rPr>
              <w:t>2 à 3 pts</w:t>
            </w:r>
          </w:p>
        </w:tc>
        <w:tc>
          <w:tcPr>
            <w:tcW w:w="3932" w:type="dxa"/>
          </w:tcPr>
          <w:p w14:paraId="3E75BAF4" w14:textId="20D64E95" w:rsidR="00D97459" w:rsidRPr="002B5356" w:rsidRDefault="00D97459" w:rsidP="00D97459">
            <w:pPr>
              <w:spacing w:line="250" w:lineRule="exact"/>
              <w:jc w:val="center"/>
              <w:rPr>
                <w:rFonts w:ascii="Arial" w:hAnsi="Arial" w:cs="Arial"/>
                <w:b/>
                <w:spacing w:val="-4"/>
              </w:rPr>
            </w:pPr>
            <w:r w:rsidRPr="002B5356">
              <w:rPr>
                <w:rFonts w:ascii="Arial" w:hAnsi="Arial" w:cs="Arial"/>
                <w:b/>
                <w:spacing w:val="-4"/>
              </w:rPr>
              <w:t>4 pts</w:t>
            </w:r>
          </w:p>
        </w:tc>
      </w:tr>
      <w:tr w:rsidR="00D97459" w:rsidRPr="002B5356" w14:paraId="163C3459" w14:textId="77777777" w:rsidTr="00FD6005">
        <w:trPr>
          <w:trHeight w:val="20"/>
          <w:jc w:val="center"/>
        </w:trPr>
        <w:tc>
          <w:tcPr>
            <w:tcW w:w="2249" w:type="dxa"/>
            <w:vMerge/>
            <w:tcBorders>
              <w:bottom w:val="single" w:sz="4" w:space="0" w:color="auto"/>
            </w:tcBorders>
          </w:tcPr>
          <w:p w14:paraId="0588F8B3" w14:textId="3A0558AE" w:rsidR="00D97459" w:rsidRPr="002B5356" w:rsidRDefault="00D97459" w:rsidP="00323339">
            <w:pPr>
              <w:spacing w:line="260" w:lineRule="exact"/>
              <w:rPr>
                <w:rFonts w:ascii="Arial" w:eastAsia="Times New Roman" w:hAnsi="Arial" w:cs="Arial"/>
                <w:spacing w:val="-4"/>
                <w:lang w:eastAsia="ar-SA"/>
              </w:rPr>
            </w:pPr>
          </w:p>
        </w:tc>
        <w:tc>
          <w:tcPr>
            <w:tcW w:w="2424" w:type="dxa"/>
            <w:vMerge/>
            <w:tcBorders>
              <w:bottom w:val="single" w:sz="4" w:space="0" w:color="auto"/>
            </w:tcBorders>
          </w:tcPr>
          <w:p w14:paraId="72B991EA" w14:textId="790DE945" w:rsidR="00D97459" w:rsidRPr="002B5356" w:rsidRDefault="00D97459" w:rsidP="00332D24">
            <w:pPr>
              <w:suppressAutoHyphens/>
              <w:autoSpaceDE w:val="0"/>
              <w:spacing w:line="250" w:lineRule="exact"/>
              <w:rPr>
                <w:rFonts w:ascii="Arial" w:hAnsi="Arial" w:cs="Arial"/>
                <w:spacing w:val="-4"/>
              </w:rPr>
            </w:pPr>
          </w:p>
        </w:tc>
        <w:tc>
          <w:tcPr>
            <w:tcW w:w="795" w:type="dxa"/>
            <w:tcBorders>
              <w:bottom w:val="single" w:sz="4" w:space="0" w:color="auto"/>
            </w:tcBorders>
          </w:tcPr>
          <w:p w14:paraId="1AC131D1" w14:textId="294B4645" w:rsidR="00D97459" w:rsidRPr="002B5356" w:rsidRDefault="00D97459" w:rsidP="00332D24">
            <w:pPr>
              <w:spacing w:line="250" w:lineRule="exact"/>
              <w:jc w:val="center"/>
              <w:rPr>
                <w:rFonts w:ascii="Arial" w:hAnsi="Arial" w:cs="Arial"/>
                <w:b/>
                <w:spacing w:val="-4"/>
              </w:rPr>
            </w:pPr>
          </w:p>
          <w:p w14:paraId="1D5692A6" w14:textId="77777777" w:rsidR="00D97459" w:rsidRPr="002B5356" w:rsidRDefault="00D97459" w:rsidP="00332D24">
            <w:pPr>
              <w:spacing w:line="250" w:lineRule="exact"/>
              <w:jc w:val="center"/>
              <w:rPr>
                <w:rFonts w:ascii="Arial" w:hAnsi="Arial" w:cs="Arial"/>
                <w:b/>
                <w:spacing w:val="-4"/>
              </w:rPr>
            </w:pPr>
          </w:p>
          <w:p w14:paraId="1DE639CC" w14:textId="592BE5AB" w:rsidR="00D97459" w:rsidRPr="002B5356" w:rsidRDefault="00D97459" w:rsidP="00332D24">
            <w:pPr>
              <w:spacing w:line="250" w:lineRule="exact"/>
              <w:jc w:val="center"/>
              <w:rPr>
                <w:rFonts w:ascii="Arial" w:hAnsi="Arial" w:cs="Arial"/>
                <w:b/>
                <w:spacing w:val="-4"/>
              </w:rPr>
            </w:pPr>
          </w:p>
        </w:tc>
        <w:tc>
          <w:tcPr>
            <w:tcW w:w="2891" w:type="dxa"/>
            <w:tcBorders>
              <w:bottom w:val="single" w:sz="4" w:space="0" w:color="auto"/>
            </w:tcBorders>
          </w:tcPr>
          <w:p w14:paraId="1D64E7A3" w14:textId="280DD812" w:rsidR="00D97459" w:rsidRPr="002B5356" w:rsidRDefault="00D97459" w:rsidP="00332D24">
            <w:pPr>
              <w:spacing w:line="250" w:lineRule="exact"/>
              <w:rPr>
                <w:rFonts w:ascii="Arial" w:hAnsi="Arial" w:cs="Arial"/>
                <w:spacing w:val="-4"/>
              </w:rPr>
            </w:pPr>
            <w:r w:rsidRPr="002B5356">
              <w:rPr>
                <w:rFonts w:ascii="Arial" w:hAnsi="Arial" w:cs="Arial"/>
                <w:spacing w:val="-4"/>
              </w:rPr>
              <w:t>Réponse juste mais sans justification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60097BA4" w14:textId="2B39FC0B" w:rsidR="00D97459" w:rsidRPr="002B5356" w:rsidRDefault="00D97459" w:rsidP="00332D24">
            <w:pPr>
              <w:spacing w:line="250" w:lineRule="exact"/>
              <w:rPr>
                <w:rFonts w:ascii="Arial" w:hAnsi="Arial" w:cs="Arial"/>
                <w:spacing w:val="-4"/>
              </w:rPr>
            </w:pPr>
            <w:r w:rsidRPr="002B5356">
              <w:rPr>
                <w:rFonts w:ascii="Arial" w:hAnsi="Arial" w:cs="Arial"/>
                <w:spacing w:val="-4"/>
              </w:rPr>
              <w:t>Réponse juste mais justification erronée ou se limitant à la recopie de l’énoncé</w:t>
            </w:r>
          </w:p>
        </w:tc>
        <w:tc>
          <w:tcPr>
            <w:tcW w:w="3932" w:type="dxa"/>
            <w:tcBorders>
              <w:bottom w:val="single" w:sz="4" w:space="0" w:color="auto"/>
            </w:tcBorders>
          </w:tcPr>
          <w:p w14:paraId="4F9C6486" w14:textId="566C32E3" w:rsidR="00D97459" w:rsidRPr="002B5356" w:rsidRDefault="00CD4F8D" w:rsidP="006E2E6D">
            <w:pPr>
              <w:spacing w:line="250" w:lineRule="exact"/>
              <w:rPr>
                <w:rFonts w:ascii="Arial" w:hAnsi="Arial" w:cs="Arial"/>
                <w:spacing w:val="-4"/>
              </w:rPr>
            </w:pPr>
            <w:r>
              <w:rPr>
                <w:rFonts w:ascii="Arial" w:hAnsi="Arial" w:cs="Arial"/>
                <w:spacing w:val="-4"/>
              </w:rPr>
              <w:t>Réponse juste</w:t>
            </w:r>
          </w:p>
          <w:p w14:paraId="4C69E9D3" w14:textId="47B3331C" w:rsidR="00D97459" w:rsidRPr="002B5356" w:rsidRDefault="00D97459" w:rsidP="008A4084">
            <w:pPr>
              <w:spacing w:line="250" w:lineRule="exact"/>
              <w:rPr>
                <w:rFonts w:ascii="Arial" w:hAnsi="Arial" w:cs="Arial"/>
                <w:b/>
                <w:spacing w:val="-4"/>
              </w:rPr>
            </w:pPr>
            <w:r w:rsidRPr="002B5356">
              <w:rPr>
                <w:rFonts w:ascii="Arial" w:hAnsi="Arial" w:cs="Arial"/>
                <w:i/>
                <w:spacing w:val="-4"/>
              </w:rPr>
              <w:t>Valoriser le candidat qui</w:t>
            </w:r>
            <w:r w:rsidRPr="002B5356">
              <w:rPr>
                <w:rFonts w:ascii="Arial" w:hAnsi="Arial" w:cs="Arial"/>
                <w:b/>
                <w:i/>
                <w:spacing w:val="-4"/>
              </w:rPr>
              <w:t xml:space="preserve"> </w:t>
            </w:r>
            <w:r w:rsidRPr="002B5356">
              <w:rPr>
                <w:rFonts w:ascii="Arial" w:hAnsi="Arial" w:cs="Arial"/>
                <w:i/>
                <w:spacing w:val="-4"/>
              </w:rPr>
              <w:t>utilise le vocabulaire spécifique du crédit documentaire</w:t>
            </w:r>
            <w:r w:rsidRPr="002B5356">
              <w:rPr>
                <w:rFonts w:ascii="Arial" w:hAnsi="Arial" w:cs="Arial"/>
                <w:spacing w:val="-4"/>
              </w:rPr>
              <w:t>.</w:t>
            </w:r>
          </w:p>
        </w:tc>
      </w:tr>
      <w:tr w:rsidR="00D97459" w:rsidRPr="002B5356" w14:paraId="01A22C0C" w14:textId="77777777" w:rsidTr="00FD6005">
        <w:trPr>
          <w:trHeight w:val="20"/>
          <w:jc w:val="center"/>
        </w:trPr>
        <w:tc>
          <w:tcPr>
            <w:tcW w:w="22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58D93" w14:textId="77777777" w:rsidR="004F475D" w:rsidRDefault="004F475D" w:rsidP="00332D24">
            <w:pPr>
              <w:suppressAutoHyphens/>
              <w:autoSpaceDE w:val="0"/>
              <w:spacing w:line="250" w:lineRule="exact"/>
              <w:rPr>
                <w:rFonts w:ascii="Arial" w:hAnsi="Arial" w:cs="Arial"/>
                <w:b/>
                <w:bCs/>
                <w:spacing w:val="-4"/>
                <w:u w:val="single"/>
              </w:rPr>
            </w:pPr>
          </w:p>
          <w:p w14:paraId="0D6D9894" w14:textId="4F8713F5" w:rsidR="00D97459" w:rsidRPr="002B5356" w:rsidRDefault="00D97459" w:rsidP="00332D24">
            <w:pPr>
              <w:suppressAutoHyphens/>
              <w:autoSpaceDE w:val="0"/>
              <w:spacing w:line="250" w:lineRule="exact"/>
              <w:rPr>
                <w:rFonts w:ascii="Arial" w:hAnsi="Arial" w:cs="Arial"/>
                <w:b/>
                <w:bCs/>
                <w:spacing w:val="-4"/>
                <w:u w:val="single"/>
              </w:rPr>
            </w:pPr>
            <w:r w:rsidRPr="002B5356">
              <w:rPr>
                <w:rFonts w:ascii="Arial" w:hAnsi="Arial" w:cs="Arial"/>
                <w:b/>
                <w:bCs/>
                <w:spacing w:val="-4"/>
                <w:u w:val="single"/>
              </w:rPr>
              <w:t>Question 4 :</w:t>
            </w:r>
          </w:p>
          <w:p w14:paraId="74798DC4" w14:textId="37F64CB0" w:rsidR="00C96567" w:rsidRDefault="00C96567" w:rsidP="00323339">
            <w:pPr>
              <w:suppressAutoHyphens/>
              <w:autoSpaceDE w:val="0"/>
              <w:spacing w:line="250" w:lineRule="exact"/>
              <w:rPr>
                <w:rFonts w:ascii="Arial" w:eastAsia="Times New Roman" w:hAnsi="Arial" w:cs="Arial"/>
                <w:spacing w:val="-6"/>
                <w:lang w:eastAsia="ar-SA"/>
              </w:rPr>
            </w:pPr>
          </w:p>
          <w:p w14:paraId="6F414EA4" w14:textId="61EC99CF" w:rsidR="00D97459" w:rsidRPr="002B5356" w:rsidRDefault="00C96567" w:rsidP="00C96567">
            <w:pPr>
              <w:suppressAutoHyphens/>
              <w:autoSpaceDE w:val="0"/>
              <w:spacing w:line="250" w:lineRule="exact"/>
              <w:rPr>
                <w:rFonts w:ascii="Arial" w:hAnsi="Arial" w:cs="Arial"/>
                <w:b/>
                <w:bCs/>
                <w:spacing w:val="-4"/>
                <w:u w:val="single"/>
              </w:rPr>
            </w:pPr>
            <w:r w:rsidRPr="00477309">
              <w:rPr>
                <w:rFonts w:ascii="Arial" w:eastAsia="Times New Roman" w:hAnsi="Arial" w:cs="Arial"/>
                <w:spacing w:val="-2"/>
                <w:lang w:eastAsia="ar-SA"/>
              </w:rPr>
              <w:t>Proposer des pistes d’amélioration de gestion des opérations</w:t>
            </w:r>
          </w:p>
        </w:tc>
        <w:tc>
          <w:tcPr>
            <w:tcW w:w="24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B5D04" w14:textId="3103737D" w:rsidR="00D97459" w:rsidRDefault="00D97459" w:rsidP="00332D24">
            <w:pPr>
              <w:suppressAutoHyphens/>
              <w:autoSpaceDE w:val="0"/>
              <w:spacing w:line="250" w:lineRule="exact"/>
              <w:rPr>
                <w:rFonts w:ascii="Arial" w:hAnsi="Arial" w:cs="Arial"/>
                <w:spacing w:val="-4"/>
              </w:rPr>
            </w:pPr>
          </w:p>
          <w:p w14:paraId="6C725AC0" w14:textId="77777777" w:rsidR="004F475D" w:rsidRPr="002B5356" w:rsidRDefault="004F475D" w:rsidP="00332D24">
            <w:pPr>
              <w:suppressAutoHyphens/>
              <w:autoSpaceDE w:val="0"/>
              <w:spacing w:line="250" w:lineRule="exact"/>
              <w:rPr>
                <w:rFonts w:ascii="Arial" w:hAnsi="Arial" w:cs="Arial"/>
                <w:spacing w:val="-4"/>
              </w:rPr>
            </w:pPr>
          </w:p>
          <w:p w14:paraId="5B36EA24" w14:textId="77777777" w:rsidR="00D97459" w:rsidRDefault="00D97459" w:rsidP="00332D24">
            <w:pPr>
              <w:suppressAutoHyphens/>
              <w:autoSpaceDE w:val="0"/>
              <w:spacing w:line="250" w:lineRule="exact"/>
              <w:rPr>
                <w:rFonts w:ascii="Arial" w:hAnsi="Arial" w:cs="Arial"/>
                <w:spacing w:val="-4"/>
              </w:rPr>
            </w:pPr>
            <w:r w:rsidRPr="002B5356">
              <w:rPr>
                <w:rFonts w:ascii="Arial" w:hAnsi="Arial" w:cs="Arial"/>
                <w:spacing w:val="-4"/>
              </w:rPr>
              <w:t>Les solutions de remédiation proposées sont adaptées</w:t>
            </w:r>
          </w:p>
          <w:p w14:paraId="11D32A28" w14:textId="77777777" w:rsidR="003E6990" w:rsidRDefault="003E6990" w:rsidP="00332D24">
            <w:pPr>
              <w:suppressAutoHyphens/>
              <w:autoSpaceDE w:val="0"/>
              <w:spacing w:line="250" w:lineRule="exact"/>
              <w:rPr>
                <w:rFonts w:ascii="Arial" w:hAnsi="Arial" w:cs="Arial"/>
                <w:spacing w:val="-2"/>
              </w:rPr>
            </w:pPr>
          </w:p>
          <w:p w14:paraId="3772E1C4" w14:textId="1BF1443A" w:rsidR="00C96567" w:rsidRPr="002B5356" w:rsidRDefault="00C96567" w:rsidP="00332D24">
            <w:pPr>
              <w:suppressAutoHyphens/>
              <w:autoSpaceDE w:val="0"/>
              <w:spacing w:line="250" w:lineRule="exact"/>
              <w:rPr>
                <w:rFonts w:ascii="Arial" w:hAnsi="Arial" w:cs="Arial"/>
                <w:spacing w:val="-4"/>
              </w:rPr>
            </w:pPr>
            <w:r w:rsidRPr="00477309">
              <w:rPr>
                <w:rFonts w:ascii="Arial" w:hAnsi="Arial" w:cs="Arial"/>
                <w:spacing w:val="-2"/>
              </w:rPr>
              <w:t>Les propositions d’amélioration sont appropriées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BDD2A" w14:textId="25AD540D" w:rsidR="00D97459" w:rsidRPr="002B5356" w:rsidRDefault="00D97459" w:rsidP="00D97459">
            <w:pPr>
              <w:spacing w:line="250" w:lineRule="exact"/>
              <w:jc w:val="center"/>
              <w:rPr>
                <w:rFonts w:ascii="Arial" w:hAnsi="Arial" w:cs="Arial"/>
                <w:b/>
                <w:spacing w:val="-4"/>
              </w:rPr>
            </w:pPr>
            <w:r w:rsidRPr="002B5356">
              <w:rPr>
                <w:rFonts w:ascii="Arial" w:hAnsi="Arial" w:cs="Arial"/>
                <w:b/>
                <w:spacing w:val="-4"/>
              </w:rPr>
              <w:t>0 pt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0809A" w14:textId="3AE4FB1F" w:rsidR="00D97459" w:rsidRPr="002B5356" w:rsidRDefault="001E558D" w:rsidP="00D97459">
            <w:pPr>
              <w:spacing w:line="250" w:lineRule="exact"/>
              <w:jc w:val="center"/>
              <w:rPr>
                <w:rFonts w:ascii="Arial" w:hAnsi="Arial" w:cs="Arial"/>
                <w:b/>
                <w:spacing w:val="-4"/>
              </w:rPr>
            </w:pPr>
            <w:r>
              <w:rPr>
                <w:rFonts w:ascii="Arial" w:hAnsi="Arial" w:cs="Arial"/>
                <w:b/>
                <w:spacing w:val="-4"/>
              </w:rPr>
              <w:t>0</w:t>
            </w:r>
            <w:r w:rsidR="00D97459" w:rsidRPr="002B5356">
              <w:rPr>
                <w:rFonts w:ascii="Arial" w:hAnsi="Arial" w:cs="Arial"/>
                <w:b/>
                <w:spacing w:val="-4"/>
              </w:rPr>
              <w:t xml:space="preserve"> pt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286CF" w14:textId="7942ECFB" w:rsidR="00D97459" w:rsidRPr="002B5356" w:rsidRDefault="001E558D" w:rsidP="00D97459">
            <w:pPr>
              <w:spacing w:line="250" w:lineRule="exact"/>
              <w:jc w:val="center"/>
              <w:rPr>
                <w:rFonts w:ascii="Arial" w:hAnsi="Arial" w:cs="Arial"/>
                <w:b/>
                <w:spacing w:val="-4"/>
              </w:rPr>
            </w:pPr>
            <w:r>
              <w:rPr>
                <w:rFonts w:ascii="Arial" w:hAnsi="Arial" w:cs="Arial"/>
                <w:b/>
                <w:spacing w:val="-4"/>
              </w:rPr>
              <w:t xml:space="preserve">2 </w:t>
            </w:r>
            <w:r w:rsidR="00D97459" w:rsidRPr="002B5356">
              <w:rPr>
                <w:rFonts w:ascii="Arial" w:hAnsi="Arial" w:cs="Arial"/>
                <w:b/>
                <w:spacing w:val="-4"/>
              </w:rPr>
              <w:t xml:space="preserve"> pts</w:t>
            </w:r>
          </w:p>
        </w:tc>
        <w:tc>
          <w:tcPr>
            <w:tcW w:w="3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A9E92" w14:textId="61D264ED" w:rsidR="00D97459" w:rsidRPr="002B5356" w:rsidRDefault="00D97459" w:rsidP="00D97459">
            <w:pPr>
              <w:spacing w:line="250" w:lineRule="exact"/>
              <w:jc w:val="center"/>
              <w:rPr>
                <w:rFonts w:ascii="Arial" w:hAnsi="Arial" w:cs="Arial"/>
                <w:b/>
                <w:spacing w:val="-4"/>
              </w:rPr>
            </w:pPr>
            <w:r w:rsidRPr="002B5356">
              <w:rPr>
                <w:rFonts w:ascii="Arial" w:hAnsi="Arial" w:cs="Arial"/>
                <w:b/>
                <w:spacing w:val="-4"/>
              </w:rPr>
              <w:t>4 pts</w:t>
            </w:r>
          </w:p>
        </w:tc>
      </w:tr>
      <w:tr w:rsidR="00D97459" w:rsidRPr="002B5356" w14:paraId="533E82E7" w14:textId="77777777" w:rsidTr="00FD6005">
        <w:trPr>
          <w:trHeight w:val="20"/>
          <w:jc w:val="center"/>
        </w:trPr>
        <w:tc>
          <w:tcPr>
            <w:tcW w:w="22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E485D" w14:textId="5DA5B47D" w:rsidR="00D97459" w:rsidRPr="002B5356" w:rsidRDefault="00D97459" w:rsidP="00332D24">
            <w:pPr>
              <w:suppressAutoHyphens/>
              <w:autoSpaceDE w:val="0"/>
              <w:spacing w:line="250" w:lineRule="exact"/>
              <w:rPr>
                <w:rFonts w:ascii="Arial" w:hAnsi="Arial" w:cs="Arial"/>
                <w:spacing w:val="-4"/>
              </w:rPr>
            </w:pPr>
          </w:p>
        </w:tc>
        <w:tc>
          <w:tcPr>
            <w:tcW w:w="24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AFA9E" w14:textId="4CDE5C2B" w:rsidR="00D97459" w:rsidRPr="002B5356" w:rsidRDefault="00D97459" w:rsidP="00332D24">
            <w:pPr>
              <w:suppressAutoHyphens/>
              <w:autoSpaceDE w:val="0"/>
              <w:spacing w:line="250" w:lineRule="exact"/>
              <w:rPr>
                <w:rFonts w:ascii="Arial" w:hAnsi="Arial" w:cs="Arial"/>
                <w:spacing w:val="-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D4947" w14:textId="77777777" w:rsidR="00D97459" w:rsidRPr="002B5356" w:rsidRDefault="00D97459" w:rsidP="00D97459">
            <w:pPr>
              <w:spacing w:line="250" w:lineRule="exact"/>
              <w:jc w:val="center"/>
              <w:rPr>
                <w:rFonts w:ascii="Arial" w:hAnsi="Arial" w:cs="Arial"/>
                <w:b/>
                <w:spacing w:val="-4"/>
              </w:rPr>
            </w:pP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03A78" w14:textId="77777777" w:rsidR="00D97459" w:rsidRPr="002B5356" w:rsidRDefault="00D97459" w:rsidP="00332D24">
            <w:pPr>
              <w:spacing w:line="250" w:lineRule="exact"/>
              <w:rPr>
                <w:rFonts w:ascii="Arial" w:hAnsi="Arial" w:cs="Arial"/>
                <w:spacing w:val="-4"/>
              </w:rPr>
            </w:pPr>
          </w:p>
          <w:p w14:paraId="75510660" w14:textId="5DAEF8CD" w:rsidR="00D97459" w:rsidRPr="002B5356" w:rsidRDefault="00D97459" w:rsidP="00332D24">
            <w:pPr>
              <w:spacing w:line="250" w:lineRule="exact"/>
              <w:rPr>
                <w:rFonts w:ascii="Arial" w:hAnsi="Arial" w:cs="Arial"/>
                <w:spacing w:val="-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FFE34" w14:textId="77777777" w:rsidR="00D97459" w:rsidRPr="002B5356" w:rsidRDefault="00D97459" w:rsidP="00332D24">
            <w:pPr>
              <w:spacing w:line="250" w:lineRule="exact"/>
              <w:rPr>
                <w:rFonts w:ascii="Arial" w:hAnsi="Arial" w:cs="Arial"/>
                <w:spacing w:val="-4"/>
              </w:rPr>
            </w:pPr>
          </w:p>
          <w:p w14:paraId="406E8C0F" w14:textId="51DAAC0A" w:rsidR="00D97459" w:rsidRPr="002B5356" w:rsidRDefault="001E558D" w:rsidP="00332D24">
            <w:pPr>
              <w:spacing w:line="250" w:lineRule="exact"/>
              <w:rPr>
                <w:rFonts w:ascii="Arial" w:hAnsi="Arial" w:cs="Arial"/>
                <w:spacing w:val="-4"/>
              </w:rPr>
            </w:pPr>
            <w:r w:rsidRPr="002B5356">
              <w:rPr>
                <w:rFonts w:ascii="Arial" w:hAnsi="Arial" w:cs="Arial"/>
                <w:spacing w:val="-4"/>
              </w:rPr>
              <w:t>1 solution adaptée est mentionnée.</w:t>
            </w:r>
          </w:p>
        </w:tc>
        <w:tc>
          <w:tcPr>
            <w:tcW w:w="3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55FAB" w14:textId="0638CA17" w:rsidR="00D97459" w:rsidRPr="002B5356" w:rsidRDefault="00D97459" w:rsidP="00332D24">
            <w:pPr>
              <w:spacing w:line="250" w:lineRule="exact"/>
              <w:jc w:val="center"/>
              <w:rPr>
                <w:rFonts w:ascii="Arial" w:hAnsi="Arial" w:cs="Arial"/>
                <w:spacing w:val="-4"/>
              </w:rPr>
            </w:pPr>
          </w:p>
          <w:p w14:paraId="6BFFE69A" w14:textId="4D06CEA7" w:rsidR="00D97459" w:rsidRPr="002B5356" w:rsidRDefault="001E558D" w:rsidP="003E6990">
            <w:pPr>
              <w:spacing w:line="250" w:lineRule="exact"/>
              <w:rPr>
                <w:rFonts w:ascii="Arial" w:hAnsi="Arial" w:cs="Arial"/>
                <w:spacing w:val="-4"/>
              </w:rPr>
            </w:pPr>
            <w:r>
              <w:rPr>
                <w:rFonts w:ascii="Arial" w:hAnsi="Arial" w:cs="Arial"/>
                <w:spacing w:val="-4"/>
              </w:rPr>
              <w:t>2</w:t>
            </w:r>
            <w:r w:rsidR="00D97459" w:rsidRPr="002B5356">
              <w:rPr>
                <w:rFonts w:ascii="Arial" w:hAnsi="Arial" w:cs="Arial"/>
                <w:spacing w:val="-4"/>
              </w:rPr>
              <w:t xml:space="preserve"> solutions adaptées ou plus sont mentionnées.</w:t>
            </w:r>
          </w:p>
        </w:tc>
      </w:tr>
    </w:tbl>
    <w:p w14:paraId="44D0ECDD" w14:textId="4C37509A" w:rsidR="000A06C2" w:rsidRPr="00E42C98" w:rsidRDefault="000A06C2" w:rsidP="00E42C98">
      <w:pPr>
        <w:pStyle w:val="Standard"/>
        <w:spacing w:after="0" w:line="240" w:lineRule="auto"/>
        <w:jc w:val="both"/>
        <w:rPr>
          <w:rFonts w:ascii="Arial" w:hAnsi="Arial" w:cs="Arial"/>
          <w:b/>
          <w:sz w:val="2"/>
          <w:szCs w:val="2"/>
        </w:rPr>
      </w:pPr>
    </w:p>
    <w:sectPr w:rsidR="000A06C2" w:rsidRPr="00E42C98" w:rsidSect="00346DB1">
      <w:pgSz w:w="16838" w:h="11906" w:orient="landscape" w:code="9"/>
      <w:pgMar w:top="851" w:right="851" w:bottom="851" w:left="851" w:header="737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864D23" w14:textId="77777777" w:rsidR="0003689F" w:rsidRDefault="0003689F" w:rsidP="00D439EE">
      <w:pPr>
        <w:spacing w:after="0" w:line="240" w:lineRule="auto"/>
      </w:pPr>
      <w:r>
        <w:separator/>
      </w:r>
    </w:p>
  </w:endnote>
  <w:endnote w:type="continuationSeparator" w:id="0">
    <w:p w14:paraId="2AE68261" w14:textId="77777777" w:rsidR="0003689F" w:rsidRDefault="0003689F" w:rsidP="00D439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</w:rPr>
      <w:id w:val="78828521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</w:rPr>
          <w:id w:val="123787606"/>
          <w:docPartObj>
            <w:docPartGallery w:val="Page Numbers (Top of Page)"/>
            <w:docPartUnique/>
          </w:docPartObj>
        </w:sdtPr>
        <w:sdtEndPr/>
        <w:sdtContent>
          <w:p w14:paraId="65C66CFD" w14:textId="7870CDC2" w:rsidR="00153642" w:rsidRPr="006A2A0D" w:rsidRDefault="00153642" w:rsidP="00015694">
            <w:pPr>
              <w:pStyle w:val="Pieddepage"/>
              <w:jc w:val="center"/>
              <w:rPr>
                <w:rFonts w:ascii="Arial" w:hAnsi="Arial" w:cs="Arial"/>
              </w:rPr>
            </w:pPr>
            <w:r w:rsidRPr="006A2A0D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6A2A0D">
              <w:rPr>
                <w:rFonts w:ascii="Arial" w:hAnsi="Arial" w:cs="Arial"/>
              </w:rPr>
              <w:instrText>PAGE</w:instrText>
            </w:r>
            <w:r w:rsidRPr="006A2A0D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="00494213">
              <w:rPr>
                <w:rFonts w:ascii="Arial" w:hAnsi="Arial" w:cs="Arial"/>
                <w:noProof/>
              </w:rPr>
              <w:t>7</w:t>
            </w:r>
            <w:r w:rsidRPr="006A2A0D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6A2A0D">
              <w:rPr>
                <w:rFonts w:ascii="Arial" w:hAnsi="Arial" w:cs="Arial"/>
              </w:rPr>
              <w:t>/</w:t>
            </w:r>
            <w:r w:rsidRPr="006A2A0D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6A2A0D">
              <w:rPr>
                <w:rFonts w:ascii="Arial" w:hAnsi="Arial" w:cs="Arial"/>
              </w:rPr>
              <w:instrText>NUMPAGES</w:instrText>
            </w:r>
            <w:r w:rsidRPr="006A2A0D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="00494213">
              <w:rPr>
                <w:rFonts w:ascii="Arial" w:hAnsi="Arial" w:cs="Arial"/>
                <w:noProof/>
              </w:rPr>
              <w:t>7</w:t>
            </w:r>
            <w:r w:rsidRPr="006A2A0D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500807" w14:textId="77777777" w:rsidR="0003689F" w:rsidRDefault="0003689F" w:rsidP="00D439EE">
      <w:pPr>
        <w:spacing w:after="0" w:line="240" w:lineRule="auto"/>
      </w:pPr>
      <w:r>
        <w:separator/>
      </w:r>
    </w:p>
  </w:footnote>
  <w:footnote w:type="continuationSeparator" w:id="0">
    <w:p w14:paraId="1E00DE1D" w14:textId="77777777" w:rsidR="0003689F" w:rsidRDefault="0003689F" w:rsidP="00D439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0E10B" w14:textId="1D5DA1DD" w:rsidR="00153642" w:rsidRPr="00FD1C0E" w:rsidRDefault="00153642">
    <w:pPr>
      <w:pStyle w:val="En-tte"/>
      <w:rPr>
        <w:rFonts w:ascii="Arial" w:hAnsi="Arial" w:cs="Arial"/>
        <w:b/>
        <w:sz w:val="24"/>
      </w:rPr>
    </w:pPr>
    <w:r w:rsidRPr="00FD1C0E">
      <w:rPr>
        <w:rFonts w:ascii="Arial" w:hAnsi="Arial" w:cs="Arial"/>
        <w:b/>
        <w:sz w:val="24"/>
      </w:rPr>
      <w:t>2</w:t>
    </w:r>
    <w:r w:rsidR="0012465D">
      <w:rPr>
        <w:rFonts w:ascii="Arial" w:hAnsi="Arial" w:cs="Arial"/>
        <w:b/>
        <w:sz w:val="24"/>
      </w:rPr>
      <w:t>5</w:t>
    </w:r>
    <w:r w:rsidRPr="00FD1C0E">
      <w:rPr>
        <w:rFonts w:ascii="Arial" w:hAnsi="Arial" w:cs="Arial"/>
        <w:b/>
        <w:sz w:val="24"/>
      </w:rPr>
      <w:t>CIE5</w:t>
    </w:r>
    <w:r>
      <w:rPr>
        <w:rFonts w:ascii="Arial" w:hAnsi="Arial" w:cs="Arial"/>
        <w:b/>
        <w:sz w:val="24"/>
      </w:rPr>
      <w:t>MOI</w:t>
    </w:r>
    <w:r w:rsidR="00521F41">
      <w:rPr>
        <w:rFonts w:ascii="Arial" w:hAnsi="Arial" w:cs="Arial"/>
        <w:b/>
        <w:sz w:val="24"/>
      </w:rPr>
      <w:t>-</w:t>
    </w:r>
    <w:r w:rsidR="00BD5B88">
      <w:rPr>
        <w:rFonts w:ascii="Arial" w:hAnsi="Arial" w:cs="Arial"/>
        <w:b/>
        <w:sz w:val="24"/>
      </w:rPr>
      <w:t>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Arial" w:hAnsi="Arial" w:cs="Arial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/>
      </w:rPr>
    </w:lvl>
  </w:abstractNum>
  <w:abstractNum w:abstractNumId="1" w15:restartNumberingAfterBreak="0">
    <w:nsid w:val="07EE6F2F"/>
    <w:multiLevelType w:val="hybridMultilevel"/>
    <w:tmpl w:val="2A185ADE"/>
    <w:lvl w:ilvl="0" w:tplc="FB160FD8">
      <w:start w:val="234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1001FB"/>
    <w:multiLevelType w:val="hybridMultilevel"/>
    <w:tmpl w:val="54163C4E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D8152B"/>
    <w:multiLevelType w:val="hybridMultilevel"/>
    <w:tmpl w:val="AA0AE38C"/>
    <w:lvl w:ilvl="0" w:tplc="29307A2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29307A26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  <w:color w:val="000000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996CF0"/>
    <w:multiLevelType w:val="hybridMultilevel"/>
    <w:tmpl w:val="29F036E4"/>
    <w:lvl w:ilvl="0" w:tplc="040C000B">
      <w:start w:val="1"/>
      <w:numFmt w:val="bullet"/>
      <w:lvlText w:val=""/>
      <w:lvlJc w:val="left"/>
      <w:pPr>
        <w:ind w:left="15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5" w15:restartNumberingAfterBreak="0">
    <w:nsid w:val="1CD9552F"/>
    <w:multiLevelType w:val="hybridMultilevel"/>
    <w:tmpl w:val="4918A87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8F2547"/>
    <w:multiLevelType w:val="hybridMultilevel"/>
    <w:tmpl w:val="87E00E00"/>
    <w:lvl w:ilvl="0" w:tplc="327E8826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3671CC"/>
    <w:multiLevelType w:val="hybridMultilevel"/>
    <w:tmpl w:val="B1C2D1EC"/>
    <w:lvl w:ilvl="0" w:tplc="040C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  <w:u w:val="none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53947CB"/>
    <w:multiLevelType w:val="multilevel"/>
    <w:tmpl w:val="F43E80F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 w15:restartNumberingAfterBreak="0">
    <w:nsid w:val="27384A51"/>
    <w:multiLevelType w:val="hybridMultilevel"/>
    <w:tmpl w:val="8EF4D278"/>
    <w:lvl w:ilvl="0" w:tplc="E3B05558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DA5D9B"/>
    <w:multiLevelType w:val="hybridMultilevel"/>
    <w:tmpl w:val="E2E2B09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483493C"/>
    <w:multiLevelType w:val="hybridMultilevel"/>
    <w:tmpl w:val="1D9416E0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C0681A"/>
    <w:multiLevelType w:val="multilevel"/>
    <w:tmpl w:val="4816E536"/>
    <w:lvl w:ilvl="0">
      <w:start w:val="1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480" w:hanging="480"/>
      </w:pPr>
      <w:rPr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3" w15:restartNumberingAfterBreak="0">
    <w:nsid w:val="356936E6"/>
    <w:multiLevelType w:val="hybridMultilevel"/>
    <w:tmpl w:val="46C0BA7A"/>
    <w:lvl w:ilvl="0" w:tplc="F654A506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D85C35"/>
    <w:multiLevelType w:val="multilevel"/>
    <w:tmpl w:val="61965438"/>
    <w:lvl w:ilvl="0">
      <w:start w:val="3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5" w15:restartNumberingAfterBreak="0">
    <w:nsid w:val="3CA70702"/>
    <w:multiLevelType w:val="hybridMultilevel"/>
    <w:tmpl w:val="EACC5B58"/>
    <w:lvl w:ilvl="0" w:tplc="1880436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4932DB"/>
    <w:multiLevelType w:val="hybridMultilevel"/>
    <w:tmpl w:val="48DEC1DA"/>
    <w:lvl w:ilvl="0" w:tplc="040C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7" w15:restartNumberingAfterBreak="0">
    <w:nsid w:val="3EAE63D1"/>
    <w:multiLevelType w:val="multilevel"/>
    <w:tmpl w:val="1C1E16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0CE5C0B"/>
    <w:multiLevelType w:val="hybridMultilevel"/>
    <w:tmpl w:val="BEB82E8C"/>
    <w:lvl w:ilvl="0" w:tplc="040C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43CF1EB5"/>
    <w:multiLevelType w:val="hybridMultilevel"/>
    <w:tmpl w:val="D660A32A"/>
    <w:lvl w:ilvl="0" w:tplc="040C000F">
      <w:start w:val="1"/>
      <w:numFmt w:val="decimal"/>
      <w:lvlText w:val="%1."/>
      <w:lvlJc w:val="left"/>
      <w:pPr>
        <w:ind w:left="319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3916" w:hanging="360"/>
      </w:pPr>
    </w:lvl>
    <w:lvl w:ilvl="2" w:tplc="040C001B" w:tentative="1">
      <w:start w:val="1"/>
      <w:numFmt w:val="lowerRoman"/>
      <w:lvlText w:val="%3."/>
      <w:lvlJc w:val="right"/>
      <w:pPr>
        <w:ind w:left="4636" w:hanging="180"/>
      </w:pPr>
    </w:lvl>
    <w:lvl w:ilvl="3" w:tplc="040C000F" w:tentative="1">
      <w:start w:val="1"/>
      <w:numFmt w:val="decimal"/>
      <w:lvlText w:val="%4."/>
      <w:lvlJc w:val="left"/>
      <w:pPr>
        <w:ind w:left="5356" w:hanging="360"/>
      </w:pPr>
    </w:lvl>
    <w:lvl w:ilvl="4" w:tplc="040C0019" w:tentative="1">
      <w:start w:val="1"/>
      <w:numFmt w:val="lowerLetter"/>
      <w:lvlText w:val="%5."/>
      <w:lvlJc w:val="left"/>
      <w:pPr>
        <w:ind w:left="6076" w:hanging="360"/>
      </w:pPr>
    </w:lvl>
    <w:lvl w:ilvl="5" w:tplc="040C001B" w:tentative="1">
      <w:start w:val="1"/>
      <w:numFmt w:val="lowerRoman"/>
      <w:lvlText w:val="%6."/>
      <w:lvlJc w:val="right"/>
      <w:pPr>
        <w:ind w:left="6796" w:hanging="180"/>
      </w:pPr>
    </w:lvl>
    <w:lvl w:ilvl="6" w:tplc="040C000F" w:tentative="1">
      <w:start w:val="1"/>
      <w:numFmt w:val="decimal"/>
      <w:lvlText w:val="%7."/>
      <w:lvlJc w:val="left"/>
      <w:pPr>
        <w:ind w:left="7516" w:hanging="360"/>
      </w:pPr>
    </w:lvl>
    <w:lvl w:ilvl="7" w:tplc="040C0019" w:tentative="1">
      <w:start w:val="1"/>
      <w:numFmt w:val="lowerLetter"/>
      <w:lvlText w:val="%8."/>
      <w:lvlJc w:val="left"/>
      <w:pPr>
        <w:ind w:left="8236" w:hanging="360"/>
      </w:pPr>
    </w:lvl>
    <w:lvl w:ilvl="8" w:tplc="040C001B" w:tentative="1">
      <w:start w:val="1"/>
      <w:numFmt w:val="lowerRoman"/>
      <w:lvlText w:val="%9."/>
      <w:lvlJc w:val="right"/>
      <w:pPr>
        <w:ind w:left="8956" w:hanging="180"/>
      </w:pPr>
    </w:lvl>
  </w:abstractNum>
  <w:abstractNum w:abstractNumId="20" w15:restartNumberingAfterBreak="0">
    <w:nsid w:val="44D722F8"/>
    <w:multiLevelType w:val="hybridMultilevel"/>
    <w:tmpl w:val="9582429C"/>
    <w:lvl w:ilvl="0" w:tplc="F092BAF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color w:val="000000"/>
      </w:rPr>
    </w:lvl>
    <w:lvl w:ilvl="1" w:tplc="29307A26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  <w:color w:val="000000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421C7C"/>
    <w:multiLevelType w:val="multilevel"/>
    <w:tmpl w:val="10E43C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2484DE1"/>
    <w:multiLevelType w:val="multilevel"/>
    <w:tmpl w:val="A55E843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3" w15:restartNumberingAfterBreak="0">
    <w:nsid w:val="55735FB5"/>
    <w:multiLevelType w:val="hybridMultilevel"/>
    <w:tmpl w:val="C4C2DEDA"/>
    <w:lvl w:ilvl="0" w:tplc="EF2E47A8">
      <w:start w:val="2"/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  <w:u w:val="none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7510A12"/>
    <w:multiLevelType w:val="multilevel"/>
    <w:tmpl w:val="FD5C4C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ABB6FC5"/>
    <w:multiLevelType w:val="multilevel"/>
    <w:tmpl w:val="72BE81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AD025BB"/>
    <w:multiLevelType w:val="hybridMultilevel"/>
    <w:tmpl w:val="4702ABA6"/>
    <w:lvl w:ilvl="0" w:tplc="115AEDC6">
      <w:start w:val="3"/>
      <w:numFmt w:val="bullet"/>
      <w:lvlText w:val="-"/>
      <w:lvlJc w:val="left"/>
      <w:pPr>
        <w:ind w:left="1069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7" w15:restartNumberingAfterBreak="0">
    <w:nsid w:val="5B6914B9"/>
    <w:multiLevelType w:val="hybridMultilevel"/>
    <w:tmpl w:val="C18A463E"/>
    <w:lvl w:ilvl="0" w:tplc="39D2B636">
      <w:start w:val="1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F2E2F2D"/>
    <w:multiLevelType w:val="hybridMultilevel"/>
    <w:tmpl w:val="105E4622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0CC33B9"/>
    <w:multiLevelType w:val="hybridMultilevel"/>
    <w:tmpl w:val="FA820028"/>
    <w:lvl w:ilvl="0" w:tplc="2E3E877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3190494"/>
    <w:multiLevelType w:val="hybridMultilevel"/>
    <w:tmpl w:val="E9A4C6C6"/>
    <w:lvl w:ilvl="0" w:tplc="03647A6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F31090"/>
    <w:multiLevelType w:val="hybridMultilevel"/>
    <w:tmpl w:val="4ECC464C"/>
    <w:lvl w:ilvl="0" w:tplc="EF2E47A8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u w:val="none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A7E364D"/>
    <w:multiLevelType w:val="hybridMultilevel"/>
    <w:tmpl w:val="BEE4A9F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ACB4487"/>
    <w:multiLevelType w:val="hybridMultilevel"/>
    <w:tmpl w:val="6B3C7502"/>
    <w:lvl w:ilvl="0" w:tplc="877C18B0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3719D4"/>
    <w:multiLevelType w:val="hybridMultilevel"/>
    <w:tmpl w:val="E676D7F4"/>
    <w:lvl w:ilvl="0" w:tplc="F092BAF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F9C5878"/>
    <w:multiLevelType w:val="hybridMultilevel"/>
    <w:tmpl w:val="9C10867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FDB4B73"/>
    <w:multiLevelType w:val="hybridMultilevel"/>
    <w:tmpl w:val="15360AC0"/>
    <w:lvl w:ilvl="0" w:tplc="F092BAF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29307A26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  <w:color w:val="000000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FFB0FA2"/>
    <w:multiLevelType w:val="hybridMultilevel"/>
    <w:tmpl w:val="E7D0AA0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1016885">
    <w:abstractNumId w:val="17"/>
  </w:num>
  <w:num w:numId="2" w16cid:durableId="525027934">
    <w:abstractNumId w:val="25"/>
  </w:num>
  <w:num w:numId="3" w16cid:durableId="540434749">
    <w:abstractNumId w:val="21"/>
  </w:num>
  <w:num w:numId="4" w16cid:durableId="673921874">
    <w:abstractNumId w:val="24"/>
  </w:num>
  <w:num w:numId="5" w16cid:durableId="1575697454">
    <w:abstractNumId w:val="0"/>
  </w:num>
  <w:num w:numId="6" w16cid:durableId="1494104513">
    <w:abstractNumId w:val="14"/>
  </w:num>
  <w:num w:numId="7" w16cid:durableId="1920864005">
    <w:abstractNumId w:val="27"/>
  </w:num>
  <w:num w:numId="8" w16cid:durableId="2246307">
    <w:abstractNumId w:val="22"/>
  </w:num>
  <w:num w:numId="9" w16cid:durableId="1339696586">
    <w:abstractNumId w:val="8"/>
  </w:num>
  <w:num w:numId="10" w16cid:durableId="105587948">
    <w:abstractNumId w:val="34"/>
  </w:num>
  <w:num w:numId="11" w16cid:durableId="388767242">
    <w:abstractNumId w:val="36"/>
  </w:num>
  <w:num w:numId="12" w16cid:durableId="86854691">
    <w:abstractNumId w:val="3"/>
  </w:num>
  <w:num w:numId="13" w16cid:durableId="1772126016">
    <w:abstractNumId w:val="20"/>
  </w:num>
  <w:num w:numId="14" w16cid:durableId="190972709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40511669">
    <w:abstractNumId w:val="10"/>
  </w:num>
  <w:num w:numId="16" w16cid:durableId="1454206775">
    <w:abstractNumId w:val="35"/>
  </w:num>
  <w:num w:numId="17" w16cid:durableId="1118795377">
    <w:abstractNumId w:val="29"/>
  </w:num>
  <w:num w:numId="18" w16cid:durableId="1666276156">
    <w:abstractNumId w:val="30"/>
  </w:num>
  <w:num w:numId="19" w16cid:durableId="266620779">
    <w:abstractNumId w:val="33"/>
  </w:num>
  <w:num w:numId="20" w16cid:durableId="44333360">
    <w:abstractNumId w:val="13"/>
  </w:num>
  <w:num w:numId="21" w16cid:durableId="1912231927">
    <w:abstractNumId w:val="9"/>
  </w:num>
  <w:num w:numId="22" w16cid:durableId="981886878">
    <w:abstractNumId w:val="31"/>
  </w:num>
  <w:num w:numId="23" w16cid:durableId="1665741456">
    <w:abstractNumId w:val="16"/>
  </w:num>
  <w:num w:numId="24" w16cid:durableId="1037778188">
    <w:abstractNumId w:val="11"/>
  </w:num>
  <w:num w:numId="25" w16cid:durableId="1593008021">
    <w:abstractNumId w:val="2"/>
  </w:num>
  <w:num w:numId="26" w16cid:durableId="2126805632">
    <w:abstractNumId w:val="23"/>
  </w:num>
  <w:num w:numId="27" w16cid:durableId="220755094">
    <w:abstractNumId w:val="1"/>
  </w:num>
  <w:num w:numId="28" w16cid:durableId="575168401">
    <w:abstractNumId w:val="28"/>
  </w:num>
  <w:num w:numId="29" w16cid:durableId="754744898">
    <w:abstractNumId w:val="26"/>
  </w:num>
  <w:num w:numId="30" w16cid:durableId="1066105277">
    <w:abstractNumId w:val="15"/>
  </w:num>
  <w:num w:numId="31" w16cid:durableId="1265067226">
    <w:abstractNumId w:val="5"/>
  </w:num>
  <w:num w:numId="32" w16cid:durableId="1851410395">
    <w:abstractNumId w:val="7"/>
  </w:num>
  <w:num w:numId="33" w16cid:durableId="1268923073">
    <w:abstractNumId w:val="4"/>
  </w:num>
  <w:num w:numId="34" w16cid:durableId="512955688">
    <w:abstractNumId w:val="18"/>
  </w:num>
  <w:num w:numId="35" w16cid:durableId="1195459474">
    <w:abstractNumId w:val="19"/>
  </w:num>
  <w:num w:numId="36" w16cid:durableId="656034704">
    <w:abstractNumId w:val="32"/>
  </w:num>
  <w:num w:numId="37" w16cid:durableId="2134210031">
    <w:abstractNumId w:val="6"/>
  </w:num>
  <w:num w:numId="38" w16cid:durableId="1395196287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1BCE"/>
    <w:rsid w:val="00000F0A"/>
    <w:rsid w:val="00003EB4"/>
    <w:rsid w:val="00015694"/>
    <w:rsid w:val="00020329"/>
    <w:rsid w:val="00023DE9"/>
    <w:rsid w:val="0002414E"/>
    <w:rsid w:val="00025F83"/>
    <w:rsid w:val="0003002B"/>
    <w:rsid w:val="0003006B"/>
    <w:rsid w:val="00030791"/>
    <w:rsid w:val="00032FE1"/>
    <w:rsid w:val="000345C2"/>
    <w:rsid w:val="0003689F"/>
    <w:rsid w:val="00042D71"/>
    <w:rsid w:val="00043C48"/>
    <w:rsid w:val="00044B7B"/>
    <w:rsid w:val="00054982"/>
    <w:rsid w:val="0005524E"/>
    <w:rsid w:val="00057A6C"/>
    <w:rsid w:val="00060563"/>
    <w:rsid w:val="00061469"/>
    <w:rsid w:val="0006289F"/>
    <w:rsid w:val="000706B7"/>
    <w:rsid w:val="00074782"/>
    <w:rsid w:val="00082224"/>
    <w:rsid w:val="00086783"/>
    <w:rsid w:val="00094BC9"/>
    <w:rsid w:val="000A06C2"/>
    <w:rsid w:val="000A1FD4"/>
    <w:rsid w:val="000A4DBA"/>
    <w:rsid w:val="000B0F69"/>
    <w:rsid w:val="000B603D"/>
    <w:rsid w:val="000D1BF4"/>
    <w:rsid w:val="000D35FA"/>
    <w:rsid w:val="000E38B6"/>
    <w:rsid w:val="000E4A0F"/>
    <w:rsid w:val="000F0686"/>
    <w:rsid w:val="000F19AB"/>
    <w:rsid w:val="000F4BBB"/>
    <w:rsid w:val="00100E11"/>
    <w:rsid w:val="00102B8A"/>
    <w:rsid w:val="00102DE8"/>
    <w:rsid w:val="0010606D"/>
    <w:rsid w:val="00107EAF"/>
    <w:rsid w:val="0011044F"/>
    <w:rsid w:val="00112900"/>
    <w:rsid w:val="001153D1"/>
    <w:rsid w:val="001168F7"/>
    <w:rsid w:val="0012182F"/>
    <w:rsid w:val="001234F6"/>
    <w:rsid w:val="0012465D"/>
    <w:rsid w:val="001257E3"/>
    <w:rsid w:val="001269C4"/>
    <w:rsid w:val="00127651"/>
    <w:rsid w:val="00134E8D"/>
    <w:rsid w:val="00135787"/>
    <w:rsid w:val="00143ACA"/>
    <w:rsid w:val="00144E9D"/>
    <w:rsid w:val="00145511"/>
    <w:rsid w:val="00145CAE"/>
    <w:rsid w:val="001461A3"/>
    <w:rsid w:val="00146D24"/>
    <w:rsid w:val="001503E1"/>
    <w:rsid w:val="00153642"/>
    <w:rsid w:val="00154D92"/>
    <w:rsid w:val="001574BB"/>
    <w:rsid w:val="00157EB4"/>
    <w:rsid w:val="00160F65"/>
    <w:rsid w:val="0016681C"/>
    <w:rsid w:val="00175D96"/>
    <w:rsid w:val="00181084"/>
    <w:rsid w:val="001915B9"/>
    <w:rsid w:val="001918A8"/>
    <w:rsid w:val="00193146"/>
    <w:rsid w:val="00194A9D"/>
    <w:rsid w:val="00194F32"/>
    <w:rsid w:val="001A0609"/>
    <w:rsid w:val="001A1042"/>
    <w:rsid w:val="001A6A03"/>
    <w:rsid w:val="001B27DE"/>
    <w:rsid w:val="001C664A"/>
    <w:rsid w:val="001D5B46"/>
    <w:rsid w:val="001D7F9A"/>
    <w:rsid w:val="001E4D47"/>
    <w:rsid w:val="001E558D"/>
    <w:rsid w:val="001E6B73"/>
    <w:rsid w:val="001F32A6"/>
    <w:rsid w:val="001F4EAB"/>
    <w:rsid w:val="001F639C"/>
    <w:rsid w:val="00204E11"/>
    <w:rsid w:val="00206408"/>
    <w:rsid w:val="002064BF"/>
    <w:rsid w:val="0020769F"/>
    <w:rsid w:val="002103A9"/>
    <w:rsid w:val="00210413"/>
    <w:rsid w:val="00211A77"/>
    <w:rsid w:val="002121E2"/>
    <w:rsid w:val="00213749"/>
    <w:rsid w:val="00215BA0"/>
    <w:rsid w:val="002209A0"/>
    <w:rsid w:val="00221AF1"/>
    <w:rsid w:val="0022294A"/>
    <w:rsid w:val="00234A4D"/>
    <w:rsid w:val="00236F4E"/>
    <w:rsid w:val="00236F7A"/>
    <w:rsid w:val="0023704B"/>
    <w:rsid w:val="002449E0"/>
    <w:rsid w:val="0025060E"/>
    <w:rsid w:val="00255035"/>
    <w:rsid w:val="00255668"/>
    <w:rsid w:val="00264C80"/>
    <w:rsid w:val="00266776"/>
    <w:rsid w:val="00273050"/>
    <w:rsid w:val="00283344"/>
    <w:rsid w:val="0028449A"/>
    <w:rsid w:val="00287A16"/>
    <w:rsid w:val="00292E76"/>
    <w:rsid w:val="002A0B8C"/>
    <w:rsid w:val="002B0722"/>
    <w:rsid w:val="002B21A7"/>
    <w:rsid w:val="002B2205"/>
    <w:rsid w:val="002B5356"/>
    <w:rsid w:val="002B5780"/>
    <w:rsid w:val="002C053B"/>
    <w:rsid w:val="002C1B09"/>
    <w:rsid w:val="002C23DC"/>
    <w:rsid w:val="002C5258"/>
    <w:rsid w:val="002C6C77"/>
    <w:rsid w:val="002D015E"/>
    <w:rsid w:val="002D2A4B"/>
    <w:rsid w:val="002D78F4"/>
    <w:rsid w:val="002E2A18"/>
    <w:rsid w:val="002E3ADC"/>
    <w:rsid w:val="002E6D01"/>
    <w:rsid w:val="002E6F6C"/>
    <w:rsid w:val="002F37AD"/>
    <w:rsid w:val="002F6E5B"/>
    <w:rsid w:val="00304704"/>
    <w:rsid w:val="003059A3"/>
    <w:rsid w:val="00310BBA"/>
    <w:rsid w:val="00314E1E"/>
    <w:rsid w:val="00315C80"/>
    <w:rsid w:val="00323339"/>
    <w:rsid w:val="0032336C"/>
    <w:rsid w:val="00331BF3"/>
    <w:rsid w:val="00332D24"/>
    <w:rsid w:val="0034086C"/>
    <w:rsid w:val="00346DB1"/>
    <w:rsid w:val="0034782B"/>
    <w:rsid w:val="003512A5"/>
    <w:rsid w:val="00351B1C"/>
    <w:rsid w:val="00360D31"/>
    <w:rsid w:val="00373D7A"/>
    <w:rsid w:val="00381E01"/>
    <w:rsid w:val="00392B7D"/>
    <w:rsid w:val="00392DEB"/>
    <w:rsid w:val="00395688"/>
    <w:rsid w:val="003B1AA7"/>
    <w:rsid w:val="003B3563"/>
    <w:rsid w:val="003B4D40"/>
    <w:rsid w:val="003B5ECF"/>
    <w:rsid w:val="003C08AB"/>
    <w:rsid w:val="003C1F8A"/>
    <w:rsid w:val="003C3BED"/>
    <w:rsid w:val="003C661C"/>
    <w:rsid w:val="003E6990"/>
    <w:rsid w:val="003F0519"/>
    <w:rsid w:val="003F3510"/>
    <w:rsid w:val="003F60F7"/>
    <w:rsid w:val="003F7300"/>
    <w:rsid w:val="003F74AD"/>
    <w:rsid w:val="0041010A"/>
    <w:rsid w:val="00410792"/>
    <w:rsid w:val="00412C3B"/>
    <w:rsid w:val="0041310C"/>
    <w:rsid w:val="004133B5"/>
    <w:rsid w:val="004161E8"/>
    <w:rsid w:val="00416CFA"/>
    <w:rsid w:val="00420993"/>
    <w:rsid w:val="004216A4"/>
    <w:rsid w:val="00426CE9"/>
    <w:rsid w:val="00432934"/>
    <w:rsid w:val="00440EA7"/>
    <w:rsid w:val="00441DCB"/>
    <w:rsid w:val="0044532A"/>
    <w:rsid w:val="004461EA"/>
    <w:rsid w:val="00447A9A"/>
    <w:rsid w:val="00451F30"/>
    <w:rsid w:val="00456787"/>
    <w:rsid w:val="00464426"/>
    <w:rsid w:val="004651A4"/>
    <w:rsid w:val="00471261"/>
    <w:rsid w:val="00474B72"/>
    <w:rsid w:val="00477309"/>
    <w:rsid w:val="00482566"/>
    <w:rsid w:val="004859DC"/>
    <w:rsid w:val="00486E6C"/>
    <w:rsid w:val="0049042F"/>
    <w:rsid w:val="0049139E"/>
    <w:rsid w:val="00492D40"/>
    <w:rsid w:val="0049394B"/>
    <w:rsid w:val="00494213"/>
    <w:rsid w:val="00495942"/>
    <w:rsid w:val="00496E44"/>
    <w:rsid w:val="004A30FE"/>
    <w:rsid w:val="004A38FE"/>
    <w:rsid w:val="004B089D"/>
    <w:rsid w:val="004B14DA"/>
    <w:rsid w:val="004B2609"/>
    <w:rsid w:val="004B4E1A"/>
    <w:rsid w:val="004B6B5F"/>
    <w:rsid w:val="004C1169"/>
    <w:rsid w:val="004C24D6"/>
    <w:rsid w:val="004C6281"/>
    <w:rsid w:val="004C69A2"/>
    <w:rsid w:val="004D3A87"/>
    <w:rsid w:val="004E6479"/>
    <w:rsid w:val="004E7D50"/>
    <w:rsid w:val="004F023B"/>
    <w:rsid w:val="004F1B2A"/>
    <w:rsid w:val="004F475D"/>
    <w:rsid w:val="0050281D"/>
    <w:rsid w:val="0050338A"/>
    <w:rsid w:val="00506F84"/>
    <w:rsid w:val="0051211D"/>
    <w:rsid w:val="00512A84"/>
    <w:rsid w:val="00516276"/>
    <w:rsid w:val="00520A6E"/>
    <w:rsid w:val="00521F41"/>
    <w:rsid w:val="00523A8E"/>
    <w:rsid w:val="0052536C"/>
    <w:rsid w:val="00534FD3"/>
    <w:rsid w:val="00546584"/>
    <w:rsid w:val="0055017A"/>
    <w:rsid w:val="0055774B"/>
    <w:rsid w:val="00571566"/>
    <w:rsid w:val="00572327"/>
    <w:rsid w:val="00572BBE"/>
    <w:rsid w:val="00576BDC"/>
    <w:rsid w:val="00582CDE"/>
    <w:rsid w:val="0058309C"/>
    <w:rsid w:val="00583D98"/>
    <w:rsid w:val="00586F89"/>
    <w:rsid w:val="00587FE4"/>
    <w:rsid w:val="005918BE"/>
    <w:rsid w:val="005A57D4"/>
    <w:rsid w:val="005B43B0"/>
    <w:rsid w:val="005B49D6"/>
    <w:rsid w:val="005B7253"/>
    <w:rsid w:val="005C23FC"/>
    <w:rsid w:val="005C3ED8"/>
    <w:rsid w:val="005C5B08"/>
    <w:rsid w:val="005D68DA"/>
    <w:rsid w:val="005D6B09"/>
    <w:rsid w:val="005E0D2A"/>
    <w:rsid w:val="005E18B1"/>
    <w:rsid w:val="005E218B"/>
    <w:rsid w:val="005E732B"/>
    <w:rsid w:val="005F3797"/>
    <w:rsid w:val="005F607C"/>
    <w:rsid w:val="006025E0"/>
    <w:rsid w:val="00603365"/>
    <w:rsid w:val="00604E61"/>
    <w:rsid w:val="006060D8"/>
    <w:rsid w:val="00606F33"/>
    <w:rsid w:val="00607261"/>
    <w:rsid w:val="00612A19"/>
    <w:rsid w:val="00612C78"/>
    <w:rsid w:val="00615ED2"/>
    <w:rsid w:val="00624C42"/>
    <w:rsid w:val="0062604C"/>
    <w:rsid w:val="00626652"/>
    <w:rsid w:val="006340F8"/>
    <w:rsid w:val="006378B8"/>
    <w:rsid w:val="00641DA4"/>
    <w:rsid w:val="00650B4B"/>
    <w:rsid w:val="00653710"/>
    <w:rsid w:val="00656174"/>
    <w:rsid w:val="00657812"/>
    <w:rsid w:val="00665A5C"/>
    <w:rsid w:val="00682137"/>
    <w:rsid w:val="00686DDB"/>
    <w:rsid w:val="006909EE"/>
    <w:rsid w:val="00692674"/>
    <w:rsid w:val="0069271C"/>
    <w:rsid w:val="006A0246"/>
    <w:rsid w:val="006A2A0D"/>
    <w:rsid w:val="006A30E6"/>
    <w:rsid w:val="006A31ED"/>
    <w:rsid w:val="006A52BE"/>
    <w:rsid w:val="006A67CC"/>
    <w:rsid w:val="006A71B2"/>
    <w:rsid w:val="006B1204"/>
    <w:rsid w:val="006B1948"/>
    <w:rsid w:val="006B3336"/>
    <w:rsid w:val="006B7343"/>
    <w:rsid w:val="006B7CCC"/>
    <w:rsid w:val="006C39B5"/>
    <w:rsid w:val="006C3B46"/>
    <w:rsid w:val="006C46C7"/>
    <w:rsid w:val="006C7073"/>
    <w:rsid w:val="006D04F3"/>
    <w:rsid w:val="006D064D"/>
    <w:rsid w:val="006D0A8A"/>
    <w:rsid w:val="006D1F00"/>
    <w:rsid w:val="006D2E62"/>
    <w:rsid w:val="006D665D"/>
    <w:rsid w:val="006D7119"/>
    <w:rsid w:val="006E2E6D"/>
    <w:rsid w:val="006E429F"/>
    <w:rsid w:val="006F1C6B"/>
    <w:rsid w:val="006F3D67"/>
    <w:rsid w:val="00704FC9"/>
    <w:rsid w:val="00706565"/>
    <w:rsid w:val="00710635"/>
    <w:rsid w:val="0071382C"/>
    <w:rsid w:val="00727BDE"/>
    <w:rsid w:val="00732A8D"/>
    <w:rsid w:val="00742751"/>
    <w:rsid w:val="00744C59"/>
    <w:rsid w:val="0075073E"/>
    <w:rsid w:val="00754A7A"/>
    <w:rsid w:val="00755004"/>
    <w:rsid w:val="00757592"/>
    <w:rsid w:val="00757C30"/>
    <w:rsid w:val="00757C48"/>
    <w:rsid w:val="00760749"/>
    <w:rsid w:val="00765471"/>
    <w:rsid w:val="00774635"/>
    <w:rsid w:val="00774A4E"/>
    <w:rsid w:val="0077520C"/>
    <w:rsid w:val="00775676"/>
    <w:rsid w:val="00777897"/>
    <w:rsid w:val="0078592B"/>
    <w:rsid w:val="0078668B"/>
    <w:rsid w:val="00787594"/>
    <w:rsid w:val="00787C5A"/>
    <w:rsid w:val="00791E45"/>
    <w:rsid w:val="0079756C"/>
    <w:rsid w:val="007B1A5B"/>
    <w:rsid w:val="007B1EE7"/>
    <w:rsid w:val="007B2E59"/>
    <w:rsid w:val="007B73B6"/>
    <w:rsid w:val="007B7868"/>
    <w:rsid w:val="007C0E28"/>
    <w:rsid w:val="007C4D2C"/>
    <w:rsid w:val="007C6C61"/>
    <w:rsid w:val="007D16ED"/>
    <w:rsid w:val="007E0209"/>
    <w:rsid w:val="007E1DD1"/>
    <w:rsid w:val="007E2C41"/>
    <w:rsid w:val="007E4C34"/>
    <w:rsid w:val="007E5361"/>
    <w:rsid w:val="007F2C17"/>
    <w:rsid w:val="00801BCE"/>
    <w:rsid w:val="00804867"/>
    <w:rsid w:val="00805B70"/>
    <w:rsid w:val="00824D2A"/>
    <w:rsid w:val="00824FD7"/>
    <w:rsid w:val="00831154"/>
    <w:rsid w:val="00837E48"/>
    <w:rsid w:val="00841F60"/>
    <w:rsid w:val="0084374C"/>
    <w:rsid w:val="00847B60"/>
    <w:rsid w:val="00853119"/>
    <w:rsid w:val="00855C92"/>
    <w:rsid w:val="00856830"/>
    <w:rsid w:val="008653CD"/>
    <w:rsid w:val="00866D89"/>
    <w:rsid w:val="00871B0D"/>
    <w:rsid w:val="008728A2"/>
    <w:rsid w:val="0088761B"/>
    <w:rsid w:val="008903C0"/>
    <w:rsid w:val="00895904"/>
    <w:rsid w:val="00895A59"/>
    <w:rsid w:val="00896605"/>
    <w:rsid w:val="008A4084"/>
    <w:rsid w:val="008A5953"/>
    <w:rsid w:val="008B06F6"/>
    <w:rsid w:val="008B46DC"/>
    <w:rsid w:val="008C0364"/>
    <w:rsid w:val="008C54DC"/>
    <w:rsid w:val="008C69FA"/>
    <w:rsid w:val="008C6DE5"/>
    <w:rsid w:val="008D6CFD"/>
    <w:rsid w:val="008D7A62"/>
    <w:rsid w:val="008E0FB6"/>
    <w:rsid w:val="008E1D4C"/>
    <w:rsid w:val="008E5CF9"/>
    <w:rsid w:val="008F0894"/>
    <w:rsid w:val="008F2386"/>
    <w:rsid w:val="008F2D5C"/>
    <w:rsid w:val="008F78A9"/>
    <w:rsid w:val="00906E5D"/>
    <w:rsid w:val="00907EAE"/>
    <w:rsid w:val="009133B1"/>
    <w:rsid w:val="00913B8E"/>
    <w:rsid w:val="009143B0"/>
    <w:rsid w:val="00917ABB"/>
    <w:rsid w:val="00924F9C"/>
    <w:rsid w:val="00926D24"/>
    <w:rsid w:val="009351A8"/>
    <w:rsid w:val="0093725F"/>
    <w:rsid w:val="00940A88"/>
    <w:rsid w:val="009420A1"/>
    <w:rsid w:val="009468DD"/>
    <w:rsid w:val="00951879"/>
    <w:rsid w:val="00951AB9"/>
    <w:rsid w:val="009548DB"/>
    <w:rsid w:val="009566AE"/>
    <w:rsid w:val="00966E12"/>
    <w:rsid w:val="00970340"/>
    <w:rsid w:val="0097042F"/>
    <w:rsid w:val="009838A1"/>
    <w:rsid w:val="00984869"/>
    <w:rsid w:val="00990952"/>
    <w:rsid w:val="00994021"/>
    <w:rsid w:val="009A426E"/>
    <w:rsid w:val="009B3602"/>
    <w:rsid w:val="009C0813"/>
    <w:rsid w:val="009C20A5"/>
    <w:rsid w:val="009C2A5D"/>
    <w:rsid w:val="009D0D66"/>
    <w:rsid w:val="009D36CA"/>
    <w:rsid w:val="009E44BE"/>
    <w:rsid w:val="009E76C3"/>
    <w:rsid w:val="009F34D6"/>
    <w:rsid w:val="009F4044"/>
    <w:rsid w:val="00A003B8"/>
    <w:rsid w:val="00A01B02"/>
    <w:rsid w:val="00A044BB"/>
    <w:rsid w:val="00A102B5"/>
    <w:rsid w:val="00A110C9"/>
    <w:rsid w:val="00A12476"/>
    <w:rsid w:val="00A157CC"/>
    <w:rsid w:val="00A17F45"/>
    <w:rsid w:val="00A21ABA"/>
    <w:rsid w:val="00A221E8"/>
    <w:rsid w:val="00A32A46"/>
    <w:rsid w:val="00A372F7"/>
    <w:rsid w:val="00A47C08"/>
    <w:rsid w:val="00A608DF"/>
    <w:rsid w:val="00A61948"/>
    <w:rsid w:val="00A64896"/>
    <w:rsid w:val="00A67BD8"/>
    <w:rsid w:val="00A75581"/>
    <w:rsid w:val="00A7777D"/>
    <w:rsid w:val="00A80F1C"/>
    <w:rsid w:val="00A836A1"/>
    <w:rsid w:val="00A903DE"/>
    <w:rsid w:val="00A91168"/>
    <w:rsid w:val="00AA23D8"/>
    <w:rsid w:val="00AA4EA7"/>
    <w:rsid w:val="00AA5610"/>
    <w:rsid w:val="00AA5BCB"/>
    <w:rsid w:val="00AA7477"/>
    <w:rsid w:val="00AB1CA3"/>
    <w:rsid w:val="00AC13A9"/>
    <w:rsid w:val="00AC1D03"/>
    <w:rsid w:val="00AC39A6"/>
    <w:rsid w:val="00AC3D5D"/>
    <w:rsid w:val="00AC4DD3"/>
    <w:rsid w:val="00AD4EE9"/>
    <w:rsid w:val="00AE19F7"/>
    <w:rsid w:val="00AE2DAD"/>
    <w:rsid w:val="00AE7A78"/>
    <w:rsid w:val="00AF7CE4"/>
    <w:rsid w:val="00B01BDE"/>
    <w:rsid w:val="00B03576"/>
    <w:rsid w:val="00B03A66"/>
    <w:rsid w:val="00B06C0D"/>
    <w:rsid w:val="00B11517"/>
    <w:rsid w:val="00B13BE9"/>
    <w:rsid w:val="00B20AFB"/>
    <w:rsid w:val="00B24F6C"/>
    <w:rsid w:val="00B279E6"/>
    <w:rsid w:val="00B32492"/>
    <w:rsid w:val="00B4365A"/>
    <w:rsid w:val="00B46A0B"/>
    <w:rsid w:val="00B54F7B"/>
    <w:rsid w:val="00B76541"/>
    <w:rsid w:val="00B81BC2"/>
    <w:rsid w:val="00B84ED9"/>
    <w:rsid w:val="00B94A87"/>
    <w:rsid w:val="00B95587"/>
    <w:rsid w:val="00BA16BD"/>
    <w:rsid w:val="00BA6166"/>
    <w:rsid w:val="00BB5AE4"/>
    <w:rsid w:val="00BB6BDA"/>
    <w:rsid w:val="00BC50DA"/>
    <w:rsid w:val="00BD5B88"/>
    <w:rsid w:val="00BE0D8C"/>
    <w:rsid w:val="00BF35EF"/>
    <w:rsid w:val="00C032D4"/>
    <w:rsid w:val="00C03B93"/>
    <w:rsid w:val="00C04EC0"/>
    <w:rsid w:val="00C06F62"/>
    <w:rsid w:val="00C11CA5"/>
    <w:rsid w:val="00C17E8B"/>
    <w:rsid w:val="00C272CC"/>
    <w:rsid w:val="00C27639"/>
    <w:rsid w:val="00C27D77"/>
    <w:rsid w:val="00C3680D"/>
    <w:rsid w:val="00C422BB"/>
    <w:rsid w:val="00C442B7"/>
    <w:rsid w:val="00C45A33"/>
    <w:rsid w:val="00C513FA"/>
    <w:rsid w:val="00C60447"/>
    <w:rsid w:val="00C606F7"/>
    <w:rsid w:val="00C70E76"/>
    <w:rsid w:val="00C725C9"/>
    <w:rsid w:val="00C73A8C"/>
    <w:rsid w:val="00C77D1A"/>
    <w:rsid w:val="00C81C32"/>
    <w:rsid w:val="00C82F65"/>
    <w:rsid w:val="00C834B4"/>
    <w:rsid w:val="00C92FDE"/>
    <w:rsid w:val="00C96567"/>
    <w:rsid w:val="00C9782E"/>
    <w:rsid w:val="00CA249D"/>
    <w:rsid w:val="00CA42A4"/>
    <w:rsid w:val="00CA59CA"/>
    <w:rsid w:val="00CA6A96"/>
    <w:rsid w:val="00CB03E3"/>
    <w:rsid w:val="00CB2602"/>
    <w:rsid w:val="00CC2CF2"/>
    <w:rsid w:val="00CC5429"/>
    <w:rsid w:val="00CC560B"/>
    <w:rsid w:val="00CC6E74"/>
    <w:rsid w:val="00CD4F8D"/>
    <w:rsid w:val="00CD76F6"/>
    <w:rsid w:val="00CD7B0A"/>
    <w:rsid w:val="00CE1A1D"/>
    <w:rsid w:val="00CE65CE"/>
    <w:rsid w:val="00CE6A30"/>
    <w:rsid w:val="00CF2FCE"/>
    <w:rsid w:val="00CF5074"/>
    <w:rsid w:val="00CF599B"/>
    <w:rsid w:val="00CF70F7"/>
    <w:rsid w:val="00D02F58"/>
    <w:rsid w:val="00D03965"/>
    <w:rsid w:val="00D04B92"/>
    <w:rsid w:val="00D07CA7"/>
    <w:rsid w:val="00D13CEB"/>
    <w:rsid w:val="00D15EAA"/>
    <w:rsid w:val="00D17776"/>
    <w:rsid w:val="00D2032C"/>
    <w:rsid w:val="00D24C19"/>
    <w:rsid w:val="00D24F20"/>
    <w:rsid w:val="00D36A80"/>
    <w:rsid w:val="00D439EE"/>
    <w:rsid w:val="00D45CB6"/>
    <w:rsid w:val="00D5509B"/>
    <w:rsid w:val="00D55473"/>
    <w:rsid w:val="00D5706F"/>
    <w:rsid w:val="00D57CF1"/>
    <w:rsid w:val="00D633DA"/>
    <w:rsid w:val="00D63B31"/>
    <w:rsid w:val="00D663F3"/>
    <w:rsid w:val="00D67C23"/>
    <w:rsid w:val="00D74EA0"/>
    <w:rsid w:val="00D76DFB"/>
    <w:rsid w:val="00D832B3"/>
    <w:rsid w:val="00D8600A"/>
    <w:rsid w:val="00D91131"/>
    <w:rsid w:val="00D949E0"/>
    <w:rsid w:val="00D956B5"/>
    <w:rsid w:val="00D960E0"/>
    <w:rsid w:val="00D96935"/>
    <w:rsid w:val="00D97459"/>
    <w:rsid w:val="00DA2AF8"/>
    <w:rsid w:val="00DA5747"/>
    <w:rsid w:val="00DA668D"/>
    <w:rsid w:val="00DB1B55"/>
    <w:rsid w:val="00DB1D17"/>
    <w:rsid w:val="00DB3A2B"/>
    <w:rsid w:val="00DC0FC6"/>
    <w:rsid w:val="00DC1EAF"/>
    <w:rsid w:val="00DC3F46"/>
    <w:rsid w:val="00DC5D77"/>
    <w:rsid w:val="00DD1477"/>
    <w:rsid w:val="00DD1A10"/>
    <w:rsid w:val="00DE11BC"/>
    <w:rsid w:val="00DE15B8"/>
    <w:rsid w:val="00DE2D6F"/>
    <w:rsid w:val="00DF55F0"/>
    <w:rsid w:val="00DF648C"/>
    <w:rsid w:val="00E04505"/>
    <w:rsid w:val="00E07485"/>
    <w:rsid w:val="00E11400"/>
    <w:rsid w:val="00E22CAD"/>
    <w:rsid w:val="00E24B52"/>
    <w:rsid w:val="00E40D2F"/>
    <w:rsid w:val="00E42C98"/>
    <w:rsid w:val="00E51F3C"/>
    <w:rsid w:val="00E524BF"/>
    <w:rsid w:val="00E55B33"/>
    <w:rsid w:val="00E55E03"/>
    <w:rsid w:val="00E5664A"/>
    <w:rsid w:val="00E57F9E"/>
    <w:rsid w:val="00E6498B"/>
    <w:rsid w:val="00E7172F"/>
    <w:rsid w:val="00E82600"/>
    <w:rsid w:val="00E82620"/>
    <w:rsid w:val="00E84C5C"/>
    <w:rsid w:val="00E8753D"/>
    <w:rsid w:val="00E9293F"/>
    <w:rsid w:val="00EA2E12"/>
    <w:rsid w:val="00EA6072"/>
    <w:rsid w:val="00EB1241"/>
    <w:rsid w:val="00EB2F2E"/>
    <w:rsid w:val="00EB31A2"/>
    <w:rsid w:val="00EB7F3F"/>
    <w:rsid w:val="00EC1815"/>
    <w:rsid w:val="00EC2CEB"/>
    <w:rsid w:val="00EC357F"/>
    <w:rsid w:val="00EC6390"/>
    <w:rsid w:val="00ED43B2"/>
    <w:rsid w:val="00ED6E05"/>
    <w:rsid w:val="00ED725E"/>
    <w:rsid w:val="00EE2016"/>
    <w:rsid w:val="00EE2B91"/>
    <w:rsid w:val="00EE58EB"/>
    <w:rsid w:val="00EE5EDB"/>
    <w:rsid w:val="00EF0B65"/>
    <w:rsid w:val="00F0488F"/>
    <w:rsid w:val="00F150F9"/>
    <w:rsid w:val="00F169E3"/>
    <w:rsid w:val="00F30B7F"/>
    <w:rsid w:val="00F319D1"/>
    <w:rsid w:val="00F3485F"/>
    <w:rsid w:val="00F45964"/>
    <w:rsid w:val="00F4607A"/>
    <w:rsid w:val="00F4734E"/>
    <w:rsid w:val="00F615A9"/>
    <w:rsid w:val="00F61712"/>
    <w:rsid w:val="00F633E3"/>
    <w:rsid w:val="00F66C22"/>
    <w:rsid w:val="00F71D0D"/>
    <w:rsid w:val="00F721BB"/>
    <w:rsid w:val="00F82805"/>
    <w:rsid w:val="00F85A80"/>
    <w:rsid w:val="00F90D09"/>
    <w:rsid w:val="00F9596F"/>
    <w:rsid w:val="00F972F3"/>
    <w:rsid w:val="00FA24EA"/>
    <w:rsid w:val="00FA5C50"/>
    <w:rsid w:val="00FB2346"/>
    <w:rsid w:val="00FB3D65"/>
    <w:rsid w:val="00FB67EC"/>
    <w:rsid w:val="00FC14C8"/>
    <w:rsid w:val="00FC16C0"/>
    <w:rsid w:val="00FD1597"/>
    <w:rsid w:val="00FD1C0E"/>
    <w:rsid w:val="00FD24FA"/>
    <w:rsid w:val="00FD389E"/>
    <w:rsid w:val="00FD3FF0"/>
    <w:rsid w:val="00FD6005"/>
    <w:rsid w:val="00FD74CA"/>
    <w:rsid w:val="00FE2528"/>
    <w:rsid w:val="00FE2B3F"/>
    <w:rsid w:val="00FE6564"/>
    <w:rsid w:val="00FE6D90"/>
    <w:rsid w:val="00FE7AFA"/>
    <w:rsid w:val="00FF09AD"/>
    <w:rsid w:val="00FF6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D366F2"/>
  <w15:docId w15:val="{2AECE34E-EA92-473E-80ED-7C919D4C35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7F9A"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1257E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01569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01569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Titre5">
    <w:name w:val="heading 5"/>
    <w:basedOn w:val="Normal"/>
    <w:link w:val="Titre5Car"/>
    <w:uiPriority w:val="9"/>
    <w:qFormat/>
    <w:rsid w:val="0065781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fr-FR"/>
    </w:rPr>
  </w:style>
  <w:style w:type="paragraph" w:styleId="Titre6">
    <w:name w:val="heading 6"/>
    <w:basedOn w:val="Normal"/>
    <w:link w:val="Titre6Car"/>
    <w:uiPriority w:val="9"/>
    <w:qFormat/>
    <w:rsid w:val="00657812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801BCE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lev">
    <w:name w:val="Strong"/>
    <w:basedOn w:val="Policepardfaut"/>
    <w:uiPriority w:val="22"/>
    <w:qFormat/>
    <w:rsid w:val="00003EB4"/>
    <w:rPr>
      <w:b/>
      <w:bCs/>
    </w:rPr>
  </w:style>
  <w:style w:type="character" w:styleId="Accentuation">
    <w:name w:val="Emphasis"/>
    <w:basedOn w:val="Policepardfaut"/>
    <w:uiPriority w:val="20"/>
    <w:qFormat/>
    <w:rsid w:val="00003EB4"/>
    <w:rPr>
      <w:i/>
      <w:iCs/>
    </w:rPr>
  </w:style>
  <w:style w:type="paragraph" w:styleId="NormalWeb">
    <w:name w:val="Normal (Web)"/>
    <w:basedOn w:val="Normal"/>
    <w:uiPriority w:val="99"/>
    <w:unhideWhenUsed/>
    <w:rsid w:val="002833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5Car">
    <w:name w:val="Titre 5 Car"/>
    <w:basedOn w:val="Policepardfaut"/>
    <w:link w:val="Titre5"/>
    <w:uiPriority w:val="9"/>
    <w:rsid w:val="00657812"/>
    <w:rPr>
      <w:rFonts w:ascii="Times New Roman" w:eastAsia="Times New Roman" w:hAnsi="Times New Roman" w:cs="Times New Roman"/>
      <w:b/>
      <w:bCs/>
      <w:sz w:val="20"/>
      <w:szCs w:val="20"/>
      <w:lang w:eastAsia="fr-FR"/>
    </w:rPr>
  </w:style>
  <w:style w:type="character" w:customStyle="1" w:styleId="Titre6Car">
    <w:name w:val="Titre 6 Car"/>
    <w:basedOn w:val="Policepardfaut"/>
    <w:link w:val="Titre6"/>
    <w:uiPriority w:val="9"/>
    <w:rsid w:val="00657812"/>
    <w:rPr>
      <w:rFonts w:ascii="Times New Roman" w:eastAsia="Times New Roman" w:hAnsi="Times New Roman" w:cs="Times New Roman"/>
      <w:b/>
      <w:bCs/>
      <w:sz w:val="15"/>
      <w:szCs w:val="15"/>
      <w:lang w:eastAsia="fr-FR"/>
    </w:rPr>
  </w:style>
  <w:style w:type="paragraph" w:customStyle="1" w:styleId="Default">
    <w:name w:val="Default"/>
    <w:rsid w:val="0045678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sdetexte2">
    <w:name w:val="Body Text 2"/>
    <w:basedOn w:val="Normal"/>
    <w:link w:val="Corpsdetexte2Car"/>
    <w:rsid w:val="00FD24FA"/>
    <w:pPr>
      <w:spacing w:after="0" w:line="240" w:lineRule="auto"/>
      <w:jc w:val="both"/>
    </w:pPr>
    <w:rPr>
      <w:rFonts w:ascii="Arial" w:eastAsia="Times New Roman" w:hAnsi="Arial" w:cs="Arial"/>
      <w:szCs w:val="24"/>
      <w:lang w:eastAsia="fr-FR"/>
    </w:rPr>
  </w:style>
  <w:style w:type="character" w:customStyle="1" w:styleId="Corpsdetexte2Car">
    <w:name w:val="Corps de texte 2 Car"/>
    <w:basedOn w:val="Policepardfaut"/>
    <w:link w:val="Corpsdetexte2"/>
    <w:rsid w:val="00FD24FA"/>
    <w:rPr>
      <w:rFonts w:ascii="Arial" w:eastAsia="Times New Roman" w:hAnsi="Arial" w:cs="Arial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FD24F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2Car">
    <w:name w:val="Titre 2 Car"/>
    <w:basedOn w:val="Policepardfaut"/>
    <w:link w:val="Titre2"/>
    <w:uiPriority w:val="9"/>
    <w:rsid w:val="001257E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En-tte">
    <w:name w:val="header"/>
    <w:basedOn w:val="Normal"/>
    <w:link w:val="En-tteCar"/>
    <w:uiPriority w:val="99"/>
    <w:unhideWhenUsed/>
    <w:rsid w:val="00D439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D439EE"/>
  </w:style>
  <w:style w:type="paragraph" w:styleId="Pieddepage">
    <w:name w:val="footer"/>
    <w:basedOn w:val="Normal"/>
    <w:link w:val="PieddepageCar"/>
    <w:uiPriority w:val="99"/>
    <w:unhideWhenUsed/>
    <w:rsid w:val="00D439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D439EE"/>
  </w:style>
  <w:style w:type="character" w:customStyle="1" w:styleId="Titre3Car">
    <w:name w:val="Titre 3 Car"/>
    <w:basedOn w:val="Policepardfaut"/>
    <w:link w:val="Titre3"/>
    <w:uiPriority w:val="9"/>
    <w:semiHidden/>
    <w:rsid w:val="00015694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itre4Car">
    <w:name w:val="Titre 4 Car"/>
    <w:basedOn w:val="Policepardfaut"/>
    <w:link w:val="Titre4"/>
    <w:uiPriority w:val="9"/>
    <w:semiHidden/>
    <w:rsid w:val="00015694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C17E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17E8B"/>
    <w:rPr>
      <w:rFonts w:ascii="Segoe UI" w:hAnsi="Segoe UI" w:cs="Segoe UI"/>
      <w:sz w:val="18"/>
      <w:szCs w:val="18"/>
    </w:rPr>
  </w:style>
  <w:style w:type="paragraph" w:customStyle="1" w:styleId="Standard">
    <w:name w:val="Standard"/>
    <w:rsid w:val="00917ABB"/>
    <w:pPr>
      <w:suppressAutoHyphens/>
      <w:autoSpaceDN w:val="0"/>
      <w:textAlignment w:val="baseline"/>
    </w:pPr>
    <w:rPr>
      <w:rFonts w:ascii="Calibri" w:eastAsia="Calibri" w:hAnsi="Calibri" w:cs="Calibri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4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63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1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4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4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9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80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8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1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8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9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7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CE8141-CAE7-4286-9368-DD9854569C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1896</Words>
  <Characters>10430</Characters>
  <Application>Microsoft Office Word</Application>
  <DocSecurity>0</DocSecurity>
  <Lines>86</Lines>
  <Paragraphs>24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ALAIN</dc:creator>
  <cp:lastModifiedBy>LOUISE</cp:lastModifiedBy>
  <cp:revision>2</cp:revision>
  <cp:lastPrinted>2025-05-26T11:23:00Z</cp:lastPrinted>
  <dcterms:created xsi:type="dcterms:W3CDTF">2025-07-03T13:23:00Z</dcterms:created>
  <dcterms:modified xsi:type="dcterms:W3CDTF">2025-07-03T13:23:00Z</dcterms:modified>
</cp:coreProperties>
</file>