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E549A5" w14:textId="77777777" w:rsidR="00C5003E" w:rsidRPr="00390BED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05"/>
        </w:tabs>
        <w:jc w:val="center"/>
        <w:rPr>
          <w:b/>
          <w:color w:val="000000"/>
          <w:sz w:val="22"/>
          <w:szCs w:val="22"/>
        </w:rPr>
      </w:pPr>
      <w:r w:rsidRPr="00390BED">
        <w:rPr>
          <w:b/>
          <w:color w:val="000000"/>
          <w:sz w:val="22"/>
          <w:szCs w:val="22"/>
        </w:rPr>
        <w:t xml:space="preserve">BTS </w:t>
      </w:r>
      <w:r w:rsidR="00100B3B" w:rsidRPr="00390BED">
        <w:rPr>
          <w:b/>
          <w:color w:val="000000"/>
          <w:sz w:val="22"/>
          <w:szCs w:val="22"/>
        </w:rPr>
        <w:t>CONSEIL ET COMMERCIALI</w:t>
      </w:r>
      <w:r w:rsidR="00390BED" w:rsidRPr="00390BED">
        <w:rPr>
          <w:b/>
          <w:color w:val="000000"/>
          <w:sz w:val="22"/>
          <w:szCs w:val="22"/>
        </w:rPr>
        <w:t>SATION DE SOLUTIONS TECHNI</w:t>
      </w:r>
      <w:r w:rsidR="008C1F99">
        <w:rPr>
          <w:b/>
          <w:color w:val="000000"/>
          <w:sz w:val="22"/>
          <w:szCs w:val="22"/>
        </w:rPr>
        <w:t xml:space="preserve">QUES </w:t>
      </w:r>
    </w:p>
    <w:p w14:paraId="60472E5C" w14:textId="77777777" w:rsidR="00C5003E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000000"/>
          <w:sz w:val="24"/>
          <w:szCs w:val="24"/>
        </w:rPr>
      </w:pPr>
    </w:p>
    <w:p w14:paraId="25CA5D29" w14:textId="2CE25663" w:rsidR="00C5003E" w:rsidRPr="00BB4BC9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000000"/>
          <w:sz w:val="24"/>
          <w:szCs w:val="24"/>
        </w:rPr>
      </w:pPr>
      <w:r w:rsidRPr="00BB4BC9">
        <w:rPr>
          <w:color w:val="000000"/>
          <w:sz w:val="24"/>
          <w:szCs w:val="24"/>
        </w:rPr>
        <w:t>EPREUVE E</w:t>
      </w:r>
      <w:r w:rsidR="004D31CC">
        <w:rPr>
          <w:color w:val="000000"/>
          <w:sz w:val="24"/>
          <w:szCs w:val="24"/>
        </w:rPr>
        <w:t>5</w:t>
      </w:r>
      <w:r w:rsidRPr="00BB4BC9">
        <w:rPr>
          <w:color w:val="000000"/>
          <w:sz w:val="24"/>
          <w:szCs w:val="24"/>
        </w:rPr>
        <w:t xml:space="preserve"> : </w:t>
      </w:r>
      <w:r w:rsidR="00100B3B">
        <w:rPr>
          <w:color w:val="000000"/>
          <w:sz w:val="24"/>
          <w:szCs w:val="24"/>
        </w:rPr>
        <w:t xml:space="preserve">CONCEPTION ET </w:t>
      </w:r>
      <w:r w:rsidR="004D31CC">
        <w:rPr>
          <w:color w:val="000000"/>
          <w:sz w:val="24"/>
          <w:szCs w:val="24"/>
        </w:rPr>
        <w:t>NEGOCI</w:t>
      </w:r>
      <w:r w:rsidR="00100B3B">
        <w:rPr>
          <w:color w:val="000000"/>
          <w:sz w:val="24"/>
          <w:szCs w:val="24"/>
        </w:rPr>
        <w:t>ATION DE SOLUTIONS TECHNICO-COMMERCIALES</w:t>
      </w:r>
    </w:p>
    <w:p w14:paraId="5F64AA49" w14:textId="77777777" w:rsidR="00C5003E" w:rsidRPr="00C5003E" w:rsidRDefault="00C5003E" w:rsidP="00C500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 w:rsidRPr="00C5003E">
        <w:rPr>
          <w:b/>
          <w:color w:val="000000"/>
          <w:sz w:val="24"/>
          <w:szCs w:val="24"/>
        </w:rPr>
        <w:t xml:space="preserve">Grille </w:t>
      </w:r>
      <w:r w:rsidR="00C75AD0">
        <w:rPr>
          <w:b/>
          <w:color w:val="000000"/>
          <w:sz w:val="24"/>
          <w:szCs w:val="24"/>
        </w:rPr>
        <w:t>d’aide à l’</w:t>
      </w:r>
      <w:r w:rsidRPr="00C5003E">
        <w:rPr>
          <w:b/>
          <w:color w:val="000000"/>
          <w:sz w:val="24"/>
          <w:szCs w:val="24"/>
        </w:rPr>
        <w:t xml:space="preserve">évaluation </w:t>
      </w:r>
      <w:r w:rsidR="00D1558E">
        <w:rPr>
          <w:b/>
          <w:color w:val="000000"/>
          <w:sz w:val="24"/>
          <w:szCs w:val="24"/>
        </w:rPr>
        <w:t>–</w:t>
      </w:r>
      <w:r w:rsidRPr="00C5003E">
        <w:rPr>
          <w:b/>
          <w:color w:val="000000"/>
          <w:sz w:val="24"/>
          <w:szCs w:val="24"/>
        </w:rPr>
        <w:t xml:space="preserve"> </w:t>
      </w:r>
      <w:r w:rsidR="00D1558E">
        <w:rPr>
          <w:b/>
          <w:color w:val="000000"/>
          <w:sz w:val="24"/>
          <w:szCs w:val="24"/>
        </w:rPr>
        <w:t xml:space="preserve">Forme </w:t>
      </w:r>
      <w:r w:rsidRPr="00C5003E">
        <w:rPr>
          <w:b/>
          <w:color w:val="000000"/>
          <w:sz w:val="24"/>
          <w:szCs w:val="24"/>
        </w:rPr>
        <w:t>ponctuelle</w:t>
      </w:r>
    </w:p>
    <w:p w14:paraId="33E59BCB" w14:textId="77777777" w:rsidR="00433755" w:rsidRDefault="00433755">
      <w:pPr>
        <w:rPr>
          <w:b/>
          <w:sz w:val="20"/>
          <w:szCs w:val="20"/>
          <w:lang w:eastAsia="zh-CN"/>
        </w:rPr>
      </w:pPr>
    </w:p>
    <w:p w14:paraId="0A969C75" w14:textId="77777777" w:rsidR="00AC489F" w:rsidRDefault="00AC489F">
      <w:pPr>
        <w:rPr>
          <w:b/>
          <w:sz w:val="20"/>
          <w:szCs w:val="20"/>
          <w:lang w:eastAsia="zh-CN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4588"/>
        <w:gridCol w:w="5477"/>
      </w:tblGrid>
      <w:tr w:rsidR="00433755" w14:paraId="092237D3" w14:textId="77777777" w:rsidTr="0014304A">
        <w:trPr>
          <w:trHeight w:val="533"/>
        </w:trPr>
        <w:tc>
          <w:tcPr>
            <w:tcW w:w="4588" w:type="dxa"/>
            <w:vAlign w:val="center"/>
          </w:tcPr>
          <w:p w14:paraId="4EFCE296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Académie</w:t>
            </w:r>
          </w:p>
        </w:tc>
        <w:tc>
          <w:tcPr>
            <w:tcW w:w="5477" w:type="dxa"/>
            <w:vAlign w:val="center"/>
          </w:tcPr>
          <w:p w14:paraId="568D632A" w14:textId="7732948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Session </w:t>
            </w:r>
            <w:r>
              <w:rPr>
                <w:b/>
                <w:sz w:val="24"/>
                <w:szCs w:val="24"/>
              </w:rPr>
              <w:t>202</w:t>
            </w:r>
            <w:r w:rsidR="00EE457A">
              <w:rPr>
                <w:b/>
                <w:sz w:val="24"/>
                <w:szCs w:val="24"/>
              </w:rPr>
              <w:t>6</w:t>
            </w:r>
          </w:p>
        </w:tc>
      </w:tr>
      <w:tr w:rsidR="00433755" w14:paraId="0618D3F0" w14:textId="77777777" w:rsidTr="0014304A">
        <w:trPr>
          <w:trHeight w:val="699"/>
        </w:trPr>
        <w:tc>
          <w:tcPr>
            <w:tcW w:w="4588" w:type="dxa"/>
          </w:tcPr>
          <w:p w14:paraId="00C44CE8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Nom et prénom du candidat</w:t>
            </w:r>
          </w:p>
          <w:p w14:paraId="05C71D0D" w14:textId="77777777" w:rsidR="00433755" w:rsidRDefault="00433755" w:rsidP="0014304A">
            <w:pPr>
              <w:rPr>
                <w:b/>
                <w:sz w:val="24"/>
                <w:szCs w:val="24"/>
              </w:rPr>
            </w:pPr>
          </w:p>
          <w:p w14:paraId="42B23B1D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4A92A022" w14:textId="77777777" w:rsidR="00433755" w:rsidRDefault="00433755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N° du candidat</w:t>
            </w:r>
          </w:p>
          <w:p w14:paraId="761615B6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484BCD65" w14:textId="77777777" w:rsidR="00433755" w:rsidRPr="00C5003E" w:rsidRDefault="00433755" w:rsidP="0014304A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</w:tcPr>
          <w:p w14:paraId="1F137349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Date de l’épreuve</w:t>
            </w:r>
          </w:p>
          <w:p w14:paraId="483A77F5" w14:textId="77777777" w:rsidR="00433755" w:rsidRPr="00C5003E" w:rsidRDefault="00433755" w:rsidP="0014304A">
            <w:pPr>
              <w:rPr>
                <w:sz w:val="24"/>
                <w:szCs w:val="24"/>
              </w:rPr>
            </w:pPr>
          </w:p>
        </w:tc>
      </w:tr>
    </w:tbl>
    <w:p w14:paraId="0187612D" w14:textId="77777777" w:rsidR="00433755" w:rsidRDefault="00433755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41A7BDA9" w14:textId="77777777" w:rsidR="00AC489F" w:rsidRDefault="00AC489F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10065"/>
      </w:tblGrid>
      <w:tr w:rsidR="00433755" w:rsidRPr="00E51A8C" w14:paraId="0771895C" w14:textId="77777777" w:rsidTr="0014304A">
        <w:trPr>
          <w:trHeight w:val="460"/>
        </w:trPr>
        <w:tc>
          <w:tcPr>
            <w:tcW w:w="10065" w:type="dxa"/>
            <w:shd w:val="clear" w:color="auto" w:fill="D9D9D9" w:themeFill="background1" w:themeFillShade="D9"/>
            <w:vAlign w:val="center"/>
          </w:tcPr>
          <w:p w14:paraId="5B23CCB8" w14:textId="77777777" w:rsidR="00433755" w:rsidRPr="00C5003E" w:rsidRDefault="00433755" w:rsidP="00433755">
            <w:pPr>
              <w:pStyle w:val="Paragraphedeliste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720" w:firstLine="0"/>
              <w:contextualSpacing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PREMIERE PARTIE DE l’EPREUVE</w:t>
            </w:r>
          </w:p>
        </w:tc>
      </w:tr>
      <w:tr w:rsidR="00433755" w:rsidRPr="00E51A8C" w14:paraId="45ECCA4B" w14:textId="77777777" w:rsidTr="0014304A">
        <w:trPr>
          <w:trHeight w:val="460"/>
        </w:trPr>
        <w:tc>
          <w:tcPr>
            <w:tcW w:w="10065" w:type="dxa"/>
            <w:shd w:val="clear" w:color="auto" w:fill="D9D9D9" w:themeFill="background1" w:themeFillShade="D9"/>
            <w:vAlign w:val="center"/>
          </w:tcPr>
          <w:p w14:paraId="29AF5215" w14:textId="77777777" w:rsidR="00433755" w:rsidRPr="00C5003E" w:rsidRDefault="00433755" w:rsidP="00D86426">
            <w:pPr>
              <w:pStyle w:val="Paragraphedeliste"/>
              <w:widowControl/>
              <w:numPr>
                <w:ilvl w:val="0"/>
                <w:numId w:val="3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Présentation </w:t>
            </w:r>
            <w:r>
              <w:rPr>
                <w:b/>
                <w:sz w:val="24"/>
                <w:szCs w:val="24"/>
              </w:rPr>
              <w:t>de la situation de négociation choisie (20 minutes</w:t>
            </w:r>
            <w:r w:rsidR="00C422C3">
              <w:rPr>
                <w:b/>
                <w:sz w:val="24"/>
                <w:szCs w:val="24"/>
              </w:rPr>
              <w:t xml:space="preserve"> maximum</w:t>
            </w:r>
            <w:r>
              <w:rPr>
                <w:b/>
                <w:sz w:val="24"/>
                <w:szCs w:val="24"/>
              </w:rPr>
              <w:t>)</w:t>
            </w:r>
          </w:p>
        </w:tc>
      </w:tr>
      <w:tr w:rsidR="00433755" w:rsidRPr="00E51A8C" w14:paraId="658E9992" w14:textId="77777777" w:rsidTr="0014304A">
        <w:trPr>
          <w:trHeight w:val="2073"/>
        </w:trPr>
        <w:tc>
          <w:tcPr>
            <w:tcW w:w="10065" w:type="dxa"/>
          </w:tcPr>
          <w:p w14:paraId="281970D8" w14:textId="77777777" w:rsidR="00433755" w:rsidRPr="00AC489F" w:rsidRDefault="00433755" w:rsidP="0014304A">
            <w:pPr>
              <w:rPr>
                <w:b/>
                <w:sz w:val="24"/>
                <w:szCs w:val="24"/>
              </w:rPr>
            </w:pPr>
            <w:r w:rsidRPr="00AC489F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730AE0E3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03625D2E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6F9D52CC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017E58F2" w14:textId="77777777" w:rsidR="00433755" w:rsidRDefault="00433755" w:rsidP="0014304A">
            <w:pPr>
              <w:rPr>
                <w:b/>
                <w:sz w:val="24"/>
                <w:szCs w:val="24"/>
              </w:rPr>
            </w:pPr>
          </w:p>
          <w:p w14:paraId="6726E0B4" w14:textId="77777777" w:rsidR="00AC489F" w:rsidRDefault="00AC489F" w:rsidP="0014304A">
            <w:pPr>
              <w:rPr>
                <w:b/>
                <w:sz w:val="24"/>
                <w:szCs w:val="24"/>
              </w:rPr>
            </w:pPr>
          </w:p>
          <w:p w14:paraId="59873A59" w14:textId="77777777" w:rsidR="0090439A" w:rsidRDefault="0090439A" w:rsidP="0014304A">
            <w:pPr>
              <w:rPr>
                <w:b/>
                <w:sz w:val="24"/>
                <w:szCs w:val="24"/>
              </w:rPr>
            </w:pPr>
          </w:p>
          <w:p w14:paraId="33D64F49" w14:textId="77777777" w:rsidR="0090439A" w:rsidRDefault="0090439A" w:rsidP="0014304A">
            <w:pPr>
              <w:rPr>
                <w:b/>
                <w:sz w:val="24"/>
                <w:szCs w:val="24"/>
              </w:rPr>
            </w:pPr>
          </w:p>
          <w:p w14:paraId="3FAC6D06" w14:textId="77777777" w:rsidR="0090439A" w:rsidRDefault="0090439A" w:rsidP="0014304A">
            <w:pPr>
              <w:rPr>
                <w:b/>
                <w:sz w:val="24"/>
                <w:szCs w:val="24"/>
              </w:rPr>
            </w:pPr>
          </w:p>
          <w:p w14:paraId="54DF6049" w14:textId="77777777" w:rsidR="00AC489F" w:rsidRPr="00C5003E" w:rsidRDefault="00AC489F" w:rsidP="0014304A">
            <w:pPr>
              <w:rPr>
                <w:b/>
                <w:sz w:val="24"/>
                <w:szCs w:val="24"/>
              </w:rPr>
            </w:pPr>
          </w:p>
          <w:p w14:paraId="187DB9F2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2A534232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571F445D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</w:tc>
      </w:tr>
      <w:tr w:rsidR="00433755" w:rsidRPr="00E51A8C" w14:paraId="4C6C98B7" w14:textId="77777777" w:rsidTr="0014304A">
        <w:trPr>
          <w:trHeight w:val="460"/>
        </w:trPr>
        <w:tc>
          <w:tcPr>
            <w:tcW w:w="10065" w:type="dxa"/>
            <w:shd w:val="clear" w:color="auto" w:fill="D9D9D9" w:themeFill="background1" w:themeFillShade="D9"/>
            <w:vAlign w:val="center"/>
          </w:tcPr>
          <w:p w14:paraId="2AA6648F" w14:textId="77777777" w:rsidR="00433755" w:rsidRPr="00C5003E" w:rsidRDefault="00433755" w:rsidP="00D86426">
            <w:pPr>
              <w:pStyle w:val="Paragraphedeliste"/>
              <w:widowControl/>
              <w:numPr>
                <w:ilvl w:val="0"/>
                <w:numId w:val="3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Entretien avec la commission d’évaluation (10 minutes)</w:t>
            </w:r>
          </w:p>
        </w:tc>
      </w:tr>
      <w:tr w:rsidR="00433755" w:rsidRPr="00E51A8C" w14:paraId="4B42E059" w14:textId="77777777" w:rsidTr="0014304A">
        <w:trPr>
          <w:trHeight w:val="2067"/>
        </w:trPr>
        <w:tc>
          <w:tcPr>
            <w:tcW w:w="10065" w:type="dxa"/>
          </w:tcPr>
          <w:p w14:paraId="7D2B8B5B" w14:textId="77777777" w:rsidR="00433755" w:rsidRPr="00AC489F" w:rsidRDefault="00433755" w:rsidP="0014304A">
            <w:pPr>
              <w:rPr>
                <w:b/>
                <w:sz w:val="24"/>
                <w:szCs w:val="24"/>
              </w:rPr>
            </w:pPr>
            <w:r w:rsidRPr="00AC489F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0A8E0AF6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06473E3C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762B467B" w14:textId="77777777" w:rsidR="00433755" w:rsidRDefault="00433755" w:rsidP="0014304A">
            <w:pPr>
              <w:rPr>
                <w:b/>
                <w:sz w:val="24"/>
                <w:szCs w:val="24"/>
              </w:rPr>
            </w:pPr>
          </w:p>
          <w:p w14:paraId="753BCFD8" w14:textId="77777777" w:rsidR="00AC489F" w:rsidRDefault="00AC489F" w:rsidP="0014304A">
            <w:pPr>
              <w:rPr>
                <w:b/>
                <w:sz w:val="24"/>
                <w:szCs w:val="24"/>
              </w:rPr>
            </w:pPr>
          </w:p>
          <w:p w14:paraId="12A198B8" w14:textId="77777777" w:rsidR="00AC489F" w:rsidRPr="00C5003E" w:rsidRDefault="00AC489F" w:rsidP="0014304A">
            <w:pPr>
              <w:rPr>
                <w:b/>
                <w:sz w:val="24"/>
                <w:szCs w:val="24"/>
              </w:rPr>
            </w:pPr>
          </w:p>
          <w:p w14:paraId="5C6C7913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486DAA83" w14:textId="77777777" w:rsidR="00433755" w:rsidRDefault="00433755" w:rsidP="0014304A">
            <w:pPr>
              <w:rPr>
                <w:b/>
                <w:sz w:val="24"/>
                <w:szCs w:val="24"/>
              </w:rPr>
            </w:pPr>
          </w:p>
          <w:p w14:paraId="323350E9" w14:textId="77777777" w:rsidR="0090439A" w:rsidRDefault="0090439A" w:rsidP="0014304A">
            <w:pPr>
              <w:rPr>
                <w:b/>
                <w:sz w:val="24"/>
                <w:szCs w:val="24"/>
              </w:rPr>
            </w:pPr>
          </w:p>
          <w:p w14:paraId="75B3D501" w14:textId="77777777" w:rsidR="0090439A" w:rsidRDefault="0090439A" w:rsidP="0014304A">
            <w:pPr>
              <w:rPr>
                <w:b/>
                <w:sz w:val="24"/>
                <w:szCs w:val="24"/>
              </w:rPr>
            </w:pPr>
          </w:p>
          <w:p w14:paraId="0EFF89D1" w14:textId="77777777" w:rsidR="0090439A" w:rsidRDefault="0090439A" w:rsidP="0014304A">
            <w:pPr>
              <w:rPr>
                <w:b/>
                <w:sz w:val="24"/>
                <w:szCs w:val="24"/>
              </w:rPr>
            </w:pPr>
          </w:p>
          <w:p w14:paraId="7C56D38A" w14:textId="77777777" w:rsidR="0090439A" w:rsidRDefault="0090439A" w:rsidP="0014304A">
            <w:pPr>
              <w:rPr>
                <w:b/>
                <w:sz w:val="24"/>
                <w:szCs w:val="24"/>
              </w:rPr>
            </w:pPr>
          </w:p>
          <w:p w14:paraId="29FE5350" w14:textId="77777777" w:rsidR="00117099" w:rsidRPr="00C5003E" w:rsidRDefault="00117099" w:rsidP="0014304A">
            <w:pPr>
              <w:rPr>
                <w:b/>
                <w:sz w:val="24"/>
                <w:szCs w:val="24"/>
              </w:rPr>
            </w:pPr>
          </w:p>
          <w:p w14:paraId="1CCEF969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</w:tc>
      </w:tr>
    </w:tbl>
    <w:p w14:paraId="5FA5A0CE" w14:textId="77777777" w:rsidR="00AC489F" w:rsidRDefault="00AC489F" w:rsidP="00433755">
      <w:pPr>
        <w:tabs>
          <w:tab w:val="left" w:pos="945"/>
        </w:tabs>
        <w:jc w:val="center"/>
        <w:rPr>
          <w:b/>
          <w:sz w:val="20"/>
          <w:szCs w:val="20"/>
          <w:lang w:eastAsia="zh-CN"/>
        </w:rPr>
      </w:pPr>
    </w:p>
    <w:p w14:paraId="7016DCF1" w14:textId="77777777" w:rsidR="00AC489F" w:rsidRDefault="00AC489F">
      <w:pPr>
        <w:rPr>
          <w:b/>
          <w:sz w:val="20"/>
          <w:szCs w:val="20"/>
          <w:lang w:eastAsia="zh-CN"/>
        </w:rPr>
      </w:pPr>
      <w:r>
        <w:rPr>
          <w:b/>
          <w:sz w:val="20"/>
          <w:szCs w:val="20"/>
          <w:lang w:eastAsia="zh-CN"/>
        </w:rPr>
        <w:br w:type="page"/>
      </w: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10065"/>
      </w:tblGrid>
      <w:tr w:rsidR="00433755" w:rsidRPr="00E51A8C" w14:paraId="4D7CF98C" w14:textId="77777777" w:rsidTr="0014304A">
        <w:trPr>
          <w:trHeight w:val="460"/>
        </w:trPr>
        <w:tc>
          <w:tcPr>
            <w:tcW w:w="10065" w:type="dxa"/>
            <w:shd w:val="clear" w:color="auto" w:fill="D9D9D9" w:themeFill="background1" w:themeFillShade="D9"/>
            <w:vAlign w:val="center"/>
          </w:tcPr>
          <w:p w14:paraId="38270F26" w14:textId="77777777" w:rsidR="00433755" w:rsidRPr="00C5003E" w:rsidRDefault="00117099" w:rsidP="0014304A">
            <w:pPr>
              <w:pStyle w:val="Paragraphedeliste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720" w:firstLine="0"/>
              <w:contextualSpacing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SECONDE </w:t>
            </w:r>
            <w:r w:rsidR="00433755">
              <w:rPr>
                <w:b/>
                <w:sz w:val="24"/>
                <w:szCs w:val="24"/>
              </w:rPr>
              <w:t>PARTIE DE l’EPREUVE</w:t>
            </w:r>
          </w:p>
        </w:tc>
      </w:tr>
      <w:tr w:rsidR="00433755" w:rsidRPr="00E51A8C" w14:paraId="605F2CDC" w14:textId="77777777" w:rsidTr="0014304A">
        <w:trPr>
          <w:trHeight w:val="460"/>
        </w:trPr>
        <w:tc>
          <w:tcPr>
            <w:tcW w:w="10065" w:type="dxa"/>
            <w:shd w:val="clear" w:color="auto" w:fill="D9D9D9" w:themeFill="background1" w:themeFillShade="D9"/>
            <w:vAlign w:val="center"/>
          </w:tcPr>
          <w:p w14:paraId="4E7E5A68" w14:textId="77777777" w:rsidR="00433755" w:rsidRPr="00117099" w:rsidRDefault="00117099" w:rsidP="00117099">
            <w:pPr>
              <w:pStyle w:val="Paragraphedeliste"/>
              <w:widowControl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Simulation de la négociation technico-commerciale </w:t>
            </w:r>
            <w:r w:rsidR="00433755" w:rsidRPr="00117099">
              <w:rPr>
                <w:b/>
                <w:sz w:val="24"/>
                <w:szCs w:val="24"/>
              </w:rPr>
              <w:t xml:space="preserve"> (20 minutes)</w:t>
            </w:r>
          </w:p>
        </w:tc>
      </w:tr>
      <w:tr w:rsidR="00433755" w:rsidRPr="00E51A8C" w14:paraId="4B66F6A0" w14:textId="77777777" w:rsidTr="0014304A">
        <w:trPr>
          <w:trHeight w:val="2073"/>
        </w:trPr>
        <w:tc>
          <w:tcPr>
            <w:tcW w:w="10065" w:type="dxa"/>
          </w:tcPr>
          <w:p w14:paraId="3E48CF09" w14:textId="77777777" w:rsidR="00433755" w:rsidRPr="00AC489F" w:rsidRDefault="00433755" w:rsidP="0014304A">
            <w:pPr>
              <w:rPr>
                <w:b/>
                <w:sz w:val="24"/>
                <w:szCs w:val="24"/>
              </w:rPr>
            </w:pPr>
            <w:r w:rsidRPr="00AC489F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0A3B6151" w14:textId="77777777" w:rsidR="00433755" w:rsidRDefault="00433755" w:rsidP="0014304A">
            <w:pPr>
              <w:rPr>
                <w:b/>
                <w:sz w:val="24"/>
                <w:szCs w:val="24"/>
              </w:rPr>
            </w:pPr>
          </w:p>
          <w:p w14:paraId="23111A1F" w14:textId="77777777" w:rsidR="00AC489F" w:rsidRDefault="00AC489F" w:rsidP="0014304A">
            <w:pPr>
              <w:rPr>
                <w:b/>
                <w:sz w:val="24"/>
                <w:szCs w:val="24"/>
              </w:rPr>
            </w:pPr>
          </w:p>
          <w:p w14:paraId="6223EBDB" w14:textId="77777777" w:rsidR="00AC489F" w:rsidRDefault="00AC489F" w:rsidP="0014304A">
            <w:pPr>
              <w:rPr>
                <w:b/>
                <w:sz w:val="24"/>
                <w:szCs w:val="24"/>
              </w:rPr>
            </w:pPr>
          </w:p>
          <w:p w14:paraId="171C0D2C" w14:textId="77777777" w:rsidR="00AC489F" w:rsidRDefault="00AC489F" w:rsidP="0014304A">
            <w:pPr>
              <w:rPr>
                <w:b/>
                <w:sz w:val="24"/>
                <w:szCs w:val="24"/>
              </w:rPr>
            </w:pPr>
          </w:p>
          <w:p w14:paraId="2A3217F1" w14:textId="77777777" w:rsidR="00AC489F" w:rsidRDefault="00AC489F" w:rsidP="0014304A">
            <w:pPr>
              <w:rPr>
                <w:b/>
                <w:sz w:val="24"/>
                <w:szCs w:val="24"/>
              </w:rPr>
            </w:pPr>
          </w:p>
          <w:p w14:paraId="5ECD52EA" w14:textId="77777777" w:rsidR="00AC489F" w:rsidRDefault="00AC489F" w:rsidP="0014304A">
            <w:pPr>
              <w:rPr>
                <w:b/>
                <w:sz w:val="24"/>
                <w:szCs w:val="24"/>
              </w:rPr>
            </w:pPr>
          </w:p>
          <w:p w14:paraId="05F2B719" w14:textId="77777777" w:rsidR="00AC489F" w:rsidRPr="00C5003E" w:rsidRDefault="00AC489F" w:rsidP="0014304A">
            <w:pPr>
              <w:rPr>
                <w:b/>
                <w:sz w:val="24"/>
                <w:szCs w:val="24"/>
              </w:rPr>
            </w:pPr>
          </w:p>
        </w:tc>
      </w:tr>
      <w:tr w:rsidR="00433755" w:rsidRPr="00E51A8C" w14:paraId="2F00B1EC" w14:textId="77777777" w:rsidTr="0014304A">
        <w:trPr>
          <w:trHeight w:val="460"/>
        </w:trPr>
        <w:tc>
          <w:tcPr>
            <w:tcW w:w="10065" w:type="dxa"/>
            <w:shd w:val="clear" w:color="auto" w:fill="D9D9D9" w:themeFill="background1" w:themeFillShade="D9"/>
            <w:vAlign w:val="center"/>
          </w:tcPr>
          <w:p w14:paraId="481028F9" w14:textId="77777777" w:rsidR="00433755" w:rsidRPr="00117099" w:rsidRDefault="00433755" w:rsidP="00117099">
            <w:pPr>
              <w:pStyle w:val="Paragraphedeliste"/>
              <w:widowControl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117099">
              <w:rPr>
                <w:b/>
                <w:sz w:val="24"/>
                <w:szCs w:val="24"/>
              </w:rPr>
              <w:t>Entretien avec la commission d’évaluation (10 minutes)</w:t>
            </w:r>
          </w:p>
        </w:tc>
      </w:tr>
      <w:tr w:rsidR="00433755" w:rsidRPr="00E51A8C" w14:paraId="67F683ED" w14:textId="77777777" w:rsidTr="0014304A">
        <w:trPr>
          <w:trHeight w:val="2067"/>
        </w:trPr>
        <w:tc>
          <w:tcPr>
            <w:tcW w:w="10065" w:type="dxa"/>
          </w:tcPr>
          <w:p w14:paraId="48B67FED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1C569518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40A28612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35FE3DE7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759986D4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1DD670E6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46B5E106" w14:textId="77777777" w:rsidR="00433755" w:rsidRDefault="00433755" w:rsidP="0014304A">
            <w:pPr>
              <w:rPr>
                <w:b/>
                <w:sz w:val="24"/>
                <w:szCs w:val="24"/>
              </w:rPr>
            </w:pPr>
          </w:p>
          <w:p w14:paraId="4A86893B" w14:textId="77777777" w:rsidR="00E71CB3" w:rsidRDefault="00E71CB3" w:rsidP="0014304A">
            <w:pPr>
              <w:rPr>
                <w:b/>
                <w:sz w:val="24"/>
                <w:szCs w:val="24"/>
              </w:rPr>
            </w:pPr>
          </w:p>
          <w:p w14:paraId="264B8569" w14:textId="77777777" w:rsidR="00117099" w:rsidRDefault="00117099" w:rsidP="0014304A">
            <w:pPr>
              <w:rPr>
                <w:b/>
                <w:sz w:val="24"/>
                <w:szCs w:val="24"/>
              </w:rPr>
            </w:pPr>
          </w:p>
          <w:p w14:paraId="3A49D2FA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  <w:p w14:paraId="3D2FA5C0" w14:textId="77777777" w:rsidR="00433755" w:rsidRPr="00C5003E" w:rsidRDefault="00433755" w:rsidP="0014304A">
            <w:pPr>
              <w:rPr>
                <w:b/>
                <w:sz w:val="24"/>
                <w:szCs w:val="24"/>
              </w:rPr>
            </w:pPr>
          </w:p>
        </w:tc>
      </w:tr>
    </w:tbl>
    <w:p w14:paraId="772FF861" w14:textId="77777777" w:rsidR="00117099" w:rsidRDefault="00117099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0658A6EA" w14:textId="77777777" w:rsidR="00AC489F" w:rsidRDefault="00AC489F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7089"/>
        <w:gridCol w:w="850"/>
        <w:gridCol w:w="709"/>
        <w:gridCol w:w="709"/>
        <w:gridCol w:w="708"/>
      </w:tblGrid>
      <w:tr w:rsidR="00117099" w14:paraId="5AFEED9D" w14:textId="77777777" w:rsidTr="0014304A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12081449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br w:type="page"/>
            </w:r>
            <w:r w:rsidRPr="00C5003E">
              <w:rPr>
                <w:b/>
                <w:sz w:val="24"/>
                <w:szCs w:val="24"/>
              </w:rPr>
              <w:t>Critères d’évaluation</w:t>
            </w:r>
          </w:p>
        </w:tc>
      </w:tr>
      <w:tr w:rsidR="00117099" w14:paraId="5DDB7501" w14:textId="77777777" w:rsidTr="0014304A">
        <w:tc>
          <w:tcPr>
            <w:tcW w:w="7089" w:type="dxa"/>
            <w:vAlign w:val="center"/>
          </w:tcPr>
          <w:p w14:paraId="00EE899D" w14:textId="77777777" w:rsidR="00117099" w:rsidRPr="00C5003E" w:rsidRDefault="00117099" w:rsidP="0014304A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5A21FCE3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</w:t>
            </w:r>
          </w:p>
        </w:tc>
        <w:tc>
          <w:tcPr>
            <w:tcW w:w="709" w:type="dxa"/>
            <w:vAlign w:val="center"/>
          </w:tcPr>
          <w:p w14:paraId="64EF7ACA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I</w:t>
            </w:r>
          </w:p>
        </w:tc>
        <w:tc>
          <w:tcPr>
            <w:tcW w:w="709" w:type="dxa"/>
            <w:vAlign w:val="center"/>
          </w:tcPr>
          <w:p w14:paraId="52467305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708" w:type="dxa"/>
            <w:vAlign w:val="center"/>
          </w:tcPr>
          <w:p w14:paraId="73B76646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TS</w:t>
            </w:r>
          </w:p>
        </w:tc>
      </w:tr>
      <w:tr w:rsidR="00117099" w14:paraId="70CCDF53" w14:textId="77777777" w:rsidTr="0014304A">
        <w:trPr>
          <w:trHeight w:val="564"/>
        </w:trPr>
        <w:tc>
          <w:tcPr>
            <w:tcW w:w="7089" w:type="dxa"/>
            <w:vAlign w:val="center"/>
          </w:tcPr>
          <w:p w14:paraId="47247EA8" w14:textId="77777777" w:rsidR="00117099" w:rsidRPr="00C5003E" w:rsidRDefault="00117099" w:rsidP="001430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 contexte technico-commercial et les attentes du prospect sont identifiés </w:t>
            </w:r>
          </w:p>
        </w:tc>
        <w:tc>
          <w:tcPr>
            <w:tcW w:w="850" w:type="dxa"/>
            <w:vAlign w:val="center"/>
          </w:tcPr>
          <w:p w14:paraId="5E1BBDF5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953526B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C8DBAB9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24411B9B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77F2B664" w14:textId="77777777" w:rsidTr="0014304A">
        <w:trPr>
          <w:trHeight w:val="544"/>
        </w:trPr>
        <w:tc>
          <w:tcPr>
            <w:tcW w:w="7089" w:type="dxa"/>
            <w:vAlign w:val="center"/>
          </w:tcPr>
          <w:p w14:paraId="7EA06112" w14:textId="77777777" w:rsidR="00117099" w:rsidRPr="00C5003E" w:rsidRDefault="00117099" w:rsidP="001430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 risque client/affaire est pris en compte </w:t>
            </w:r>
          </w:p>
        </w:tc>
        <w:tc>
          <w:tcPr>
            <w:tcW w:w="850" w:type="dxa"/>
            <w:vAlign w:val="center"/>
          </w:tcPr>
          <w:p w14:paraId="69B8DB5C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3C440F2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AFC6CAA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50E18D33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09EC65CA" w14:textId="77777777" w:rsidTr="0014304A">
        <w:trPr>
          <w:trHeight w:val="568"/>
        </w:trPr>
        <w:tc>
          <w:tcPr>
            <w:tcW w:w="7089" w:type="dxa"/>
            <w:vAlign w:val="center"/>
          </w:tcPr>
          <w:p w14:paraId="354C0481" w14:textId="77777777" w:rsidR="00117099" w:rsidRPr="00C5003E" w:rsidRDefault="00117099" w:rsidP="001430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Une démarche collaborative est mise en œuvre</w:t>
            </w:r>
          </w:p>
        </w:tc>
        <w:tc>
          <w:tcPr>
            <w:tcW w:w="850" w:type="dxa"/>
            <w:vAlign w:val="center"/>
          </w:tcPr>
          <w:p w14:paraId="40558B2D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CC90DAC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81E4E89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7DB7A972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037EF9A6" w14:textId="77777777" w:rsidTr="0014304A">
        <w:trPr>
          <w:trHeight w:val="571"/>
        </w:trPr>
        <w:tc>
          <w:tcPr>
            <w:tcW w:w="7089" w:type="dxa"/>
            <w:vAlign w:val="center"/>
          </w:tcPr>
          <w:p w14:paraId="4D09B519" w14:textId="77777777" w:rsidR="00117099" w:rsidRPr="00C5003E" w:rsidRDefault="00117099" w:rsidP="001430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objectifs de négociation sont définis et adaptés</w:t>
            </w:r>
          </w:p>
        </w:tc>
        <w:tc>
          <w:tcPr>
            <w:tcW w:w="850" w:type="dxa"/>
            <w:vAlign w:val="center"/>
          </w:tcPr>
          <w:p w14:paraId="08755B33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9386236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31C6B50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144DB0A9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6BA9281F" w14:textId="77777777" w:rsidTr="0014304A">
        <w:trPr>
          <w:trHeight w:val="571"/>
        </w:trPr>
        <w:tc>
          <w:tcPr>
            <w:tcW w:w="7089" w:type="dxa"/>
            <w:vAlign w:val="center"/>
          </w:tcPr>
          <w:p w14:paraId="393BF5E6" w14:textId="77777777" w:rsidR="00117099" w:rsidRDefault="00117099" w:rsidP="001430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outils de négociation adaptés sont préparés</w:t>
            </w:r>
          </w:p>
        </w:tc>
        <w:tc>
          <w:tcPr>
            <w:tcW w:w="850" w:type="dxa"/>
            <w:vAlign w:val="center"/>
          </w:tcPr>
          <w:p w14:paraId="4C5552EB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05ADD76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8EEB469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88BF0FF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30685955" w14:textId="77777777" w:rsidTr="0014304A">
        <w:trPr>
          <w:trHeight w:val="571"/>
        </w:trPr>
        <w:tc>
          <w:tcPr>
            <w:tcW w:w="7089" w:type="dxa"/>
            <w:vAlign w:val="center"/>
          </w:tcPr>
          <w:p w14:paraId="53752406" w14:textId="77777777" w:rsidR="00117099" w:rsidRDefault="00117099" w:rsidP="001430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Une démarche proactive de négociation est mise en œuvre</w:t>
            </w:r>
          </w:p>
        </w:tc>
        <w:tc>
          <w:tcPr>
            <w:tcW w:w="850" w:type="dxa"/>
            <w:vAlign w:val="center"/>
          </w:tcPr>
          <w:p w14:paraId="4FF3D046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789DBF4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EC80744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ACB9D8F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67D69D94" w14:textId="77777777" w:rsidTr="0014304A">
        <w:trPr>
          <w:trHeight w:val="571"/>
        </w:trPr>
        <w:tc>
          <w:tcPr>
            <w:tcW w:w="7089" w:type="dxa"/>
            <w:vAlign w:val="center"/>
          </w:tcPr>
          <w:p w14:paraId="2E37D850" w14:textId="77777777" w:rsidR="00117099" w:rsidRDefault="00117099" w:rsidP="001430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Une solution technique et commerciale répondant aux besoins du client est proposée </w:t>
            </w:r>
          </w:p>
        </w:tc>
        <w:tc>
          <w:tcPr>
            <w:tcW w:w="850" w:type="dxa"/>
            <w:vAlign w:val="center"/>
          </w:tcPr>
          <w:p w14:paraId="2F724503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DCE56A9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FDF71AC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A18E359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171907C6" w14:textId="77777777" w:rsidTr="0014304A">
        <w:trPr>
          <w:trHeight w:val="571"/>
        </w:trPr>
        <w:tc>
          <w:tcPr>
            <w:tcW w:w="7089" w:type="dxa"/>
            <w:vAlign w:val="center"/>
          </w:tcPr>
          <w:p w14:paraId="2F682536" w14:textId="77777777" w:rsidR="00117099" w:rsidRDefault="00117099" w:rsidP="001430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outils de communication et de négociation adaptés au contexte sont mobilisés</w:t>
            </w:r>
          </w:p>
        </w:tc>
        <w:tc>
          <w:tcPr>
            <w:tcW w:w="850" w:type="dxa"/>
            <w:vAlign w:val="center"/>
          </w:tcPr>
          <w:p w14:paraId="4968586A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314C581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EE9CE64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A9F94B7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21802501" w14:textId="77777777" w:rsidTr="0014304A">
        <w:trPr>
          <w:trHeight w:val="571"/>
        </w:trPr>
        <w:tc>
          <w:tcPr>
            <w:tcW w:w="7089" w:type="dxa"/>
            <w:vAlign w:val="center"/>
          </w:tcPr>
          <w:p w14:paraId="364C01DC" w14:textId="77777777" w:rsidR="00117099" w:rsidRDefault="00117099" w:rsidP="001430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 prestation définie est formalisée conformément à l’accord</w:t>
            </w:r>
          </w:p>
        </w:tc>
        <w:tc>
          <w:tcPr>
            <w:tcW w:w="850" w:type="dxa"/>
            <w:vAlign w:val="center"/>
          </w:tcPr>
          <w:p w14:paraId="1CF020FA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32DD84F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0D01F19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5B45D819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3369A431" w14:textId="77777777" w:rsidTr="0014304A">
        <w:trPr>
          <w:trHeight w:val="571"/>
        </w:trPr>
        <w:tc>
          <w:tcPr>
            <w:tcW w:w="7089" w:type="dxa"/>
            <w:vAlign w:val="center"/>
          </w:tcPr>
          <w:p w14:paraId="4C185CBF" w14:textId="77777777" w:rsidR="00117099" w:rsidRDefault="00117099" w:rsidP="001430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actions de suivi sont effectuées</w:t>
            </w:r>
          </w:p>
        </w:tc>
        <w:tc>
          <w:tcPr>
            <w:tcW w:w="850" w:type="dxa"/>
            <w:vAlign w:val="center"/>
          </w:tcPr>
          <w:p w14:paraId="5DAAECDE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14DE68E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4928A43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24CEFA6B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6D90E039" w14:textId="77777777" w:rsidTr="0014304A">
        <w:trPr>
          <w:trHeight w:val="825"/>
        </w:trPr>
        <w:tc>
          <w:tcPr>
            <w:tcW w:w="7089" w:type="dxa"/>
            <w:vAlign w:val="center"/>
          </w:tcPr>
          <w:p w14:paraId="76CCA84D" w14:textId="77777777" w:rsidR="00117099" w:rsidRPr="00C5003E" w:rsidRDefault="00117099" w:rsidP="0014304A">
            <w:pPr>
              <w:jc w:val="right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Note sur 20</w:t>
            </w:r>
          </w:p>
        </w:tc>
        <w:tc>
          <w:tcPr>
            <w:tcW w:w="2976" w:type="dxa"/>
            <w:gridSpan w:val="4"/>
            <w:vAlign w:val="center"/>
          </w:tcPr>
          <w:p w14:paraId="246198E2" w14:textId="77777777" w:rsidR="00117099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4F32DE8E" w14:textId="77777777" w:rsidR="00117099" w:rsidRPr="00C5003E" w:rsidRDefault="0011709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7099" w14:paraId="401A8457" w14:textId="77777777" w:rsidTr="0014304A">
        <w:trPr>
          <w:trHeight w:val="411"/>
        </w:trPr>
        <w:tc>
          <w:tcPr>
            <w:tcW w:w="10065" w:type="dxa"/>
            <w:gridSpan w:val="5"/>
            <w:vAlign w:val="center"/>
          </w:tcPr>
          <w:p w14:paraId="69F6E776" w14:textId="77777777" w:rsidR="00117099" w:rsidRPr="00C5003E" w:rsidRDefault="00117099" w:rsidP="0014304A">
            <w:pPr>
              <w:jc w:val="center"/>
              <w:rPr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 </w:t>
            </w:r>
            <w:r w:rsidRPr="00C5003E">
              <w:rPr>
                <w:sz w:val="24"/>
                <w:szCs w:val="24"/>
              </w:rPr>
              <w:t xml:space="preserve">: Très insuffisant </w:t>
            </w:r>
            <w:r w:rsidRPr="00C5003E">
              <w:rPr>
                <w:b/>
                <w:sz w:val="24"/>
                <w:szCs w:val="24"/>
              </w:rPr>
              <w:t>- I :</w:t>
            </w:r>
            <w:r w:rsidRPr="00C5003E">
              <w:rPr>
                <w:sz w:val="24"/>
                <w:szCs w:val="24"/>
              </w:rPr>
              <w:t xml:space="preserve"> Insuffisant </w:t>
            </w:r>
            <w:r w:rsidRPr="00C5003E">
              <w:rPr>
                <w:b/>
                <w:sz w:val="24"/>
                <w:szCs w:val="24"/>
              </w:rPr>
              <w:t>- S</w:t>
            </w:r>
            <w:r w:rsidRPr="00C5003E">
              <w:rPr>
                <w:sz w:val="24"/>
                <w:szCs w:val="24"/>
              </w:rPr>
              <w:t xml:space="preserve"> : Satisfaisant - </w:t>
            </w:r>
            <w:r w:rsidRPr="00C5003E">
              <w:rPr>
                <w:b/>
                <w:sz w:val="24"/>
                <w:szCs w:val="24"/>
              </w:rPr>
              <w:t>TS</w:t>
            </w:r>
            <w:r w:rsidRPr="00C5003E">
              <w:rPr>
                <w:sz w:val="24"/>
                <w:szCs w:val="24"/>
              </w:rPr>
              <w:t> : Très satisfaisant</w:t>
            </w:r>
          </w:p>
        </w:tc>
      </w:tr>
    </w:tbl>
    <w:p w14:paraId="5453DBB7" w14:textId="77777777" w:rsidR="00E71CB3" w:rsidRDefault="00E71CB3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10065"/>
      </w:tblGrid>
      <w:tr w:rsidR="00E71CB3" w:rsidRPr="00E51A8C" w14:paraId="77737325" w14:textId="77777777" w:rsidTr="001C400A">
        <w:trPr>
          <w:trHeight w:val="460"/>
        </w:trPr>
        <w:tc>
          <w:tcPr>
            <w:tcW w:w="10065" w:type="dxa"/>
            <w:shd w:val="clear" w:color="auto" w:fill="A6A6A6" w:themeFill="background1" w:themeFillShade="A6"/>
            <w:vAlign w:val="center"/>
          </w:tcPr>
          <w:p w14:paraId="3020DAB7" w14:textId="77777777" w:rsidR="00E71CB3" w:rsidRPr="00C5003E" w:rsidRDefault="00E71CB3" w:rsidP="001C400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  <w:lang w:eastAsia="zh-CN"/>
              </w:rPr>
              <w:lastRenderedPageBreak/>
              <w:br w:type="page"/>
            </w:r>
            <w:r>
              <w:rPr>
                <w:b/>
                <w:sz w:val="24"/>
                <w:szCs w:val="24"/>
              </w:rPr>
              <w:t xml:space="preserve">Conclusion </w:t>
            </w:r>
            <w:r w:rsidRPr="00C5003E">
              <w:rPr>
                <w:b/>
                <w:sz w:val="24"/>
                <w:szCs w:val="24"/>
              </w:rPr>
              <w:t xml:space="preserve"> de la commission d’évaluation</w:t>
            </w:r>
          </w:p>
        </w:tc>
      </w:tr>
      <w:tr w:rsidR="00E71CB3" w:rsidRPr="00E51A8C" w14:paraId="63499960" w14:textId="77777777" w:rsidTr="001C400A">
        <w:trPr>
          <w:trHeight w:val="460"/>
        </w:trPr>
        <w:tc>
          <w:tcPr>
            <w:tcW w:w="10065" w:type="dxa"/>
            <w:shd w:val="clear" w:color="auto" w:fill="auto"/>
            <w:vAlign w:val="center"/>
          </w:tcPr>
          <w:p w14:paraId="23155C63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058604E1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0175E716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232EE513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5916D894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5C7F8077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22703D88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46F55E40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4E2DA0E7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4782AE16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7B5D589B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471D319D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46051EE3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4D7ED5E9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15E1379E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7C1F786B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5E5BA0C6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7C33A82A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64C74419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4B8C6233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63A026AD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11F8A71F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0B3015CC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4EC0FC2A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5C96B4EB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1CA77729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5F9326ED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2B49336E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  <w:p w14:paraId="3246DAEE" w14:textId="77777777" w:rsidR="00E71CB3" w:rsidRDefault="00E71CB3" w:rsidP="001C400A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198DEB91" w14:textId="77777777" w:rsidR="00E71CB3" w:rsidRDefault="00E71CB3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7492DE88" w14:textId="77777777" w:rsidR="00E71CB3" w:rsidRDefault="00E71CB3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417004D6" w14:textId="77777777" w:rsidR="00E71CB3" w:rsidRDefault="00E71CB3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01766248" w14:textId="77777777" w:rsidR="00E71CB3" w:rsidRDefault="00E71CB3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35A52425" w14:textId="77777777" w:rsidR="00E71CB3" w:rsidRDefault="00E71CB3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1B687DEE" w14:textId="77777777" w:rsidR="00E71CB3" w:rsidRDefault="00E71CB3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12B3D447" w14:textId="77777777" w:rsidR="00E71CB3" w:rsidRDefault="00E71CB3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tbl>
      <w:tblPr>
        <w:tblStyle w:val="Grilledutableau"/>
        <w:tblW w:w="10240" w:type="dxa"/>
        <w:tblInd w:w="421" w:type="dxa"/>
        <w:tblLook w:val="04A0" w:firstRow="1" w:lastRow="0" w:firstColumn="1" w:lastColumn="0" w:noHBand="0" w:noVBand="1"/>
      </w:tblPr>
      <w:tblGrid>
        <w:gridCol w:w="3407"/>
        <w:gridCol w:w="3226"/>
        <w:gridCol w:w="3607"/>
      </w:tblGrid>
      <w:tr w:rsidR="00E71CB3" w:rsidRPr="00E51A8C" w14:paraId="08E08FDA" w14:textId="77777777" w:rsidTr="001C400A">
        <w:trPr>
          <w:trHeight w:val="460"/>
        </w:trPr>
        <w:tc>
          <w:tcPr>
            <w:tcW w:w="10240" w:type="dxa"/>
            <w:gridSpan w:val="3"/>
            <w:shd w:val="clear" w:color="auto" w:fill="A6A6A6" w:themeFill="background1" w:themeFillShade="A6"/>
          </w:tcPr>
          <w:p w14:paraId="17E35FD8" w14:textId="77777777" w:rsidR="00E71CB3" w:rsidRPr="00C5003E" w:rsidRDefault="00E71CB3" w:rsidP="001C400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Émargement des membres de la commission d’évaluation</w:t>
            </w:r>
          </w:p>
        </w:tc>
      </w:tr>
      <w:tr w:rsidR="00E71CB3" w:rsidRPr="00E51A8C" w14:paraId="2D292490" w14:textId="77777777" w:rsidTr="001C400A">
        <w:trPr>
          <w:trHeight w:val="460"/>
        </w:trPr>
        <w:tc>
          <w:tcPr>
            <w:tcW w:w="3407" w:type="dxa"/>
          </w:tcPr>
          <w:p w14:paraId="29FB6262" w14:textId="77777777" w:rsidR="00E71CB3" w:rsidRPr="00C5003E" w:rsidRDefault="00E71CB3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2BFA0851" w14:textId="77777777" w:rsidR="00E71CB3" w:rsidRPr="00C5003E" w:rsidRDefault="00E71CB3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3226" w:type="dxa"/>
          </w:tcPr>
          <w:p w14:paraId="321DE68A" w14:textId="77777777" w:rsidR="00E71CB3" w:rsidRPr="00C5003E" w:rsidRDefault="00E71CB3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4022112D" w14:textId="77777777" w:rsidR="00E71CB3" w:rsidRPr="00C5003E" w:rsidRDefault="00E71CB3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3607" w:type="dxa"/>
          </w:tcPr>
          <w:p w14:paraId="75F9CB67" w14:textId="77777777" w:rsidR="00E71CB3" w:rsidRPr="00C5003E" w:rsidRDefault="00E71CB3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0AFD2961" w14:textId="77777777" w:rsidR="00E71CB3" w:rsidRPr="00C5003E" w:rsidRDefault="00E71CB3" w:rsidP="001C400A">
            <w:pPr>
              <w:rPr>
                <w:b/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</w:tr>
      <w:tr w:rsidR="00E71CB3" w:rsidRPr="00E51A8C" w14:paraId="41B96E1F" w14:textId="77777777" w:rsidTr="001C400A">
        <w:trPr>
          <w:trHeight w:val="1437"/>
        </w:trPr>
        <w:tc>
          <w:tcPr>
            <w:tcW w:w="3407" w:type="dxa"/>
          </w:tcPr>
          <w:p w14:paraId="1E6C763E" w14:textId="77777777" w:rsidR="00E71CB3" w:rsidRPr="00C5003E" w:rsidRDefault="00E71CB3" w:rsidP="001C400A">
            <w:pPr>
              <w:rPr>
                <w:sz w:val="24"/>
                <w:szCs w:val="24"/>
              </w:rPr>
            </w:pPr>
          </w:p>
        </w:tc>
        <w:tc>
          <w:tcPr>
            <w:tcW w:w="3226" w:type="dxa"/>
          </w:tcPr>
          <w:p w14:paraId="4200D867" w14:textId="77777777" w:rsidR="00E71CB3" w:rsidRPr="00C5003E" w:rsidRDefault="00E71CB3" w:rsidP="001C400A">
            <w:pPr>
              <w:rPr>
                <w:sz w:val="24"/>
                <w:szCs w:val="24"/>
              </w:rPr>
            </w:pPr>
          </w:p>
        </w:tc>
        <w:tc>
          <w:tcPr>
            <w:tcW w:w="3607" w:type="dxa"/>
          </w:tcPr>
          <w:p w14:paraId="357AC3E1" w14:textId="77777777" w:rsidR="00E71CB3" w:rsidRPr="00C5003E" w:rsidRDefault="00E71CB3" w:rsidP="001C400A">
            <w:pPr>
              <w:rPr>
                <w:sz w:val="24"/>
                <w:szCs w:val="24"/>
              </w:rPr>
            </w:pPr>
          </w:p>
        </w:tc>
      </w:tr>
    </w:tbl>
    <w:p w14:paraId="01C27DDF" w14:textId="77777777" w:rsidR="00E71CB3" w:rsidRDefault="00E71CB3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1D6388FD" w14:textId="77777777" w:rsidR="00E71CB3" w:rsidRDefault="00E71CB3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sectPr w:rsidR="00E71CB3" w:rsidSect="00C75AD0">
      <w:headerReference w:type="default" r:id="rId8"/>
      <w:pgSz w:w="11900" w:h="16840"/>
      <w:pgMar w:top="1040" w:right="520" w:bottom="280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779842" w14:textId="77777777" w:rsidR="00CD13C7" w:rsidRDefault="00CD13C7">
      <w:r>
        <w:separator/>
      </w:r>
    </w:p>
  </w:endnote>
  <w:endnote w:type="continuationSeparator" w:id="0">
    <w:p w14:paraId="49D2702E" w14:textId="77777777" w:rsidR="00CD13C7" w:rsidRDefault="00CD13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8B1580" w14:textId="77777777" w:rsidR="00CD13C7" w:rsidRDefault="00CD13C7">
      <w:r>
        <w:separator/>
      </w:r>
    </w:p>
  </w:footnote>
  <w:footnote w:type="continuationSeparator" w:id="0">
    <w:p w14:paraId="78684564" w14:textId="77777777" w:rsidR="00CD13C7" w:rsidRDefault="00CD13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6A374C" w14:textId="6EBE117B" w:rsidR="00DA7E66" w:rsidRPr="00DA7E66" w:rsidRDefault="00DA7E66">
    <w:pPr>
      <w:pStyle w:val="En-tte"/>
      <w:rPr>
        <w:sz w:val="18"/>
        <w:szCs w:val="18"/>
      </w:rPr>
    </w:pPr>
    <w:r w:rsidRPr="00DA7E66">
      <w:rPr>
        <w:sz w:val="18"/>
        <w:szCs w:val="18"/>
      </w:rPr>
      <w:t xml:space="preserve">Annexe </w:t>
    </w:r>
    <w:r w:rsidR="00A6498C">
      <w:rPr>
        <w:sz w:val="18"/>
        <w:szCs w:val="18"/>
      </w:rPr>
      <w:t>1</w:t>
    </w:r>
    <w:r w:rsidR="007E547B">
      <w:rPr>
        <w:sz w:val="18"/>
        <w:szCs w:val="18"/>
      </w:rPr>
      <w:t>1</w:t>
    </w:r>
  </w:p>
  <w:p w14:paraId="320B3672" w14:textId="77777777" w:rsidR="00DA7E66" w:rsidRDefault="00DA7E66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2" w15:restartNumberingAfterBreak="0">
    <w:nsid w:val="241E557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5" w15:restartNumberingAfterBreak="0">
    <w:nsid w:val="2C085AF6"/>
    <w:multiLevelType w:val="hybridMultilevel"/>
    <w:tmpl w:val="7296862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7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9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20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21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3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4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6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7" w15:restartNumberingAfterBreak="0">
    <w:nsid w:val="543B222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29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30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1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3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4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5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6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7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8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 w16cid:durableId="1259944914">
    <w:abstractNumId w:val="18"/>
  </w:num>
  <w:num w:numId="2" w16cid:durableId="260188040">
    <w:abstractNumId w:val="33"/>
  </w:num>
  <w:num w:numId="3" w16cid:durableId="51194312">
    <w:abstractNumId w:val="23"/>
  </w:num>
  <w:num w:numId="4" w16cid:durableId="624779668">
    <w:abstractNumId w:val="38"/>
  </w:num>
  <w:num w:numId="5" w16cid:durableId="1047024118">
    <w:abstractNumId w:val="14"/>
  </w:num>
  <w:num w:numId="6" w16cid:durableId="2018265214">
    <w:abstractNumId w:val="19"/>
  </w:num>
  <w:num w:numId="7" w16cid:durableId="538468356">
    <w:abstractNumId w:val="35"/>
  </w:num>
  <w:num w:numId="8" w16cid:durableId="730425604">
    <w:abstractNumId w:val="32"/>
  </w:num>
  <w:num w:numId="9" w16cid:durableId="737435837">
    <w:abstractNumId w:val="34"/>
  </w:num>
  <w:num w:numId="10" w16cid:durableId="165052334">
    <w:abstractNumId w:val="26"/>
  </w:num>
  <w:num w:numId="11" w16cid:durableId="1277909403">
    <w:abstractNumId w:val="5"/>
  </w:num>
  <w:num w:numId="12" w16cid:durableId="930552197">
    <w:abstractNumId w:val="20"/>
  </w:num>
  <w:num w:numId="13" w16cid:durableId="1278948596">
    <w:abstractNumId w:val="11"/>
  </w:num>
  <w:num w:numId="14" w16cid:durableId="1195535724">
    <w:abstractNumId w:val="28"/>
  </w:num>
  <w:num w:numId="15" w16cid:durableId="16657797">
    <w:abstractNumId w:val="22"/>
  </w:num>
  <w:num w:numId="16" w16cid:durableId="2132354966">
    <w:abstractNumId w:val="8"/>
  </w:num>
  <w:num w:numId="17" w16cid:durableId="1161432499">
    <w:abstractNumId w:val="37"/>
  </w:num>
  <w:num w:numId="18" w16cid:durableId="605577748">
    <w:abstractNumId w:val="36"/>
  </w:num>
  <w:num w:numId="19" w16cid:durableId="94399522">
    <w:abstractNumId w:val="16"/>
  </w:num>
  <w:num w:numId="20" w16cid:durableId="255286638">
    <w:abstractNumId w:val="1"/>
  </w:num>
  <w:num w:numId="21" w16cid:durableId="1985770418">
    <w:abstractNumId w:val="4"/>
  </w:num>
  <w:num w:numId="22" w16cid:durableId="704140226">
    <w:abstractNumId w:val="25"/>
  </w:num>
  <w:num w:numId="23" w16cid:durableId="59835452">
    <w:abstractNumId w:val="30"/>
  </w:num>
  <w:num w:numId="24" w16cid:durableId="1416437956">
    <w:abstractNumId w:val="7"/>
  </w:num>
  <w:num w:numId="25" w16cid:durableId="348725501">
    <w:abstractNumId w:val="29"/>
  </w:num>
  <w:num w:numId="26" w16cid:durableId="524103391">
    <w:abstractNumId w:val="9"/>
  </w:num>
  <w:num w:numId="27" w16cid:durableId="420489459">
    <w:abstractNumId w:val="21"/>
  </w:num>
  <w:num w:numId="28" w16cid:durableId="1453590336">
    <w:abstractNumId w:val="3"/>
  </w:num>
  <w:num w:numId="29" w16cid:durableId="1851987628">
    <w:abstractNumId w:val="24"/>
  </w:num>
  <w:num w:numId="30" w16cid:durableId="2068995103">
    <w:abstractNumId w:val="13"/>
  </w:num>
  <w:num w:numId="31" w16cid:durableId="1172253847">
    <w:abstractNumId w:val="17"/>
  </w:num>
  <w:num w:numId="32" w16cid:durableId="78985625">
    <w:abstractNumId w:val="10"/>
  </w:num>
  <w:num w:numId="33" w16cid:durableId="2115902988">
    <w:abstractNumId w:val="6"/>
  </w:num>
  <w:num w:numId="34" w16cid:durableId="201749780">
    <w:abstractNumId w:val="0"/>
  </w:num>
  <w:num w:numId="35" w16cid:durableId="323775469">
    <w:abstractNumId w:val="2"/>
  </w:num>
  <w:num w:numId="36" w16cid:durableId="11759190">
    <w:abstractNumId w:val="31"/>
  </w:num>
  <w:num w:numId="37" w16cid:durableId="200821651">
    <w:abstractNumId w:val="27"/>
  </w:num>
  <w:num w:numId="38" w16cid:durableId="815224388">
    <w:abstractNumId w:val="12"/>
  </w:num>
  <w:num w:numId="39" w16cid:durableId="72707179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14417"/>
    <w:rsid w:val="00032936"/>
    <w:rsid w:val="00040FF0"/>
    <w:rsid w:val="000522EC"/>
    <w:rsid w:val="0005247B"/>
    <w:rsid w:val="000628CA"/>
    <w:rsid w:val="000669BE"/>
    <w:rsid w:val="000D09D4"/>
    <w:rsid w:val="00100B3B"/>
    <w:rsid w:val="00103EF8"/>
    <w:rsid w:val="00117099"/>
    <w:rsid w:val="0012416E"/>
    <w:rsid w:val="00164DD7"/>
    <w:rsid w:val="00195D46"/>
    <w:rsid w:val="001B37BA"/>
    <w:rsid w:val="001D1DEC"/>
    <w:rsid w:val="001D7E79"/>
    <w:rsid w:val="001E0A5B"/>
    <w:rsid w:val="001E2789"/>
    <w:rsid w:val="001E48B7"/>
    <w:rsid w:val="001E6352"/>
    <w:rsid w:val="002121EF"/>
    <w:rsid w:val="00240AA4"/>
    <w:rsid w:val="00247625"/>
    <w:rsid w:val="0025786E"/>
    <w:rsid w:val="002618F1"/>
    <w:rsid w:val="00294CE6"/>
    <w:rsid w:val="002B6454"/>
    <w:rsid w:val="002B7803"/>
    <w:rsid w:val="002C765E"/>
    <w:rsid w:val="002D5E6B"/>
    <w:rsid w:val="002E1BE2"/>
    <w:rsid w:val="00316EB2"/>
    <w:rsid w:val="003607EF"/>
    <w:rsid w:val="0037036A"/>
    <w:rsid w:val="0038508D"/>
    <w:rsid w:val="00390BED"/>
    <w:rsid w:val="003B0D63"/>
    <w:rsid w:val="003B2E4E"/>
    <w:rsid w:val="003B58BA"/>
    <w:rsid w:val="003B5CF5"/>
    <w:rsid w:val="003C239E"/>
    <w:rsid w:val="003C766A"/>
    <w:rsid w:val="00433755"/>
    <w:rsid w:val="00447A9D"/>
    <w:rsid w:val="0046650C"/>
    <w:rsid w:val="004C5AE5"/>
    <w:rsid w:val="004D31CC"/>
    <w:rsid w:val="004D6CCB"/>
    <w:rsid w:val="005061CD"/>
    <w:rsid w:val="005124E9"/>
    <w:rsid w:val="00514D26"/>
    <w:rsid w:val="00522B8D"/>
    <w:rsid w:val="00537562"/>
    <w:rsid w:val="00537BBC"/>
    <w:rsid w:val="00557A6F"/>
    <w:rsid w:val="00573AA8"/>
    <w:rsid w:val="005F4E5A"/>
    <w:rsid w:val="0064032D"/>
    <w:rsid w:val="00640F21"/>
    <w:rsid w:val="0066011A"/>
    <w:rsid w:val="00680FF5"/>
    <w:rsid w:val="00682F7D"/>
    <w:rsid w:val="006C3336"/>
    <w:rsid w:val="007213AE"/>
    <w:rsid w:val="00727FA8"/>
    <w:rsid w:val="00735D29"/>
    <w:rsid w:val="00750360"/>
    <w:rsid w:val="0077018F"/>
    <w:rsid w:val="00797781"/>
    <w:rsid w:val="007A3263"/>
    <w:rsid w:val="007A79F9"/>
    <w:rsid w:val="007C20A4"/>
    <w:rsid w:val="007E547B"/>
    <w:rsid w:val="00813CD7"/>
    <w:rsid w:val="00813DB1"/>
    <w:rsid w:val="00817033"/>
    <w:rsid w:val="00834618"/>
    <w:rsid w:val="00883CDE"/>
    <w:rsid w:val="00884BC6"/>
    <w:rsid w:val="00886A3D"/>
    <w:rsid w:val="00890D44"/>
    <w:rsid w:val="008A3D16"/>
    <w:rsid w:val="008A4A20"/>
    <w:rsid w:val="008C1F99"/>
    <w:rsid w:val="008E07E7"/>
    <w:rsid w:val="008E20EB"/>
    <w:rsid w:val="008E6074"/>
    <w:rsid w:val="008F68D8"/>
    <w:rsid w:val="009005DD"/>
    <w:rsid w:val="009023B9"/>
    <w:rsid w:val="0090439A"/>
    <w:rsid w:val="0090529D"/>
    <w:rsid w:val="0095021C"/>
    <w:rsid w:val="00970787"/>
    <w:rsid w:val="00984F53"/>
    <w:rsid w:val="009A3407"/>
    <w:rsid w:val="009A5598"/>
    <w:rsid w:val="009A7A6F"/>
    <w:rsid w:val="00A07FC7"/>
    <w:rsid w:val="00A46E4B"/>
    <w:rsid w:val="00A624EC"/>
    <w:rsid w:val="00A6498C"/>
    <w:rsid w:val="00A82E41"/>
    <w:rsid w:val="00A94069"/>
    <w:rsid w:val="00AA1045"/>
    <w:rsid w:val="00AA70E8"/>
    <w:rsid w:val="00AC489F"/>
    <w:rsid w:val="00B009CD"/>
    <w:rsid w:val="00B5121C"/>
    <w:rsid w:val="00B5717F"/>
    <w:rsid w:val="00B7110D"/>
    <w:rsid w:val="00B80031"/>
    <w:rsid w:val="00B9779B"/>
    <w:rsid w:val="00BA1558"/>
    <w:rsid w:val="00BA255D"/>
    <w:rsid w:val="00BA2A9B"/>
    <w:rsid w:val="00BB07A6"/>
    <w:rsid w:val="00BB392D"/>
    <w:rsid w:val="00BB4BC9"/>
    <w:rsid w:val="00BD012A"/>
    <w:rsid w:val="00BD70AE"/>
    <w:rsid w:val="00BD73EC"/>
    <w:rsid w:val="00BE3A56"/>
    <w:rsid w:val="00BF0E5D"/>
    <w:rsid w:val="00C06FAE"/>
    <w:rsid w:val="00C10AA3"/>
    <w:rsid w:val="00C149B9"/>
    <w:rsid w:val="00C26016"/>
    <w:rsid w:val="00C26B9B"/>
    <w:rsid w:val="00C422C3"/>
    <w:rsid w:val="00C5003E"/>
    <w:rsid w:val="00C75AD0"/>
    <w:rsid w:val="00C829E8"/>
    <w:rsid w:val="00CA0E01"/>
    <w:rsid w:val="00CB3C14"/>
    <w:rsid w:val="00CB5438"/>
    <w:rsid w:val="00CC1CE4"/>
    <w:rsid w:val="00CC3D58"/>
    <w:rsid w:val="00CC7430"/>
    <w:rsid w:val="00CD13C7"/>
    <w:rsid w:val="00D1558E"/>
    <w:rsid w:val="00D34D98"/>
    <w:rsid w:val="00D846A1"/>
    <w:rsid w:val="00D86426"/>
    <w:rsid w:val="00DA7E66"/>
    <w:rsid w:val="00DE6276"/>
    <w:rsid w:val="00DF3F41"/>
    <w:rsid w:val="00E639CE"/>
    <w:rsid w:val="00E71CB3"/>
    <w:rsid w:val="00E87EC2"/>
    <w:rsid w:val="00EA1F58"/>
    <w:rsid w:val="00EE2B92"/>
    <w:rsid w:val="00EE457A"/>
    <w:rsid w:val="00F1296F"/>
    <w:rsid w:val="00F2575A"/>
    <w:rsid w:val="00F353EE"/>
    <w:rsid w:val="00F71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B9403A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6D88C0-C41D-4A18-9B68-E67F5EAE89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1072</TotalTime>
  <Pages>3</Pages>
  <Words>278</Words>
  <Characters>1533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1808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Abadie-Monmousseau Cecile</cp:lastModifiedBy>
  <cp:revision>26</cp:revision>
  <cp:lastPrinted>2021-11-25T17:27:00Z</cp:lastPrinted>
  <dcterms:created xsi:type="dcterms:W3CDTF">2021-12-01T14:59:00Z</dcterms:created>
  <dcterms:modified xsi:type="dcterms:W3CDTF">2025-11-26T14:28:00Z</dcterms:modified>
</cp:coreProperties>
</file>