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6689DD" w14:textId="7C8D5973" w:rsidR="00B52221" w:rsidRPr="00B52221" w:rsidRDefault="00E709EE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DECEMBRE </w:t>
      </w:r>
      <w:r w:rsidR="00B52221">
        <w:rPr>
          <w:b/>
          <w:bCs/>
          <w:sz w:val="32"/>
          <w:szCs w:val="32"/>
          <w:u w:val="single"/>
        </w:rPr>
        <w:t xml:space="preserve"> </w:t>
      </w:r>
    </w:p>
    <w:p w14:paraId="003DAC50" w14:textId="77777777" w:rsidR="00E709EE" w:rsidRDefault="00E709EE" w:rsidP="00E709EE">
      <w:pPr>
        <w:rPr>
          <w:b/>
          <w:bCs/>
          <w:sz w:val="24"/>
          <w:szCs w:val="24"/>
        </w:rPr>
      </w:pPr>
    </w:p>
    <w:p w14:paraId="37114DE3" w14:textId="1285DF57" w:rsidR="00EF64DF" w:rsidRPr="00801961" w:rsidRDefault="00FB5CA5" w:rsidP="00EF64DF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</w:t>
      </w:r>
      <w:r w:rsidR="00EF64DF" w:rsidRPr="00801961">
        <w:rPr>
          <w:b/>
          <w:bCs/>
          <w:sz w:val="24"/>
          <w:szCs w:val="24"/>
        </w:rPr>
        <w:t xml:space="preserve">.Titre : Amazon comment gérer une crise d’image sans pareille </w:t>
      </w:r>
    </w:p>
    <w:p w14:paraId="3DDBF7A6" w14:textId="55AD9BC5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13</w:t>
      </w:r>
    </w:p>
    <w:p w14:paraId="3AB86B54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Image de marque </w:t>
      </w:r>
    </w:p>
    <w:p w14:paraId="4FFA4F0E" w14:textId="77777777" w:rsidR="00E709EE" w:rsidRDefault="00E709EE" w:rsidP="00E709EE">
      <w:pPr>
        <w:rPr>
          <w:rStyle w:val="Lienhypertexte"/>
          <w:sz w:val="24"/>
          <w:szCs w:val="24"/>
        </w:rPr>
      </w:pPr>
      <w:r w:rsidRPr="00971A42">
        <w:rPr>
          <w:rStyle w:val="Lienhypertexte"/>
          <w:sz w:val="24"/>
          <w:szCs w:val="24"/>
        </w:rPr>
        <w:t>https://www.lesechos.fr/idees-debats/leadership-management/amazon-comment-gerer-une-crise-dimage-sans-pareille-1272658</w:t>
      </w:r>
    </w:p>
    <w:p w14:paraId="27E9AF98" w14:textId="77777777" w:rsidR="00E709EE" w:rsidRDefault="00E709EE" w:rsidP="00E709EE">
      <w:pPr>
        <w:rPr>
          <w:sz w:val="24"/>
          <w:szCs w:val="24"/>
        </w:rPr>
      </w:pPr>
    </w:p>
    <w:p w14:paraId="30BE62C3" w14:textId="18700499" w:rsidR="00E709EE" w:rsidRPr="00801961" w:rsidRDefault="00801961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801961">
        <w:rPr>
          <w:b/>
          <w:bCs/>
          <w:sz w:val="24"/>
          <w:szCs w:val="24"/>
        </w:rPr>
        <w:t xml:space="preserve">.Titre : Comment Airbnb est devenu un géant mondial du tourisme </w:t>
      </w:r>
    </w:p>
    <w:p w14:paraId="12DF9F92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14</w:t>
      </w:r>
    </w:p>
    <w:p w14:paraId="27F95784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Plateforme numérique  </w:t>
      </w:r>
    </w:p>
    <w:p w14:paraId="239F34A1" w14:textId="77777777" w:rsidR="00E709EE" w:rsidRDefault="00E709EE" w:rsidP="00E709EE">
      <w:pPr>
        <w:rPr>
          <w:rStyle w:val="Lienhypertexte"/>
          <w:sz w:val="24"/>
          <w:szCs w:val="24"/>
        </w:rPr>
      </w:pPr>
      <w:r w:rsidRPr="00971A42">
        <w:rPr>
          <w:rStyle w:val="Lienhypertexte"/>
          <w:sz w:val="24"/>
          <w:szCs w:val="24"/>
        </w:rPr>
        <w:t>https://www.lesechos.fr/industrie-services/tourisme-transport/comment-airbnb-est-devenu-un-geant-mondial-du-tourisme-1272603</w:t>
      </w:r>
    </w:p>
    <w:p w14:paraId="2D6BE271" w14:textId="77777777" w:rsidR="00E709EE" w:rsidRDefault="00E709EE" w:rsidP="00E709EE">
      <w:pPr>
        <w:rPr>
          <w:sz w:val="24"/>
          <w:szCs w:val="24"/>
        </w:rPr>
      </w:pPr>
    </w:p>
    <w:p w14:paraId="279ADD77" w14:textId="1C6D18A8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3</w:t>
      </w:r>
      <w:r w:rsidR="00E709EE" w:rsidRPr="00801961">
        <w:rPr>
          <w:b/>
          <w:bCs/>
          <w:sz w:val="24"/>
          <w:szCs w:val="24"/>
        </w:rPr>
        <w:t>.Titre : 13 ans après sa création Airbnb fait le grand saut boursier</w:t>
      </w:r>
    </w:p>
    <w:p w14:paraId="7B2EEA34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18</w:t>
      </w:r>
    </w:p>
    <w:p w14:paraId="51DBD423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Financement des entreprises </w:t>
      </w:r>
    </w:p>
    <w:p w14:paraId="7966174E" w14:textId="77777777" w:rsidR="00E709EE" w:rsidRDefault="00E709EE" w:rsidP="00E709EE">
      <w:pPr>
        <w:rPr>
          <w:rStyle w:val="Lienhypertexte"/>
          <w:sz w:val="24"/>
          <w:szCs w:val="24"/>
        </w:rPr>
      </w:pPr>
      <w:r w:rsidRPr="003A0CF7">
        <w:rPr>
          <w:rStyle w:val="Lienhypertexte"/>
          <w:sz w:val="24"/>
          <w:szCs w:val="24"/>
        </w:rPr>
        <w:t>https://www.lesechos.fr/industrie-services/tourisme-transport/treize-ans-apres-sa-creation-airbnb-fait-le-grand-saut-boursier-1272634</w:t>
      </w:r>
    </w:p>
    <w:p w14:paraId="5C990E4F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76C6DA04" w14:textId="2057ABEA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4</w:t>
      </w:r>
      <w:r w:rsidR="00E709EE" w:rsidRPr="00801961">
        <w:rPr>
          <w:b/>
          <w:bCs/>
          <w:sz w:val="24"/>
          <w:szCs w:val="24"/>
        </w:rPr>
        <w:t>.Titre : Brevets La France sur le podium européen de la nouvelle révolution industrielle</w:t>
      </w:r>
    </w:p>
    <w:p w14:paraId="45A6CC2E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20</w:t>
      </w:r>
    </w:p>
    <w:p w14:paraId="2AF3DCF3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Innovation </w:t>
      </w:r>
    </w:p>
    <w:p w14:paraId="687020C1" w14:textId="77777777" w:rsidR="00E709EE" w:rsidRDefault="00E709EE" w:rsidP="00E709EE">
      <w:pPr>
        <w:rPr>
          <w:rStyle w:val="Lienhypertexte"/>
          <w:sz w:val="24"/>
          <w:szCs w:val="24"/>
        </w:rPr>
      </w:pPr>
      <w:r w:rsidRPr="003A0CF7">
        <w:rPr>
          <w:rStyle w:val="Lienhypertexte"/>
          <w:sz w:val="24"/>
          <w:szCs w:val="24"/>
        </w:rPr>
        <w:t>https://www.lesechos.fr/industrie-services/services-conseils/brevets-la-france-sur-le-podium-europeen-de-la-nouvelle-revolution-industrielle-1272616#</w:t>
      </w:r>
    </w:p>
    <w:p w14:paraId="4E8CB302" w14:textId="77777777" w:rsidR="00E709EE" w:rsidRDefault="00E709EE" w:rsidP="00E709EE">
      <w:pPr>
        <w:rPr>
          <w:sz w:val="24"/>
          <w:szCs w:val="24"/>
        </w:rPr>
      </w:pPr>
    </w:p>
    <w:p w14:paraId="576FAED7" w14:textId="5E6B0367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5</w:t>
      </w:r>
      <w:r w:rsidR="00E709EE" w:rsidRPr="00801961">
        <w:rPr>
          <w:b/>
          <w:bCs/>
          <w:sz w:val="24"/>
          <w:szCs w:val="24"/>
        </w:rPr>
        <w:t xml:space="preserve">.Titre : Fret ferroviaire </w:t>
      </w:r>
      <w:proofErr w:type="spellStart"/>
      <w:r w:rsidR="00E709EE" w:rsidRPr="00801961">
        <w:rPr>
          <w:b/>
          <w:bCs/>
          <w:sz w:val="24"/>
          <w:szCs w:val="24"/>
        </w:rPr>
        <w:t>Invenho</w:t>
      </w:r>
      <w:proofErr w:type="spellEnd"/>
      <w:r w:rsidR="00E709EE" w:rsidRPr="00801961">
        <w:rPr>
          <w:b/>
          <w:bCs/>
          <w:sz w:val="24"/>
          <w:szCs w:val="24"/>
        </w:rPr>
        <w:t xml:space="preserve"> s’implante en Allemagne </w:t>
      </w:r>
    </w:p>
    <w:p w14:paraId="7293629E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29</w:t>
      </w:r>
    </w:p>
    <w:p w14:paraId="1B3B328C" w14:textId="77777777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Croissance externe </w:t>
      </w:r>
    </w:p>
    <w:p w14:paraId="490EF51B" w14:textId="0136B6F7" w:rsidR="00E709EE" w:rsidRDefault="003A2BE0" w:rsidP="00E709EE">
      <w:pPr>
        <w:rPr>
          <w:rStyle w:val="Lienhypertexte"/>
          <w:sz w:val="24"/>
          <w:szCs w:val="24"/>
        </w:rPr>
      </w:pPr>
      <w:hyperlink r:id="rId5" w:history="1">
        <w:r w:rsidR="00E709EE" w:rsidRPr="00966F78">
          <w:rPr>
            <w:rStyle w:val="Lienhypertexte"/>
            <w:sz w:val="24"/>
            <w:szCs w:val="24"/>
          </w:rPr>
          <w:t>https://www.lesechos.fr/pme-regions/centre-val-de-loire/fret-ferroviaire-inveho-simplante-en-allemagne-1271171</w:t>
        </w:r>
      </w:hyperlink>
    </w:p>
    <w:p w14:paraId="64028FFA" w14:textId="4A6E66A0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lastRenderedPageBreak/>
        <w:t>6</w:t>
      </w:r>
      <w:r w:rsidR="00E709EE" w:rsidRPr="00801961">
        <w:rPr>
          <w:b/>
          <w:bCs/>
          <w:sz w:val="24"/>
          <w:szCs w:val="24"/>
        </w:rPr>
        <w:t xml:space="preserve">.Titre : Courtepaille ouvre une </w:t>
      </w:r>
      <w:proofErr w:type="spellStart"/>
      <w:r w:rsidR="00E709EE" w:rsidRPr="00801961">
        <w:rPr>
          <w:b/>
          <w:bCs/>
          <w:sz w:val="24"/>
          <w:szCs w:val="24"/>
        </w:rPr>
        <w:t>dark</w:t>
      </w:r>
      <w:proofErr w:type="spellEnd"/>
      <w:r w:rsidR="00E709EE" w:rsidRPr="00801961">
        <w:rPr>
          <w:b/>
          <w:bCs/>
          <w:sz w:val="24"/>
          <w:szCs w:val="24"/>
        </w:rPr>
        <w:t xml:space="preserve"> </w:t>
      </w:r>
      <w:proofErr w:type="spellStart"/>
      <w:r w:rsidR="00E709EE" w:rsidRPr="00801961">
        <w:rPr>
          <w:b/>
          <w:bCs/>
          <w:sz w:val="24"/>
          <w:szCs w:val="24"/>
        </w:rPr>
        <w:t>kitchen</w:t>
      </w:r>
      <w:proofErr w:type="spellEnd"/>
    </w:p>
    <w:p w14:paraId="515A5844" w14:textId="77777777" w:rsidR="00E709EE" w:rsidRPr="00E709EE" w:rsidRDefault="00E709EE" w:rsidP="00E709EE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>Paru dans Les Echos le 1</w:t>
      </w:r>
      <w:r>
        <w:rPr>
          <w:b/>
          <w:bCs/>
          <w:sz w:val="24"/>
          <w:szCs w:val="24"/>
        </w:rPr>
        <w:t>4</w:t>
      </w:r>
      <w:r w:rsidRPr="00E709EE">
        <w:rPr>
          <w:b/>
          <w:bCs/>
          <w:sz w:val="24"/>
          <w:szCs w:val="24"/>
        </w:rPr>
        <w:t>/12/2020 Page 2</w:t>
      </w:r>
      <w:r>
        <w:rPr>
          <w:b/>
          <w:bCs/>
          <w:sz w:val="24"/>
          <w:szCs w:val="24"/>
        </w:rPr>
        <w:t>4</w:t>
      </w:r>
    </w:p>
    <w:p w14:paraId="11F8F881" w14:textId="77777777" w:rsidR="00E709EE" w:rsidRDefault="00E709EE" w:rsidP="00E709EE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Distribution  </w:t>
      </w:r>
    </w:p>
    <w:p w14:paraId="17623180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6" w:history="1">
        <w:r w:rsidR="00E709EE" w:rsidRPr="008E0EA4">
          <w:rPr>
            <w:rStyle w:val="Lienhypertexte"/>
            <w:sz w:val="24"/>
            <w:szCs w:val="24"/>
          </w:rPr>
          <w:t>https://www.lesechos.fr/industrie-services/tourisme-transport/courtepaille-ouvre-une-dark-kitchen-1273683</w:t>
        </w:r>
      </w:hyperlink>
    </w:p>
    <w:p w14:paraId="41330822" w14:textId="77777777" w:rsidR="00E709EE" w:rsidRDefault="00E709EE" w:rsidP="00E709EE">
      <w:pPr>
        <w:rPr>
          <w:sz w:val="24"/>
          <w:szCs w:val="24"/>
        </w:rPr>
      </w:pPr>
    </w:p>
    <w:p w14:paraId="1CA5E526" w14:textId="0863EAA9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7</w:t>
      </w:r>
      <w:r w:rsidR="00E709EE" w:rsidRPr="00801961">
        <w:rPr>
          <w:b/>
          <w:bCs/>
          <w:sz w:val="24"/>
          <w:szCs w:val="24"/>
        </w:rPr>
        <w:t>.Titre : « </w:t>
      </w:r>
      <w:proofErr w:type="spellStart"/>
      <w:r w:rsidR="00E709EE" w:rsidRPr="00801961">
        <w:rPr>
          <w:b/>
          <w:bCs/>
          <w:sz w:val="24"/>
          <w:szCs w:val="24"/>
        </w:rPr>
        <w:t>Dark</w:t>
      </w:r>
      <w:proofErr w:type="spellEnd"/>
      <w:r w:rsidR="00E709EE" w:rsidRPr="00801961">
        <w:rPr>
          <w:b/>
          <w:bCs/>
          <w:sz w:val="24"/>
          <w:szCs w:val="24"/>
        </w:rPr>
        <w:t xml:space="preserve"> </w:t>
      </w:r>
      <w:proofErr w:type="spellStart"/>
      <w:r w:rsidR="00E709EE" w:rsidRPr="00801961">
        <w:rPr>
          <w:b/>
          <w:bCs/>
          <w:sz w:val="24"/>
          <w:szCs w:val="24"/>
        </w:rPr>
        <w:t>kitchen</w:t>
      </w:r>
      <w:proofErr w:type="spellEnd"/>
      <w:r w:rsidR="00E709EE" w:rsidRPr="00801961">
        <w:rPr>
          <w:b/>
          <w:bCs/>
          <w:sz w:val="24"/>
          <w:szCs w:val="24"/>
        </w:rPr>
        <w:t xml:space="preserve"> », le concept qui affole la </w:t>
      </w:r>
      <w:proofErr w:type="spellStart"/>
      <w:r w:rsidR="00E709EE" w:rsidRPr="00801961">
        <w:rPr>
          <w:b/>
          <w:bCs/>
          <w:sz w:val="24"/>
          <w:szCs w:val="24"/>
        </w:rPr>
        <w:t>foodtech</w:t>
      </w:r>
      <w:proofErr w:type="spellEnd"/>
    </w:p>
    <w:p w14:paraId="235493BC" w14:textId="77777777" w:rsidR="00E709EE" w:rsidRPr="00E709EE" w:rsidRDefault="00E709EE" w:rsidP="00E709EE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>Paru dans Les Echos le 1</w:t>
      </w:r>
      <w:r>
        <w:rPr>
          <w:b/>
          <w:bCs/>
          <w:sz w:val="24"/>
          <w:szCs w:val="24"/>
        </w:rPr>
        <w:t>4</w:t>
      </w:r>
      <w:r w:rsidRPr="00E709EE">
        <w:rPr>
          <w:b/>
          <w:bCs/>
          <w:sz w:val="24"/>
          <w:szCs w:val="24"/>
        </w:rPr>
        <w:t>/12/2020 Page 2</w:t>
      </w:r>
      <w:r>
        <w:rPr>
          <w:b/>
          <w:bCs/>
          <w:sz w:val="24"/>
          <w:szCs w:val="24"/>
        </w:rPr>
        <w:t>9</w:t>
      </w:r>
    </w:p>
    <w:p w14:paraId="7EB45E39" w14:textId="77777777" w:rsidR="00E709EE" w:rsidRDefault="00E709EE" w:rsidP="00E709EE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Distribution  </w:t>
      </w:r>
    </w:p>
    <w:p w14:paraId="6971C42F" w14:textId="4A71EE27" w:rsidR="00E709EE" w:rsidRDefault="003A2BE0" w:rsidP="00E709EE">
      <w:pPr>
        <w:rPr>
          <w:rStyle w:val="Lienhypertexte"/>
          <w:sz w:val="24"/>
          <w:szCs w:val="24"/>
        </w:rPr>
      </w:pPr>
      <w:hyperlink r:id="rId7" w:history="1">
        <w:r w:rsidR="00E709EE" w:rsidRPr="00966F78">
          <w:rPr>
            <w:rStyle w:val="Lienhypertexte"/>
            <w:sz w:val="24"/>
            <w:szCs w:val="24"/>
          </w:rPr>
          <w:t>https://www.lesechos.fr/industrie-services/conso-distribution/dark-kitchen-le-concept-qui-affole-la-foodtech-1273391</w:t>
        </w:r>
      </w:hyperlink>
    </w:p>
    <w:p w14:paraId="4C803CCE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6EA97CBB" w14:textId="054445B7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8</w:t>
      </w:r>
      <w:r w:rsidR="00E709EE" w:rsidRPr="00801961">
        <w:rPr>
          <w:b/>
          <w:bCs/>
          <w:sz w:val="24"/>
          <w:szCs w:val="24"/>
        </w:rPr>
        <w:t xml:space="preserve">.Titre : de </w:t>
      </w:r>
      <w:proofErr w:type="spellStart"/>
      <w:r w:rsidR="00E709EE" w:rsidRPr="00801961">
        <w:rPr>
          <w:b/>
          <w:bCs/>
          <w:sz w:val="24"/>
          <w:szCs w:val="24"/>
        </w:rPr>
        <w:t>babybel</w:t>
      </w:r>
      <w:proofErr w:type="spellEnd"/>
      <w:r w:rsidR="00E709EE" w:rsidRPr="00801961">
        <w:rPr>
          <w:b/>
          <w:bCs/>
          <w:sz w:val="24"/>
          <w:szCs w:val="24"/>
        </w:rPr>
        <w:t xml:space="preserve"> à </w:t>
      </w:r>
      <w:proofErr w:type="spellStart"/>
      <w:r w:rsidR="00E709EE" w:rsidRPr="00801961">
        <w:rPr>
          <w:b/>
          <w:bCs/>
          <w:sz w:val="24"/>
          <w:szCs w:val="24"/>
        </w:rPr>
        <w:t>kellogg’s</w:t>
      </w:r>
      <w:proofErr w:type="spellEnd"/>
      <w:r w:rsidR="00E709EE" w:rsidRPr="00801961">
        <w:rPr>
          <w:b/>
          <w:bCs/>
          <w:sz w:val="24"/>
          <w:szCs w:val="24"/>
        </w:rPr>
        <w:t xml:space="preserve"> les grandes marques testent la vente en vrac</w:t>
      </w:r>
    </w:p>
    <w:p w14:paraId="7723003A" w14:textId="77777777" w:rsidR="00E709EE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14/12/20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24</w:t>
      </w:r>
    </w:p>
    <w:p w14:paraId="14CC994C" w14:textId="77777777" w:rsidR="00E709EE" w:rsidRPr="0059273A" w:rsidRDefault="00E709EE" w:rsidP="00E709EE">
      <w:pPr>
        <w:rPr>
          <w:b/>
          <w:bCs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</w:t>
      </w:r>
      <w:r>
        <w:rPr>
          <w:sz w:val="24"/>
          <w:szCs w:val="24"/>
        </w:rPr>
        <w:t>Distribution</w:t>
      </w:r>
      <w:r w:rsidRPr="0059273A">
        <w:rPr>
          <w:sz w:val="24"/>
          <w:szCs w:val="24"/>
        </w:rPr>
        <w:t xml:space="preserve"> </w:t>
      </w:r>
    </w:p>
    <w:p w14:paraId="0821C591" w14:textId="77777777" w:rsidR="00E709EE" w:rsidRPr="0059273A" w:rsidRDefault="00E709EE" w:rsidP="00E709EE">
      <w:pPr>
        <w:rPr>
          <w:rStyle w:val="Lienhypertexte"/>
          <w:sz w:val="24"/>
          <w:szCs w:val="24"/>
        </w:rPr>
      </w:pPr>
      <w:r w:rsidRPr="0059273A">
        <w:rPr>
          <w:rStyle w:val="Lienhypertexte"/>
          <w:sz w:val="24"/>
          <w:szCs w:val="24"/>
        </w:rPr>
        <w:t>https://www.lesechos.fr/industrie-services/conso-distribution/de-babybel-a-kelloggs-les-grandes-marques-testent-la-vente-en-vrac-1273225</w:t>
      </w:r>
    </w:p>
    <w:p w14:paraId="705BDD06" w14:textId="77777777" w:rsidR="00E709EE" w:rsidRDefault="00E709EE" w:rsidP="00E709EE">
      <w:pPr>
        <w:rPr>
          <w:sz w:val="24"/>
          <w:szCs w:val="24"/>
        </w:rPr>
      </w:pPr>
    </w:p>
    <w:p w14:paraId="5C3F8AF9" w14:textId="27332B7D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9</w:t>
      </w:r>
      <w:r w:rsidR="00E709EE" w:rsidRPr="00801961">
        <w:rPr>
          <w:b/>
          <w:bCs/>
          <w:sz w:val="24"/>
          <w:szCs w:val="24"/>
        </w:rPr>
        <w:t xml:space="preserve">.Titre : </w:t>
      </w:r>
      <w:proofErr w:type="spellStart"/>
      <w:r w:rsidR="00E709EE" w:rsidRPr="00801961">
        <w:rPr>
          <w:b/>
          <w:bCs/>
          <w:sz w:val="24"/>
          <w:szCs w:val="24"/>
        </w:rPr>
        <w:t>Monpetitbikini</w:t>
      </w:r>
      <w:proofErr w:type="spellEnd"/>
      <w:r w:rsidR="00E709EE" w:rsidRPr="00801961">
        <w:rPr>
          <w:b/>
          <w:bCs/>
          <w:sz w:val="24"/>
          <w:szCs w:val="24"/>
        </w:rPr>
        <w:t xml:space="preserve"> évolue au rythme des saisons</w:t>
      </w:r>
    </w:p>
    <w:p w14:paraId="0CC34CF9" w14:textId="77777777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15/12/20 Page 6</w:t>
      </w:r>
    </w:p>
    <w:p w14:paraId="3B6CB01E" w14:textId="77777777" w:rsidR="00E709EE" w:rsidRPr="0059273A" w:rsidRDefault="00E709EE" w:rsidP="00E709EE">
      <w:pPr>
        <w:rPr>
          <w:b/>
          <w:bCs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Niche </w:t>
      </w:r>
    </w:p>
    <w:p w14:paraId="53AD4990" w14:textId="77777777" w:rsidR="00E709EE" w:rsidRPr="0059273A" w:rsidRDefault="00E709EE" w:rsidP="00E709EE">
      <w:pPr>
        <w:rPr>
          <w:rStyle w:val="Lienhypertexte"/>
          <w:sz w:val="24"/>
          <w:szCs w:val="24"/>
        </w:rPr>
      </w:pPr>
      <w:r w:rsidRPr="0059273A">
        <w:rPr>
          <w:rStyle w:val="Lienhypertexte"/>
          <w:sz w:val="24"/>
          <w:szCs w:val="24"/>
        </w:rPr>
        <w:t>https://business.lesechos.fr/entrepreneurs/marketing-vente/0604210144104-mode-monpetitbikini-evolue-au-rythme-des-saisons-340767.php</w:t>
      </w:r>
    </w:p>
    <w:p w14:paraId="39EBEAE9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2A9FBF11" w14:textId="45E1AC38" w:rsidR="00E709EE" w:rsidRPr="003A2BE0" w:rsidRDefault="00801961" w:rsidP="00E709EE">
      <w:pPr>
        <w:rPr>
          <w:b/>
          <w:bCs/>
          <w:color w:val="FF0000"/>
          <w:sz w:val="24"/>
          <w:szCs w:val="24"/>
        </w:rPr>
      </w:pPr>
      <w:r w:rsidRPr="003A2BE0">
        <w:rPr>
          <w:b/>
          <w:bCs/>
          <w:color w:val="FF0000"/>
          <w:sz w:val="24"/>
          <w:szCs w:val="24"/>
        </w:rPr>
        <w:t>10</w:t>
      </w:r>
      <w:r w:rsidR="00E709EE" w:rsidRPr="003A2BE0">
        <w:rPr>
          <w:b/>
          <w:bCs/>
          <w:color w:val="FF0000"/>
          <w:sz w:val="24"/>
          <w:szCs w:val="24"/>
        </w:rPr>
        <w:t>. Titre : Au Brésil, Carrefour confronté au racisme qui gangrène tout un pays</w:t>
      </w:r>
    </w:p>
    <w:p w14:paraId="4D71C185" w14:textId="77777777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16/12/20 Page 12</w:t>
      </w:r>
    </w:p>
    <w:p w14:paraId="2019FD0F" w14:textId="77777777" w:rsidR="00E709EE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</w:p>
    <w:p w14:paraId="200DF7F3" w14:textId="77777777" w:rsidR="00E709EE" w:rsidRPr="0059273A" w:rsidRDefault="00E709EE" w:rsidP="00E709EE">
      <w:pPr>
        <w:pStyle w:val="Paragraphedeliste"/>
        <w:numPr>
          <w:ilvl w:val="0"/>
          <w:numId w:val="17"/>
        </w:numPr>
        <w:rPr>
          <w:color w:val="0563C1" w:themeColor="hyperlink"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International   </w:t>
      </w:r>
    </w:p>
    <w:p w14:paraId="52EDF467" w14:textId="77777777" w:rsidR="00E709EE" w:rsidRPr="0059273A" w:rsidRDefault="00E709EE" w:rsidP="00E709EE">
      <w:pPr>
        <w:pStyle w:val="Paragraphedeliste"/>
        <w:numPr>
          <w:ilvl w:val="0"/>
          <w:numId w:val="17"/>
        </w:numPr>
        <w:rPr>
          <w:rStyle w:val="Lienhypertexte"/>
          <w:sz w:val="24"/>
          <w:szCs w:val="24"/>
        </w:rPr>
      </w:pPr>
      <w:r>
        <w:rPr>
          <w:sz w:val="24"/>
          <w:szCs w:val="24"/>
        </w:rPr>
        <w:t xml:space="preserve">L’impact de l’environnement </w:t>
      </w:r>
    </w:p>
    <w:p w14:paraId="0DC5E611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8" w:history="1">
        <w:r w:rsidR="00E709EE" w:rsidRPr="008E0EA4">
          <w:rPr>
            <w:rStyle w:val="Lienhypertexte"/>
            <w:sz w:val="24"/>
            <w:szCs w:val="24"/>
          </w:rPr>
          <w:t>https://www.lesechos.fr/idees-debats/editos-analyses/au-bresil-carrefour-confronte-au-racisme-qui-gangrene-tout-un-pays-1274394</w:t>
        </w:r>
      </w:hyperlink>
    </w:p>
    <w:p w14:paraId="7C17DB0F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3A3BDA31" w14:textId="0AD35FAD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11</w:t>
      </w:r>
      <w:r w:rsidR="00E709EE" w:rsidRPr="00801961">
        <w:rPr>
          <w:b/>
          <w:bCs/>
          <w:sz w:val="24"/>
          <w:szCs w:val="24"/>
        </w:rPr>
        <w:t xml:space="preserve">. Titre : Boeing admet un nouveau défaut de qualité sur le 787 « </w:t>
      </w:r>
      <w:proofErr w:type="spellStart"/>
      <w:r w:rsidR="00E709EE" w:rsidRPr="00801961">
        <w:rPr>
          <w:b/>
          <w:bCs/>
          <w:sz w:val="24"/>
          <w:szCs w:val="24"/>
        </w:rPr>
        <w:t>Dreamliner</w:t>
      </w:r>
      <w:proofErr w:type="spellEnd"/>
      <w:r w:rsidR="00E709EE" w:rsidRPr="00801961">
        <w:rPr>
          <w:b/>
          <w:bCs/>
          <w:sz w:val="24"/>
          <w:szCs w:val="24"/>
        </w:rPr>
        <w:t xml:space="preserve"> »</w:t>
      </w:r>
    </w:p>
    <w:p w14:paraId="252E5A80" w14:textId="77777777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16/12/20 Page 12</w:t>
      </w:r>
    </w:p>
    <w:p w14:paraId="7E52AC06" w14:textId="77777777" w:rsidR="00E709EE" w:rsidRPr="0059273A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La qualité   </w:t>
      </w:r>
    </w:p>
    <w:p w14:paraId="4BAE6452" w14:textId="55492DA1" w:rsidR="00EF64DF" w:rsidRDefault="003A2BE0" w:rsidP="00E709EE">
      <w:pPr>
        <w:rPr>
          <w:rStyle w:val="Lienhypertexte"/>
          <w:sz w:val="24"/>
          <w:szCs w:val="24"/>
        </w:rPr>
      </w:pPr>
      <w:hyperlink r:id="rId9" w:history="1">
        <w:r w:rsidR="00E709EE" w:rsidRPr="0059273A">
          <w:rPr>
            <w:rStyle w:val="Lienhypertexte"/>
            <w:sz w:val="24"/>
            <w:szCs w:val="24"/>
          </w:rPr>
          <w:t>https://www.lesechos.fr/industrie-services/air-defense/boeing-admet-un-nouveau-defaut-de-qualite-sur-le-787-dreamliner-1274139</w:t>
        </w:r>
      </w:hyperlink>
    </w:p>
    <w:p w14:paraId="76BA8756" w14:textId="77777777" w:rsidR="00EF64DF" w:rsidRDefault="00EF64DF" w:rsidP="00E709EE">
      <w:pPr>
        <w:rPr>
          <w:rStyle w:val="Lienhypertexte"/>
          <w:sz w:val="24"/>
          <w:szCs w:val="24"/>
        </w:rPr>
      </w:pPr>
    </w:p>
    <w:p w14:paraId="2326E072" w14:textId="1FBB12B1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12</w:t>
      </w:r>
      <w:r w:rsidR="00E709EE" w:rsidRPr="00801961">
        <w:rPr>
          <w:b/>
          <w:bCs/>
          <w:sz w:val="24"/>
          <w:szCs w:val="24"/>
        </w:rPr>
        <w:t>. Titre : Coca-Cola lance ses premières boissons alcoolisées en France</w:t>
      </w:r>
    </w:p>
    <w:p w14:paraId="257D2B24" w14:textId="77777777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16/12/20 Page 25</w:t>
      </w:r>
    </w:p>
    <w:p w14:paraId="4DECC09F" w14:textId="77777777" w:rsidR="00E709EE" w:rsidRPr="0059273A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 Diversification horizontale  </w:t>
      </w:r>
    </w:p>
    <w:p w14:paraId="092C729B" w14:textId="6C41E594" w:rsidR="00E709EE" w:rsidRDefault="003A2BE0" w:rsidP="00E709EE">
      <w:pPr>
        <w:rPr>
          <w:sz w:val="24"/>
          <w:szCs w:val="24"/>
        </w:rPr>
      </w:pPr>
      <w:hyperlink r:id="rId10" w:history="1">
        <w:r w:rsidR="00E709EE" w:rsidRPr="0059273A">
          <w:rPr>
            <w:rStyle w:val="Lienhypertexte"/>
            <w:sz w:val="24"/>
            <w:szCs w:val="24"/>
          </w:rPr>
          <w:t>https://www.lesechos.fr/industrie-services/conso-distribution/coca-cola-lance-ses-premieres-boissons-alcoolisees-en-france-1274345</w:t>
        </w:r>
      </w:hyperlink>
      <w:r w:rsidR="00EF64DF">
        <w:rPr>
          <w:rStyle w:val="Lienhypertexte"/>
          <w:sz w:val="24"/>
          <w:szCs w:val="24"/>
        </w:rPr>
        <w:t xml:space="preserve"> </w:t>
      </w:r>
    </w:p>
    <w:p w14:paraId="6B8C056C" w14:textId="77777777" w:rsidR="00E709EE" w:rsidRPr="00191A37" w:rsidRDefault="00E709EE" w:rsidP="00E709EE">
      <w:pPr>
        <w:rPr>
          <w:sz w:val="24"/>
          <w:szCs w:val="24"/>
        </w:rPr>
      </w:pPr>
    </w:p>
    <w:p w14:paraId="7FFEB53D" w14:textId="41C31BAB" w:rsidR="00E709EE" w:rsidRPr="003A2BE0" w:rsidRDefault="00801961" w:rsidP="00E709EE">
      <w:pPr>
        <w:rPr>
          <w:b/>
          <w:bCs/>
          <w:color w:val="FF0000"/>
          <w:sz w:val="24"/>
          <w:szCs w:val="24"/>
        </w:rPr>
      </w:pPr>
      <w:r w:rsidRPr="003A2BE0">
        <w:rPr>
          <w:b/>
          <w:bCs/>
          <w:color w:val="FF0000"/>
          <w:sz w:val="24"/>
          <w:szCs w:val="24"/>
        </w:rPr>
        <w:t>13</w:t>
      </w:r>
      <w:r w:rsidR="00E709EE" w:rsidRPr="003A2BE0">
        <w:rPr>
          <w:b/>
          <w:bCs/>
          <w:color w:val="FF0000"/>
          <w:sz w:val="24"/>
          <w:szCs w:val="24"/>
        </w:rPr>
        <w:t xml:space="preserve">.Titre : Importations la dépendance de la Chine reste limitée </w:t>
      </w:r>
    </w:p>
    <w:p w14:paraId="697BF16C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18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7</w:t>
      </w:r>
    </w:p>
    <w:p w14:paraId="52E9BDA2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Commerce extérieur français </w:t>
      </w:r>
    </w:p>
    <w:p w14:paraId="6C1CE44A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11" w:history="1">
        <w:r w:rsidR="00E709EE" w:rsidRPr="00396588">
          <w:rPr>
            <w:rStyle w:val="Lienhypertexte"/>
            <w:sz w:val="24"/>
            <w:szCs w:val="24"/>
          </w:rPr>
          <w:t>https://www.lesechos.fr/economie-france/conjoncture/importations-la-dependance-de-la-france-vis-a-vis-de-la-chine-reste-limitee-1275170</w:t>
        </w:r>
      </w:hyperlink>
    </w:p>
    <w:p w14:paraId="550A6D1B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0C088BEA" w14:textId="00355790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14</w:t>
      </w:r>
      <w:r w:rsidR="00E709EE" w:rsidRPr="00801961">
        <w:rPr>
          <w:b/>
          <w:bCs/>
          <w:sz w:val="24"/>
          <w:szCs w:val="24"/>
        </w:rPr>
        <w:t>.Titre : Huawei implantera son usine dans le grand Est malgré son éviction du marché français</w:t>
      </w:r>
    </w:p>
    <w:p w14:paraId="3EEC4116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18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17</w:t>
      </w:r>
    </w:p>
    <w:p w14:paraId="0889C1DC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>IDE</w:t>
      </w:r>
    </w:p>
    <w:p w14:paraId="27DED8BC" w14:textId="77777777" w:rsidR="00E709EE" w:rsidRDefault="00E709EE" w:rsidP="00E709EE">
      <w:pPr>
        <w:rPr>
          <w:rStyle w:val="Lienhypertexte"/>
          <w:sz w:val="24"/>
          <w:szCs w:val="24"/>
        </w:rPr>
      </w:pPr>
      <w:r w:rsidRPr="004A22E9">
        <w:rPr>
          <w:rStyle w:val="Lienhypertexte"/>
          <w:sz w:val="24"/>
          <w:szCs w:val="24"/>
        </w:rPr>
        <w:t>https://www.lesechos.fr/tech-medias/hightech/huawei-implantera-son-usine-dans-le-grand-est-malgre-son-eviction-du-marche-francais-1275058#</w:t>
      </w:r>
    </w:p>
    <w:p w14:paraId="2B2D6689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6D2521CB" w14:textId="7DF25755" w:rsidR="00E709EE" w:rsidRPr="003A2BE0" w:rsidRDefault="00801961" w:rsidP="00E709EE">
      <w:pPr>
        <w:rPr>
          <w:b/>
          <w:bCs/>
          <w:color w:val="FF0000"/>
          <w:sz w:val="24"/>
          <w:szCs w:val="24"/>
        </w:rPr>
      </w:pPr>
      <w:r w:rsidRPr="003A2BE0">
        <w:rPr>
          <w:b/>
          <w:bCs/>
          <w:color w:val="FF0000"/>
          <w:sz w:val="24"/>
          <w:szCs w:val="24"/>
        </w:rPr>
        <w:t>15</w:t>
      </w:r>
      <w:r w:rsidR="00E709EE" w:rsidRPr="003A2BE0">
        <w:rPr>
          <w:b/>
          <w:bCs/>
          <w:color w:val="FF0000"/>
          <w:sz w:val="24"/>
          <w:szCs w:val="24"/>
        </w:rPr>
        <w:t xml:space="preserve">.Titre : Le transport maritime à l’heure de la digitalisation </w:t>
      </w:r>
    </w:p>
    <w:p w14:paraId="448E5A6A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18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43</w:t>
      </w:r>
    </w:p>
    <w:p w14:paraId="242F5D1E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Transport maritime </w:t>
      </w:r>
    </w:p>
    <w:p w14:paraId="1E2B6C2B" w14:textId="736861DC" w:rsidR="00E709EE" w:rsidRDefault="003A2BE0" w:rsidP="00E709EE">
      <w:pPr>
        <w:rPr>
          <w:rStyle w:val="Lienhypertexte"/>
          <w:sz w:val="24"/>
          <w:szCs w:val="24"/>
        </w:rPr>
      </w:pPr>
      <w:hyperlink r:id="rId12" w:history="1">
        <w:r w:rsidR="00E709EE" w:rsidRPr="008E0EA4">
          <w:rPr>
            <w:rStyle w:val="Lienhypertexte"/>
            <w:sz w:val="24"/>
            <w:szCs w:val="24"/>
          </w:rPr>
          <w:t>https://www.lesechos.fr/thema/logistique-sortie-de-crise/le-transport-maritime-a-lheure-de-la-digitalisation-1275194</w:t>
        </w:r>
      </w:hyperlink>
    </w:p>
    <w:p w14:paraId="594F9730" w14:textId="7CE3ECBE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lastRenderedPageBreak/>
        <w:t>16</w:t>
      </w:r>
      <w:r w:rsidR="00E709EE" w:rsidRPr="00801961">
        <w:rPr>
          <w:b/>
          <w:bCs/>
          <w:sz w:val="24"/>
          <w:szCs w:val="24"/>
        </w:rPr>
        <w:t>.Titre : Luxe : Gucci cède aux sirènes d’Alibaba</w:t>
      </w:r>
    </w:p>
    <w:p w14:paraId="5D67E42D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20</w:t>
      </w:r>
    </w:p>
    <w:p w14:paraId="75A98715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Places de marché   </w:t>
      </w:r>
    </w:p>
    <w:p w14:paraId="03B030AF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13" w:history="1">
        <w:r w:rsidR="00E709EE" w:rsidRPr="00396588">
          <w:rPr>
            <w:rStyle w:val="Lienhypertexte"/>
            <w:sz w:val="24"/>
            <w:szCs w:val="24"/>
          </w:rPr>
          <w:t>https://www.lesechos.fr/industrie-services/mode-luxe/luxe-gucci-cede-aux-sirenes-dalibaba-1275315</w:t>
        </w:r>
      </w:hyperlink>
    </w:p>
    <w:p w14:paraId="0A993134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3201613F" w14:textId="0ABF9310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17</w:t>
      </w:r>
      <w:r w:rsidR="00E709EE" w:rsidRPr="00801961">
        <w:rPr>
          <w:b/>
          <w:bCs/>
          <w:sz w:val="24"/>
          <w:szCs w:val="24"/>
        </w:rPr>
        <w:t xml:space="preserve">.Titre : 5G le haut conseil pour le climat prédit un bond des émissions de CO2 </w:t>
      </w:r>
    </w:p>
    <w:p w14:paraId="79FC810E" w14:textId="77777777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22</w:t>
      </w:r>
    </w:p>
    <w:p w14:paraId="66EFE7C0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Environnement </w:t>
      </w:r>
    </w:p>
    <w:p w14:paraId="1C9A9FB9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14" w:history="1">
        <w:r w:rsidR="00E709EE" w:rsidRPr="00396588">
          <w:rPr>
            <w:rStyle w:val="Lienhypertexte"/>
            <w:sz w:val="24"/>
            <w:szCs w:val="24"/>
          </w:rPr>
          <w:t>https://www.lesechos.fr/tech-medias/hightech/5g-le-haut-conseil-pour-le-climat-predit-un-bond-des-emissions-de-co2-1275507</w:t>
        </w:r>
      </w:hyperlink>
    </w:p>
    <w:p w14:paraId="72EE300E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664CC64B" w14:textId="3AFBFFE4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18</w:t>
      </w:r>
      <w:r w:rsidR="00E709EE" w:rsidRPr="00801961">
        <w:rPr>
          <w:b/>
          <w:bCs/>
          <w:sz w:val="24"/>
          <w:szCs w:val="24"/>
        </w:rPr>
        <w:t>.Titre : Contrefaçon 8 milliards de perdus pour l’économie française chaque année</w:t>
      </w:r>
    </w:p>
    <w:p w14:paraId="2A6017F8" w14:textId="77777777" w:rsidR="00E709EE" w:rsidRPr="00191A3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5</w:t>
      </w:r>
    </w:p>
    <w:p w14:paraId="43844E13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Propriété industrielle, contrefaçon  </w:t>
      </w:r>
      <w:r w:rsidRPr="00191A37">
        <w:rPr>
          <w:sz w:val="24"/>
          <w:szCs w:val="24"/>
        </w:rPr>
        <w:t xml:space="preserve"> </w:t>
      </w:r>
    </w:p>
    <w:p w14:paraId="45B40598" w14:textId="77777777" w:rsidR="00E709EE" w:rsidRPr="00B52221" w:rsidRDefault="00E709EE" w:rsidP="00E709EE">
      <w:pPr>
        <w:rPr>
          <w:rStyle w:val="Lienhypertexte"/>
          <w:sz w:val="24"/>
          <w:szCs w:val="24"/>
        </w:rPr>
      </w:pPr>
      <w:r w:rsidRPr="00B52221">
        <w:rPr>
          <w:rStyle w:val="Lienhypertexte"/>
          <w:sz w:val="24"/>
          <w:szCs w:val="24"/>
        </w:rPr>
        <w:t>https://www.lesechos.fr/economie-france/budget-fiscalite/contrefacon-8-milliards-perdus-pour-leconomie-francaise-chaque-annee-1275755#</w:t>
      </w:r>
    </w:p>
    <w:p w14:paraId="26477821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1ED850A6" w14:textId="10C06A81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19</w:t>
      </w:r>
      <w:r w:rsidR="00E709EE" w:rsidRPr="00801961">
        <w:rPr>
          <w:b/>
          <w:bCs/>
          <w:sz w:val="24"/>
          <w:szCs w:val="24"/>
        </w:rPr>
        <w:t xml:space="preserve">.Titre : PSA-CHRYSLER la voie est libre pour la fusion </w:t>
      </w:r>
    </w:p>
    <w:p w14:paraId="6B9AAECB" w14:textId="77777777" w:rsidR="00E709EE" w:rsidRPr="00191A3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19</w:t>
      </w:r>
    </w:p>
    <w:p w14:paraId="28308E52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croissance externe </w:t>
      </w:r>
    </w:p>
    <w:p w14:paraId="69D09AE8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15" w:history="1">
        <w:r w:rsidR="00E709EE" w:rsidRPr="00396588">
          <w:rPr>
            <w:rStyle w:val="Lienhypertexte"/>
            <w:sz w:val="24"/>
            <w:szCs w:val="24"/>
          </w:rPr>
          <w:t>https://www.lesechos.fr/industrie-services/automobile/psa-fait-chrysler-la-voie-est-libre-pour-la-fusion-1275758</w:t>
        </w:r>
      </w:hyperlink>
    </w:p>
    <w:p w14:paraId="02D39C30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0B1B921E" w14:textId="0469E473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20</w:t>
      </w:r>
      <w:r w:rsidR="00E709EE" w:rsidRPr="00801961">
        <w:rPr>
          <w:b/>
          <w:bCs/>
          <w:sz w:val="24"/>
          <w:szCs w:val="24"/>
        </w:rPr>
        <w:t>.Titre : Les chocolatiers tentent de survivre grâce au digital et aux circuits courts</w:t>
      </w:r>
    </w:p>
    <w:p w14:paraId="3BC1309D" w14:textId="77777777" w:rsidR="00E709EE" w:rsidRPr="00191A3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24</w:t>
      </w:r>
    </w:p>
    <w:p w14:paraId="7D72CBD7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Distribution  </w:t>
      </w:r>
    </w:p>
    <w:p w14:paraId="661854F6" w14:textId="77777777" w:rsidR="00E709EE" w:rsidRDefault="003A2BE0" w:rsidP="00E709EE">
      <w:pPr>
        <w:rPr>
          <w:rStyle w:val="Lienhypertexte"/>
          <w:sz w:val="24"/>
          <w:szCs w:val="24"/>
        </w:rPr>
      </w:pPr>
      <w:hyperlink r:id="rId16" w:history="1">
        <w:r w:rsidR="00E709EE" w:rsidRPr="00396588">
          <w:rPr>
            <w:rStyle w:val="Lienhypertexte"/>
            <w:sz w:val="24"/>
            <w:szCs w:val="24"/>
          </w:rPr>
          <w:t>https://www.lesechos.fr/pme-regions/auvergne-rhone-alpes/les-chocolatiers-tentent-de-survivre-grace-au-digital-et-aux-circuits-courts-1275811</w:t>
        </w:r>
      </w:hyperlink>
    </w:p>
    <w:p w14:paraId="4E804087" w14:textId="067F361A" w:rsidR="00E709EE" w:rsidRDefault="00E709EE" w:rsidP="00E709EE">
      <w:pPr>
        <w:rPr>
          <w:rStyle w:val="Lienhypertexte"/>
          <w:sz w:val="24"/>
          <w:szCs w:val="24"/>
        </w:rPr>
      </w:pPr>
    </w:p>
    <w:p w14:paraId="594B3C9D" w14:textId="36614394" w:rsidR="006C49C4" w:rsidRDefault="006C49C4" w:rsidP="00E709EE">
      <w:pPr>
        <w:rPr>
          <w:rStyle w:val="Lienhypertexte"/>
          <w:sz w:val="24"/>
          <w:szCs w:val="24"/>
        </w:rPr>
      </w:pPr>
    </w:p>
    <w:p w14:paraId="293848BF" w14:textId="28FF0E3B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lastRenderedPageBreak/>
        <w:t>21</w:t>
      </w:r>
      <w:r w:rsidR="00E709EE" w:rsidRPr="00801961">
        <w:rPr>
          <w:b/>
          <w:bCs/>
          <w:sz w:val="24"/>
          <w:szCs w:val="24"/>
        </w:rPr>
        <w:t>.Titre : Le mode d’emploi de PSA pour passer au télétravail massif</w:t>
      </w:r>
    </w:p>
    <w:p w14:paraId="6F4B88B9" w14:textId="77777777" w:rsidR="00E709EE" w:rsidRPr="00191A3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/12/2020 P</w:t>
      </w:r>
      <w:r>
        <w:rPr>
          <w:b/>
          <w:bCs/>
          <w:sz w:val="24"/>
          <w:szCs w:val="24"/>
        </w:rPr>
        <w:t>age 13</w:t>
      </w:r>
    </w:p>
    <w:p w14:paraId="3FC90A08" w14:textId="77777777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Organisation du travail  </w:t>
      </w:r>
    </w:p>
    <w:p w14:paraId="1E92B33E" w14:textId="02E167D8" w:rsidR="00E709EE" w:rsidRDefault="003A2BE0" w:rsidP="00E709EE">
      <w:pPr>
        <w:rPr>
          <w:rStyle w:val="Lienhypertexte"/>
          <w:sz w:val="24"/>
          <w:szCs w:val="24"/>
        </w:rPr>
      </w:pPr>
      <w:hyperlink r:id="rId17" w:history="1">
        <w:r w:rsidR="00E709EE" w:rsidRPr="00396588">
          <w:rPr>
            <w:rStyle w:val="Lienhypertexte"/>
            <w:sz w:val="24"/>
            <w:szCs w:val="24"/>
          </w:rPr>
          <w:t>https://www.lesechos.fr/industrie-services/automobile/le-mode-demploi-de-psa-pour-passer-au-teletravail-massif-1275654</w:t>
        </w:r>
      </w:hyperlink>
    </w:p>
    <w:p w14:paraId="1C59821E" w14:textId="77777777" w:rsidR="00E709EE" w:rsidRDefault="00E709EE" w:rsidP="00E709EE">
      <w:pPr>
        <w:rPr>
          <w:rStyle w:val="Lienhypertexte"/>
          <w:sz w:val="24"/>
          <w:szCs w:val="24"/>
        </w:rPr>
      </w:pPr>
    </w:p>
    <w:p w14:paraId="1E2A615B" w14:textId="19E21996" w:rsidR="00191A37" w:rsidRPr="00801961" w:rsidRDefault="00801961" w:rsidP="00191A37">
      <w:pPr>
        <w:rPr>
          <w:b/>
          <w:bCs/>
          <w:color w:val="FF0000"/>
          <w:sz w:val="24"/>
          <w:szCs w:val="24"/>
        </w:rPr>
      </w:pPr>
      <w:r w:rsidRPr="00801961">
        <w:rPr>
          <w:b/>
          <w:bCs/>
          <w:color w:val="FF0000"/>
          <w:sz w:val="24"/>
          <w:szCs w:val="24"/>
        </w:rPr>
        <w:t>22</w:t>
      </w:r>
      <w:r w:rsidR="00191A37" w:rsidRPr="00801961">
        <w:rPr>
          <w:b/>
          <w:bCs/>
          <w:color w:val="FF0000"/>
          <w:sz w:val="24"/>
          <w:szCs w:val="24"/>
        </w:rPr>
        <w:t>.Titre : Comment Auchan tente de sortir de l’enlisement en Russie</w:t>
      </w:r>
    </w:p>
    <w:p w14:paraId="1D8DF4E7" w14:textId="1497D17E" w:rsidR="00191A37" w:rsidRPr="00191A37" w:rsidRDefault="00191A37" w:rsidP="00191A37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23/12/2020 P</w:t>
      </w:r>
      <w:r>
        <w:rPr>
          <w:b/>
          <w:bCs/>
          <w:sz w:val="24"/>
          <w:szCs w:val="24"/>
        </w:rPr>
        <w:t>age</w:t>
      </w:r>
      <w:r w:rsidRPr="00191A37">
        <w:rPr>
          <w:b/>
          <w:bCs/>
          <w:sz w:val="24"/>
          <w:szCs w:val="24"/>
        </w:rPr>
        <w:t xml:space="preserve"> 11</w:t>
      </w:r>
    </w:p>
    <w:p w14:paraId="0950B793" w14:textId="77777777" w:rsidR="00191A37" w:rsidRPr="00191A37" w:rsidRDefault="00191A37" w:rsidP="00191A37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Thèmes : </w:t>
      </w:r>
    </w:p>
    <w:p w14:paraId="0BC2D1EC" w14:textId="3BDD6AD6" w:rsidR="00191A37" w:rsidRPr="00191A37" w:rsidRDefault="00191A37" w:rsidP="00191A37">
      <w:pPr>
        <w:pStyle w:val="Paragraphedeliste"/>
        <w:numPr>
          <w:ilvl w:val="0"/>
          <w:numId w:val="19"/>
        </w:numPr>
        <w:rPr>
          <w:sz w:val="24"/>
          <w:szCs w:val="24"/>
        </w:rPr>
      </w:pPr>
      <w:r w:rsidRPr="00191A37">
        <w:rPr>
          <w:sz w:val="24"/>
          <w:szCs w:val="24"/>
        </w:rPr>
        <w:t xml:space="preserve">International </w:t>
      </w:r>
    </w:p>
    <w:p w14:paraId="354E1573" w14:textId="073139B7" w:rsidR="00191A37" w:rsidRPr="00191A37" w:rsidRDefault="00191A37" w:rsidP="00191A37">
      <w:pPr>
        <w:pStyle w:val="Paragraphedeliste"/>
        <w:numPr>
          <w:ilvl w:val="0"/>
          <w:numId w:val="19"/>
        </w:numPr>
        <w:rPr>
          <w:sz w:val="24"/>
          <w:szCs w:val="24"/>
        </w:rPr>
      </w:pPr>
      <w:r w:rsidRPr="00191A37">
        <w:rPr>
          <w:sz w:val="24"/>
          <w:szCs w:val="24"/>
        </w:rPr>
        <w:t xml:space="preserve">Distribution </w:t>
      </w:r>
    </w:p>
    <w:p w14:paraId="5421A560" w14:textId="0B863F21" w:rsidR="00B52221" w:rsidRPr="00B52221" w:rsidRDefault="00B52221" w:rsidP="00B52221">
      <w:pPr>
        <w:rPr>
          <w:rStyle w:val="Lienhypertexte"/>
          <w:sz w:val="24"/>
          <w:szCs w:val="24"/>
        </w:rPr>
      </w:pPr>
      <w:r w:rsidRPr="00B52221">
        <w:rPr>
          <w:rStyle w:val="Lienhypertexte"/>
          <w:sz w:val="24"/>
          <w:szCs w:val="24"/>
        </w:rPr>
        <w:t>https://www.lesechos.fr/industrie-services/conso-distribution/comment-auchan-tente-de-sortir-de-lenlisement-en-russie-1276120</w:t>
      </w:r>
    </w:p>
    <w:p w14:paraId="558F5E86" w14:textId="77777777" w:rsidR="00191A37" w:rsidRDefault="00191A37" w:rsidP="00B52221">
      <w:pPr>
        <w:rPr>
          <w:rStyle w:val="Lienhypertexte"/>
          <w:sz w:val="24"/>
          <w:szCs w:val="24"/>
        </w:rPr>
      </w:pPr>
    </w:p>
    <w:p w14:paraId="3511CA27" w14:textId="18D810C8" w:rsidR="00191A37" w:rsidRPr="00801961" w:rsidRDefault="00801961" w:rsidP="00191A37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23</w:t>
      </w:r>
      <w:r w:rsidR="00191A37" w:rsidRPr="00801961">
        <w:rPr>
          <w:b/>
          <w:bCs/>
          <w:sz w:val="24"/>
          <w:szCs w:val="24"/>
        </w:rPr>
        <w:t xml:space="preserve">.Titre : Intermarché le plus gros pêcheur de France face à la tempête du Brexit </w:t>
      </w:r>
    </w:p>
    <w:p w14:paraId="06850FE4" w14:textId="29F59901" w:rsidR="00191A37" w:rsidRPr="00191A37" w:rsidRDefault="00191A37" w:rsidP="00191A37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 le 23/12/2020 P</w:t>
      </w:r>
      <w:r>
        <w:rPr>
          <w:b/>
          <w:bCs/>
          <w:sz w:val="24"/>
          <w:szCs w:val="24"/>
        </w:rPr>
        <w:t>age</w:t>
      </w:r>
      <w:r w:rsidRPr="00191A37">
        <w:rPr>
          <w:b/>
          <w:bCs/>
          <w:sz w:val="24"/>
          <w:szCs w:val="24"/>
        </w:rPr>
        <w:t xml:space="preserve"> 1</w:t>
      </w:r>
      <w:r>
        <w:rPr>
          <w:b/>
          <w:bCs/>
          <w:sz w:val="24"/>
          <w:szCs w:val="24"/>
        </w:rPr>
        <w:t>6</w:t>
      </w:r>
    </w:p>
    <w:p w14:paraId="7A73FC74" w14:textId="470A06C8" w:rsidR="00191A37" w:rsidRPr="00191A37" w:rsidRDefault="00191A37" w:rsidP="00191A37">
      <w:pPr>
        <w:rPr>
          <w:sz w:val="24"/>
          <w:szCs w:val="24"/>
        </w:rPr>
      </w:pPr>
      <w:r w:rsidRPr="00191A37">
        <w:rPr>
          <w:sz w:val="24"/>
          <w:szCs w:val="24"/>
        </w:rPr>
        <w:t>Thèmes : I</w:t>
      </w:r>
      <w:r>
        <w:rPr>
          <w:sz w:val="24"/>
          <w:szCs w:val="24"/>
        </w:rPr>
        <w:t xml:space="preserve">mpact de l’environnement </w:t>
      </w:r>
      <w:r w:rsidRPr="00191A37">
        <w:rPr>
          <w:sz w:val="24"/>
          <w:szCs w:val="24"/>
        </w:rPr>
        <w:t xml:space="preserve"> </w:t>
      </w:r>
    </w:p>
    <w:p w14:paraId="027231A7" w14:textId="201C3C06" w:rsidR="00B52221" w:rsidRPr="00B52221" w:rsidRDefault="00B52221" w:rsidP="00B52221">
      <w:pPr>
        <w:rPr>
          <w:rStyle w:val="Lienhypertexte"/>
          <w:sz w:val="24"/>
          <w:szCs w:val="24"/>
        </w:rPr>
      </w:pPr>
      <w:r w:rsidRPr="00B52221">
        <w:rPr>
          <w:rStyle w:val="Lienhypertexte"/>
          <w:sz w:val="24"/>
          <w:szCs w:val="24"/>
        </w:rPr>
        <w:t>https://www.lesechos.fr/industrie-services/conso-distribution/intermarche-le-plus-gros-pecheur-de-france-face-a-la-tempete-du-brexit-1275944</w:t>
      </w:r>
    </w:p>
    <w:p w14:paraId="79B9F5BD" w14:textId="77777777" w:rsidR="00191A37" w:rsidRDefault="00191A37" w:rsidP="00B52221">
      <w:pPr>
        <w:rPr>
          <w:rStyle w:val="Lienhypertexte"/>
          <w:sz w:val="24"/>
          <w:szCs w:val="24"/>
        </w:rPr>
      </w:pPr>
    </w:p>
    <w:p w14:paraId="1F226AE6" w14:textId="4615E46F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24</w:t>
      </w:r>
      <w:r w:rsidR="00E709EE" w:rsidRPr="00801961">
        <w:rPr>
          <w:b/>
          <w:bCs/>
          <w:sz w:val="24"/>
          <w:szCs w:val="24"/>
        </w:rPr>
        <w:t xml:space="preserve">. Titre : La croissance économique sera là en 2021 mais elle se fera de façon inégale </w:t>
      </w:r>
    </w:p>
    <w:p w14:paraId="066BBFD8" w14:textId="7FB6E51E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29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/12/20 Pag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8 </w:t>
      </w:r>
    </w:p>
    <w:p w14:paraId="6EAB689E" w14:textId="78BABAD9" w:rsidR="00E709EE" w:rsidRPr="0059273A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 </w:t>
      </w:r>
      <w:r>
        <w:rPr>
          <w:sz w:val="24"/>
          <w:szCs w:val="24"/>
        </w:rPr>
        <w:t xml:space="preserve">Croissance économique </w:t>
      </w:r>
      <w:r w:rsidRPr="0059273A">
        <w:rPr>
          <w:sz w:val="24"/>
          <w:szCs w:val="24"/>
        </w:rPr>
        <w:t xml:space="preserve">  </w:t>
      </w:r>
    </w:p>
    <w:p w14:paraId="74BDE507" w14:textId="4A35754E" w:rsidR="00D552ED" w:rsidRPr="00E709EE" w:rsidRDefault="003A2BE0" w:rsidP="00D552ED">
      <w:pPr>
        <w:rPr>
          <w:rStyle w:val="Lienhypertexte"/>
          <w:sz w:val="24"/>
          <w:szCs w:val="24"/>
        </w:rPr>
      </w:pPr>
      <w:hyperlink r:id="rId18" w:history="1">
        <w:r w:rsidR="00D552ED" w:rsidRPr="00E709EE">
          <w:rPr>
            <w:rStyle w:val="Lienhypertexte"/>
            <w:sz w:val="24"/>
            <w:szCs w:val="24"/>
          </w:rPr>
          <w:t>https://www.lesechos.fr/monde/enjeux-internationaux/julien-marcilly-la-reprise-economique-mondiale-sera-la-en-2021-mais-elle-se-fera-de-facon-inegale-1276779</w:t>
        </w:r>
      </w:hyperlink>
    </w:p>
    <w:p w14:paraId="7FE21A88" w14:textId="2020D483" w:rsidR="00D552ED" w:rsidRDefault="00D552ED" w:rsidP="00D552ED"/>
    <w:p w14:paraId="1CA01CD4" w14:textId="23E2D3D8" w:rsidR="0059273A" w:rsidRPr="00801961" w:rsidRDefault="00801961" w:rsidP="0059273A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25</w:t>
      </w:r>
      <w:r w:rsidR="0059273A" w:rsidRPr="00801961">
        <w:rPr>
          <w:b/>
          <w:bCs/>
          <w:sz w:val="24"/>
          <w:szCs w:val="24"/>
        </w:rPr>
        <w:t xml:space="preserve">. Titre : Ce que la crise a durablement changé pour les entreprises </w:t>
      </w:r>
    </w:p>
    <w:p w14:paraId="5749459D" w14:textId="12DC898D" w:rsidR="0059273A" w:rsidRPr="0059273A" w:rsidRDefault="0059273A" w:rsidP="0059273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</w:t>
      </w:r>
      <w:r w:rsidR="00191A37">
        <w:rPr>
          <w:rStyle w:val="Lienhypertexte"/>
          <w:b/>
          <w:bCs/>
          <w:color w:val="000000" w:themeColor="text1"/>
          <w:sz w:val="24"/>
          <w:szCs w:val="24"/>
          <w:u w:val="none"/>
        </w:rPr>
        <w:t>9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/12/20 Page 8</w:t>
      </w:r>
    </w:p>
    <w:p w14:paraId="7D219F28" w14:textId="27FE0036" w:rsidR="0059273A" w:rsidRPr="0059273A" w:rsidRDefault="0059273A" w:rsidP="0059273A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 Impacts de la crise sanitaire sur les entreprises </w:t>
      </w:r>
    </w:p>
    <w:p w14:paraId="268557DE" w14:textId="3709B1F4" w:rsidR="00D552ED" w:rsidRPr="0059273A" w:rsidRDefault="003A2BE0" w:rsidP="00D552ED">
      <w:pPr>
        <w:rPr>
          <w:sz w:val="24"/>
          <w:szCs w:val="24"/>
        </w:rPr>
      </w:pPr>
      <w:hyperlink r:id="rId19" w:history="1">
        <w:r w:rsidR="00D552ED" w:rsidRPr="0059273A">
          <w:rPr>
            <w:rStyle w:val="Lienhypertexte"/>
            <w:sz w:val="24"/>
            <w:szCs w:val="24"/>
          </w:rPr>
          <w:t>https://www.lesechos.fr/idees-debats/leadership-management/ce-que-le-coronavirus-va-radicalement-changer-pour-les-entreprises-1244523</w:t>
        </w:r>
      </w:hyperlink>
    </w:p>
    <w:p w14:paraId="3988B532" w14:textId="77777777" w:rsidR="0059273A" w:rsidRDefault="0059273A" w:rsidP="0059273A"/>
    <w:p w14:paraId="0A73A4EA" w14:textId="3BCF63C2" w:rsidR="0059273A" w:rsidRPr="00801961" w:rsidRDefault="00801961" w:rsidP="0059273A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26</w:t>
      </w:r>
      <w:r w:rsidR="0059273A" w:rsidRPr="00801961">
        <w:rPr>
          <w:b/>
          <w:bCs/>
          <w:sz w:val="24"/>
          <w:szCs w:val="24"/>
        </w:rPr>
        <w:t xml:space="preserve">. Titre : L'italien </w:t>
      </w:r>
      <w:proofErr w:type="spellStart"/>
      <w:r w:rsidR="0059273A" w:rsidRPr="00801961">
        <w:rPr>
          <w:b/>
          <w:bCs/>
          <w:sz w:val="24"/>
          <w:szCs w:val="24"/>
        </w:rPr>
        <w:t>Veneta</w:t>
      </w:r>
      <w:proofErr w:type="spellEnd"/>
      <w:r w:rsidR="0059273A" w:rsidRPr="00801961">
        <w:rPr>
          <w:b/>
          <w:bCs/>
          <w:sz w:val="24"/>
          <w:szCs w:val="24"/>
        </w:rPr>
        <w:t xml:space="preserve"> </w:t>
      </w:r>
      <w:proofErr w:type="spellStart"/>
      <w:r w:rsidR="0059273A" w:rsidRPr="00801961">
        <w:rPr>
          <w:b/>
          <w:bCs/>
          <w:sz w:val="24"/>
          <w:szCs w:val="24"/>
        </w:rPr>
        <w:t>Cucine</w:t>
      </w:r>
      <w:proofErr w:type="spellEnd"/>
      <w:r w:rsidR="0059273A" w:rsidRPr="00801961">
        <w:rPr>
          <w:b/>
          <w:bCs/>
          <w:sz w:val="24"/>
          <w:szCs w:val="24"/>
        </w:rPr>
        <w:t xml:space="preserve"> surfe sur la vague du cuisiné maison</w:t>
      </w:r>
    </w:p>
    <w:p w14:paraId="7187D9A9" w14:textId="26D723A9" w:rsidR="0059273A" w:rsidRPr="0059273A" w:rsidRDefault="0059273A" w:rsidP="0059273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</w:t>
      </w:r>
      <w:r w:rsidR="00191A37">
        <w:rPr>
          <w:rStyle w:val="Lienhypertexte"/>
          <w:b/>
          <w:bCs/>
          <w:color w:val="000000" w:themeColor="text1"/>
          <w:sz w:val="24"/>
          <w:szCs w:val="24"/>
          <w:u w:val="none"/>
        </w:rPr>
        <w:t>9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/12/20 Page 8</w:t>
      </w:r>
    </w:p>
    <w:p w14:paraId="3C37C11E" w14:textId="2B224120" w:rsidR="0059273A" w:rsidRPr="0059273A" w:rsidRDefault="0059273A" w:rsidP="0059273A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 Influence de l’environnement </w:t>
      </w:r>
    </w:p>
    <w:p w14:paraId="2D833638" w14:textId="696A75C4" w:rsidR="00D552ED" w:rsidRDefault="003A2BE0" w:rsidP="00E948EB">
      <w:pPr>
        <w:rPr>
          <w:rStyle w:val="Lienhypertexte"/>
          <w:sz w:val="24"/>
          <w:szCs w:val="24"/>
        </w:rPr>
      </w:pPr>
      <w:hyperlink r:id="rId20" w:history="1">
        <w:r w:rsidR="00042B71" w:rsidRPr="0059273A">
          <w:rPr>
            <w:rStyle w:val="Lienhypertexte"/>
            <w:sz w:val="24"/>
            <w:szCs w:val="24"/>
          </w:rPr>
          <w:t>https://www.lesechos.fr/industrie-services/conso-distribution/litalien-veneta-cucine-surfe-sur-la-vague-du-cuisine-maison-1276818</w:t>
        </w:r>
      </w:hyperlink>
    </w:p>
    <w:p w14:paraId="3434CC8D" w14:textId="77777777" w:rsidR="00FB5CA5" w:rsidRPr="0059273A" w:rsidRDefault="00FB5CA5" w:rsidP="00E948EB">
      <w:pPr>
        <w:rPr>
          <w:sz w:val="24"/>
          <w:szCs w:val="24"/>
        </w:rPr>
      </w:pPr>
    </w:p>
    <w:p w14:paraId="20DB9C57" w14:textId="2044B7BD" w:rsidR="00FB5CA5" w:rsidRPr="00801961" w:rsidRDefault="00801961" w:rsidP="00FB5CA5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27</w:t>
      </w:r>
      <w:r w:rsidR="00FB5CA5" w:rsidRPr="00801961">
        <w:rPr>
          <w:b/>
          <w:bCs/>
          <w:sz w:val="24"/>
          <w:szCs w:val="24"/>
        </w:rPr>
        <w:t xml:space="preserve">. Titre : Guerre du camembert l’étiquette fabriqué en Normandie bannie des rayons </w:t>
      </w:r>
    </w:p>
    <w:p w14:paraId="2409676F" w14:textId="77777777" w:rsidR="00FB5CA5" w:rsidRPr="0059273A" w:rsidRDefault="00FB5CA5" w:rsidP="00FB5CA5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 </w:t>
      </w:r>
      <w:r>
        <w:rPr>
          <w:sz w:val="24"/>
          <w:szCs w:val="24"/>
        </w:rPr>
        <w:t xml:space="preserve">Etiquette </w:t>
      </w:r>
      <w:r w:rsidRPr="0059273A">
        <w:rPr>
          <w:sz w:val="24"/>
          <w:szCs w:val="24"/>
        </w:rPr>
        <w:t xml:space="preserve"> </w:t>
      </w:r>
    </w:p>
    <w:p w14:paraId="17D1DF26" w14:textId="77777777" w:rsidR="00FB5CA5" w:rsidRPr="00EA64B3" w:rsidRDefault="00FB5CA5" w:rsidP="00FB5CA5">
      <w:pPr>
        <w:rPr>
          <w:rStyle w:val="Lienhypertexte"/>
          <w:sz w:val="24"/>
          <w:szCs w:val="24"/>
        </w:rPr>
      </w:pPr>
      <w:r w:rsidRPr="00EA64B3">
        <w:rPr>
          <w:rStyle w:val="Lienhypertexte"/>
          <w:sz w:val="24"/>
          <w:szCs w:val="24"/>
        </w:rPr>
        <w:t>https://www.lesechos.fr/pme-regions/normandie/guerre-du-camembert-letiquette-fabrique-en-normandie-bannie-des-rayons-1277407</w:t>
      </w:r>
    </w:p>
    <w:p w14:paraId="16F240F1" w14:textId="77777777" w:rsidR="00FB5CA5" w:rsidRDefault="00FB5CA5" w:rsidP="00FB5CA5">
      <w:pPr>
        <w:rPr>
          <w:sz w:val="24"/>
          <w:szCs w:val="24"/>
        </w:rPr>
      </w:pPr>
    </w:p>
    <w:p w14:paraId="7EE7F479" w14:textId="2DB1C1EF" w:rsidR="00FB5CA5" w:rsidRPr="00801961" w:rsidRDefault="00801961" w:rsidP="00FB5CA5">
      <w:pPr>
        <w:rPr>
          <w:b/>
          <w:bCs/>
          <w:sz w:val="24"/>
          <w:szCs w:val="24"/>
        </w:rPr>
      </w:pPr>
      <w:r>
        <w:rPr>
          <w:sz w:val="24"/>
          <w:szCs w:val="24"/>
        </w:rPr>
        <w:t>28</w:t>
      </w:r>
      <w:r w:rsidR="00FB5CA5">
        <w:rPr>
          <w:sz w:val="24"/>
          <w:szCs w:val="24"/>
        </w:rPr>
        <w:t xml:space="preserve">. </w:t>
      </w:r>
      <w:r w:rsidR="00FB5CA5" w:rsidRPr="00801961">
        <w:rPr>
          <w:b/>
          <w:bCs/>
          <w:sz w:val="24"/>
          <w:szCs w:val="24"/>
        </w:rPr>
        <w:t xml:space="preserve">Thèmes : </w:t>
      </w:r>
    </w:p>
    <w:p w14:paraId="5A2CB53A" w14:textId="5E1CF11A" w:rsidR="00FB5CA5" w:rsidRPr="00801961" w:rsidRDefault="00FB5CA5" w:rsidP="00FB5CA5">
      <w:pPr>
        <w:pStyle w:val="Paragraphedeliste"/>
        <w:numPr>
          <w:ilvl w:val="0"/>
          <w:numId w:val="19"/>
        </w:num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 xml:space="preserve">BREXIT </w:t>
      </w:r>
    </w:p>
    <w:p w14:paraId="175A5893" w14:textId="309F2245" w:rsidR="00FB5CA5" w:rsidRPr="00FB5CA5" w:rsidRDefault="00FB5CA5" w:rsidP="00FB5CA5">
      <w:pPr>
        <w:pStyle w:val="Paragraphedeliste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Influence de l’environnement </w:t>
      </w:r>
    </w:p>
    <w:p w14:paraId="448A4D41" w14:textId="2E409D82" w:rsidR="00801961" w:rsidRDefault="00801961" w:rsidP="00E948EB">
      <w:pPr>
        <w:rPr>
          <w:sz w:val="24"/>
          <w:szCs w:val="24"/>
        </w:rPr>
      </w:pPr>
      <w:hyperlink r:id="rId21" w:history="1">
        <w:r w:rsidRPr="00E713FD">
          <w:rPr>
            <w:rStyle w:val="Lienhypertexte"/>
            <w:sz w:val="24"/>
            <w:szCs w:val="24"/>
          </w:rPr>
          <w:t>https://www.lemoci.com/lettre-confidentielle/la-france-va-lancer-easy-brexit-pour-les-pme-qui-ne-sont-toujours-pas-pretes/</w:t>
        </w:r>
      </w:hyperlink>
    </w:p>
    <w:p w14:paraId="3F08AF15" w14:textId="23EC8A81" w:rsidR="00042B71" w:rsidRDefault="00FB5CA5" w:rsidP="00E948EB">
      <w:pPr>
        <w:rPr>
          <w:sz w:val="24"/>
          <w:szCs w:val="24"/>
        </w:rPr>
      </w:pPr>
      <w:hyperlink r:id="rId22" w:history="1">
        <w:r w:rsidRPr="00E713FD">
          <w:rPr>
            <w:rStyle w:val="Lienhypertexte"/>
            <w:sz w:val="24"/>
            <w:szCs w:val="24"/>
          </w:rPr>
          <w:t>https://www.lesechos.fr/industrie-services/mode-luxe/brexit-le-spleen-du-luxe-face-a-la-fin-de-la-detaxe-au-royaume-uni-1276650</w:t>
        </w:r>
      </w:hyperlink>
    </w:p>
    <w:p w14:paraId="5FC5AF70" w14:textId="6387740F" w:rsidR="00FB5CA5" w:rsidRDefault="00801961" w:rsidP="00E948EB">
      <w:pPr>
        <w:rPr>
          <w:sz w:val="24"/>
          <w:szCs w:val="24"/>
        </w:rPr>
      </w:pPr>
      <w:hyperlink r:id="rId23" w:history="1">
        <w:r w:rsidRPr="00E713FD">
          <w:rPr>
            <w:rStyle w:val="Lienhypertexte"/>
            <w:sz w:val="24"/>
            <w:szCs w:val="24"/>
          </w:rPr>
          <w:t>https://www.lesechos.fr/pme-regions/hauts-de-france/le-brexit-profite-aux-bieres-la-goudale-et-saint-omer-1277026</w:t>
        </w:r>
      </w:hyperlink>
    </w:p>
    <w:p w14:paraId="5E7C4D06" w14:textId="042D3819" w:rsidR="00801961" w:rsidRDefault="00801961" w:rsidP="00E948EB">
      <w:pPr>
        <w:rPr>
          <w:sz w:val="24"/>
          <w:szCs w:val="24"/>
        </w:rPr>
      </w:pPr>
      <w:hyperlink r:id="rId24" w:history="1">
        <w:r w:rsidRPr="00E713FD">
          <w:rPr>
            <w:rStyle w:val="Lienhypertexte"/>
            <w:sz w:val="24"/>
            <w:szCs w:val="24"/>
          </w:rPr>
          <w:t>https://www.lesechos.fr/monde/europe/brexit-londres-et-bruxelles-sont-arrives-a-un-accord-1276483</w:t>
        </w:r>
      </w:hyperlink>
    </w:p>
    <w:p w14:paraId="6991ECF0" w14:textId="77777777" w:rsidR="00801961" w:rsidRDefault="00801961" w:rsidP="00E948EB">
      <w:pPr>
        <w:rPr>
          <w:sz w:val="24"/>
          <w:szCs w:val="24"/>
        </w:rPr>
      </w:pPr>
    </w:p>
    <w:p w14:paraId="4728D901" w14:textId="77777777" w:rsidR="00801961" w:rsidRDefault="00801961" w:rsidP="00E948EB">
      <w:pPr>
        <w:rPr>
          <w:sz w:val="24"/>
          <w:szCs w:val="24"/>
        </w:rPr>
      </w:pPr>
    </w:p>
    <w:p w14:paraId="6B5415D1" w14:textId="13D5DA7B" w:rsidR="00FB5CA5" w:rsidRDefault="00FB5CA5" w:rsidP="00E948EB">
      <w:pPr>
        <w:rPr>
          <w:sz w:val="24"/>
          <w:szCs w:val="24"/>
        </w:rPr>
      </w:pPr>
    </w:p>
    <w:p w14:paraId="6426F03D" w14:textId="44DB32A5" w:rsidR="00042B71" w:rsidRPr="00EA64B3" w:rsidRDefault="00042B71" w:rsidP="00E948EB">
      <w:pPr>
        <w:rPr>
          <w:rStyle w:val="Lienhypertexte"/>
          <w:sz w:val="24"/>
          <w:szCs w:val="24"/>
        </w:rPr>
      </w:pPr>
    </w:p>
    <w:p w14:paraId="2832BFA8" w14:textId="77777777" w:rsidR="00042B71" w:rsidRPr="00042B71" w:rsidRDefault="00042B71" w:rsidP="00E948EB"/>
    <w:sectPr w:rsidR="00042B71" w:rsidRPr="00042B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0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3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2"/>
  </w:num>
  <w:num w:numId="4">
    <w:abstractNumId w:val="8"/>
  </w:num>
  <w:num w:numId="5">
    <w:abstractNumId w:val="16"/>
  </w:num>
  <w:num w:numId="6">
    <w:abstractNumId w:val="6"/>
  </w:num>
  <w:num w:numId="7">
    <w:abstractNumId w:val="5"/>
  </w:num>
  <w:num w:numId="8">
    <w:abstractNumId w:val="12"/>
  </w:num>
  <w:num w:numId="9">
    <w:abstractNumId w:val="4"/>
  </w:num>
  <w:num w:numId="10">
    <w:abstractNumId w:val="3"/>
  </w:num>
  <w:num w:numId="11">
    <w:abstractNumId w:val="9"/>
  </w:num>
  <w:num w:numId="12">
    <w:abstractNumId w:val="18"/>
  </w:num>
  <w:num w:numId="13">
    <w:abstractNumId w:val="15"/>
  </w:num>
  <w:num w:numId="14">
    <w:abstractNumId w:val="14"/>
  </w:num>
  <w:num w:numId="15">
    <w:abstractNumId w:val="13"/>
  </w:num>
  <w:num w:numId="16">
    <w:abstractNumId w:val="10"/>
  </w:num>
  <w:num w:numId="17">
    <w:abstractNumId w:val="1"/>
  </w:num>
  <w:num w:numId="18">
    <w:abstractNumId w:val="11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413EA"/>
    <w:rsid w:val="00042B71"/>
    <w:rsid w:val="00052936"/>
    <w:rsid w:val="00071A23"/>
    <w:rsid w:val="000B5C55"/>
    <w:rsid w:val="000D5E0A"/>
    <w:rsid w:val="000F18A9"/>
    <w:rsid w:val="00113252"/>
    <w:rsid w:val="00163A6F"/>
    <w:rsid w:val="001655AA"/>
    <w:rsid w:val="00191A37"/>
    <w:rsid w:val="001C0781"/>
    <w:rsid w:val="00217938"/>
    <w:rsid w:val="00230C97"/>
    <w:rsid w:val="0026448C"/>
    <w:rsid w:val="00284B31"/>
    <w:rsid w:val="00285798"/>
    <w:rsid w:val="002A579D"/>
    <w:rsid w:val="002D10C1"/>
    <w:rsid w:val="002D2B69"/>
    <w:rsid w:val="002D401C"/>
    <w:rsid w:val="002F0CFE"/>
    <w:rsid w:val="002F1997"/>
    <w:rsid w:val="003371EA"/>
    <w:rsid w:val="0034289C"/>
    <w:rsid w:val="00351231"/>
    <w:rsid w:val="00351BA8"/>
    <w:rsid w:val="00352288"/>
    <w:rsid w:val="003A0CF7"/>
    <w:rsid w:val="003A2BE0"/>
    <w:rsid w:val="003C7705"/>
    <w:rsid w:val="003D60F1"/>
    <w:rsid w:val="003E77B1"/>
    <w:rsid w:val="00417595"/>
    <w:rsid w:val="0041794E"/>
    <w:rsid w:val="00463C55"/>
    <w:rsid w:val="00472A85"/>
    <w:rsid w:val="00491F3E"/>
    <w:rsid w:val="004A22E9"/>
    <w:rsid w:val="004A5FE9"/>
    <w:rsid w:val="004B51B1"/>
    <w:rsid w:val="004F58A1"/>
    <w:rsid w:val="00507388"/>
    <w:rsid w:val="00542622"/>
    <w:rsid w:val="0054295E"/>
    <w:rsid w:val="00545353"/>
    <w:rsid w:val="00550742"/>
    <w:rsid w:val="0055584D"/>
    <w:rsid w:val="00557CE1"/>
    <w:rsid w:val="00570B25"/>
    <w:rsid w:val="00570D21"/>
    <w:rsid w:val="0059273A"/>
    <w:rsid w:val="005C25C3"/>
    <w:rsid w:val="005F1A0A"/>
    <w:rsid w:val="00602597"/>
    <w:rsid w:val="00630A8F"/>
    <w:rsid w:val="00631970"/>
    <w:rsid w:val="00634002"/>
    <w:rsid w:val="0064641E"/>
    <w:rsid w:val="00657A6B"/>
    <w:rsid w:val="00662C7A"/>
    <w:rsid w:val="006C49C4"/>
    <w:rsid w:val="006D0108"/>
    <w:rsid w:val="006E4067"/>
    <w:rsid w:val="007125C6"/>
    <w:rsid w:val="0071515B"/>
    <w:rsid w:val="00731CA4"/>
    <w:rsid w:val="00744472"/>
    <w:rsid w:val="007506E3"/>
    <w:rsid w:val="00765974"/>
    <w:rsid w:val="007A0A12"/>
    <w:rsid w:val="007D4291"/>
    <w:rsid w:val="00801961"/>
    <w:rsid w:val="008172E7"/>
    <w:rsid w:val="00833FBF"/>
    <w:rsid w:val="00855FCD"/>
    <w:rsid w:val="0085799B"/>
    <w:rsid w:val="00860748"/>
    <w:rsid w:val="00861193"/>
    <w:rsid w:val="00861B59"/>
    <w:rsid w:val="00866F06"/>
    <w:rsid w:val="00887396"/>
    <w:rsid w:val="00894A50"/>
    <w:rsid w:val="008A4330"/>
    <w:rsid w:val="008A4B55"/>
    <w:rsid w:val="008A7F5F"/>
    <w:rsid w:val="008C0E05"/>
    <w:rsid w:val="008C5EE8"/>
    <w:rsid w:val="008D1799"/>
    <w:rsid w:val="008E7835"/>
    <w:rsid w:val="008F0D12"/>
    <w:rsid w:val="008F3D71"/>
    <w:rsid w:val="00900D59"/>
    <w:rsid w:val="00931E38"/>
    <w:rsid w:val="009631C8"/>
    <w:rsid w:val="00963D15"/>
    <w:rsid w:val="00971A42"/>
    <w:rsid w:val="0098440F"/>
    <w:rsid w:val="00984467"/>
    <w:rsid w:val="009A196E"/>
    <w:rsid w:val="009D7C98"/>
    <w:rsid w:val="00A23AE8"/>
    <w:rsid w:val="00A34015"/>
    <w:rsid w:val="00A346F7"/>
    <w:rsid w:val="00A45E56"/>
    <w:rsid w:val="00A7726C"/>
    <w:rsid w:val="00A8083D"/>
    <w:rsid w:val="00A959E2"/>
    <w:rsid w:val="00AA09B8"/>
    <w:rsid w:val="00AA5D8E"/>
    <w:rsid w:val="00AC629C"/>
    <w:rsid w:val="00AC7390"/>
    <w:rsid w:val="00AE1890"/>
    <w:rsid w:val="00B16104"/>
    <w:rsid w:val="00B4744E"/>
    <w:rsid w:val="00B52221"/>
    <w:rsid w:val="00B533A9"/>
    <w:rsid w:val="00B55BD8"/>
    <w:rsid w:val="00B63893"/>
    <w:rsid w:val="00BB137F"/>
    <w:rsid w:val="00BC6EAA"/>
    <w:rsid w:val="00BF1147"/>
    <w:rsid w:val="00BF5770"/>
    <w:rsid w:val="00C024A3"/>
    <w:rsid w:val="00C03A80"/>
    <w:rsid w:val="00C15FF7"/>
    <w:rsid w:val="00C22389"/>
    <w:rsid w:val="00C345DA"/>
    <w:rsid w:val="00C66809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552ED"/>
    <w:rsid w:val="00D57705"/>
    <w:rsid w:val="00D6619C"/>
    <w:rsid w:val="00D81A81"/>
    <w:rsid w:val="00DC1AE6"/>
    <w:rsid w:val="00DD5CC6"/>
    <w:rsid w:val="00DE776C"/>
    <w:rsid w:val="00DF6103"/>
    <w:rsid w:val="00E03AFB"/>
    <w:rsid w:val="00E35697"/>
    <w:rsid w:val="00E37CDA"/>
    <w:rsid w:val="00E46F88"/>
    <w:rsid w:val="00E62B88"/>
    <w:rsid w:val="00E709EE"/>
    <w:rsid w:val="00E90A38"/>
    <w:rsid w:val="00E948EB"/>
    <w:rsid w:val="00EA64B3"/>
    <w:rsid w:val="00EB3F91"/>
    <w:rsid w:val="00EC168C"/>
    <w:rsid w:val="00EC3AA6"/>
    <w:rsid w:val="00EF64DF"/>
    <w:rsid w:val="00F04A48"/>
    <w:rsid w:val="00F505B1"/>
    <w:rsid w:val="00F90980"/>
    <w:rsid w:val="00F941DE"/>
    <w:rsid w:val="00FB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editos-analyses/au-bresil-carrefour-confronte-au-racisme-qui-gangrene-tout-un-pays-1274394" TargetMode="External"/><Relationship Id="rId13" Type="http://schemas.openxmlformats.org/officeDocument/2006/relationships/hyperlink" Target="https://www.lesechos.fr/industrie-services/mode-luxe/luxe-gucci-cede-aux-sirenes-dalibaba-1275315" TargetMode="External"/><Relationship Id="rId18" Type="http://schemas.openxmlformats.org/officeDocument/2006/relationships/hyperlink" Target="https://www.lesechos.fr/monde/enjeux-internationaux/julien-marcilly-la-reprise-economique-mondiale-sera-la-en-2021-mais-elle-se-fera-de-facon-inegale-1276779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lemoci.com/lettre-confidentielle/la-france-va-lancer-easy-brexit-pour-les-pme-qui-ne-sont-toujours-pas-pretes/" TargetMode="External"/><Relationship Id="rId7" Type="http://schemas.openxmlformats.org/officeDocument/2006/relationships/hyperlink" Target="https://www.lesechos.fr/industrie-services/conso-distribution/dark-kitchen-le-concept-qui-affole-la-foodtech-1273391" TargetMode="External"/><Relationship Id="rId12" Type="http://schemas.openxmlformats.org/officeDocument/2006/relationships/hyperlink" Target="https://www.lesechos.fr/thema/logistique-sortie-de-crise/le-transport-maritime-a-lheure-de-la-digitalisation-1275194" TargetMode="External"/><Relationship Id="rId17" Type="http://schemas.openxmlformats.org/officeDocument/2006/relationships/hyperlink" Target="https://www.lesechos.fr/industrie-services/automobile/le-mode-demploi-de-psa-pour-passer-au-teletravail-massif-1275654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pme-regions/auvergne-rhone-alpes/les-chocolatiers-tentent-de-survivre-grace-au-digital-et-aux-circuits-courts-1275811" TargetMode="External"/><Relationship Id="rId20" Type="http://schemas.openxmlformats.org/officeDocument/2006/relationships/hyperlink" Target="https://www.lesechos.fr/industrie-services/conso-distribution/litalien-veneta-cucine-surfe-sur-la-vague-du-cuisine-maison-127681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tourisme-transport/courtepaille-ouvre-une-dark-kitchen-1273683" TargetMode="External"/><Relationship Id="rId11" Type="http://schemas.openxmlformats.org/officeDocument/2006/relationships/hyperlink" Target="https://www.lesechos.fr/economie-france/conjoncture/importations-la-dependance-de-la-france-vis-a-vis-de-la-chine-reste-limitee-1275170" TargetMode="External"/><Relationship Id="rId24" Type="http://schemas.openxmlformats.org/officeDocument/2006/relationships/hyperlink" Target="https://www.lesechos.fr/monde/europe/brexit-londres-et-bruxelles-sont-arrives-a-un-accord-1276483#" TargetMode="External"/><Relationship Id="rId5" Type="http://schemas.openxmlformats.org/officeDocument/2006/relationships/hyperlink" Target="https://www.lesechos.fr/pme-regions/centre-val-de-loire/fret-ferroviaire-inveho-simplante-en-allemagne-1271171" TargetMode="External"/><Relationship Id="rId15" Type="http://schemas.openxmlformats.org/officeDocument/2006/relationships/hyperlink" Target="https://www.lesechos.fr/industrie-services/automobile/psa-fait-chrysler-la-voie-est-libre-pour-la-fusion-1275758" TargetMode="External"/><Relationship Id="rId23" Type="http://schemas.openxmlformats.org/officeDocument/2006/relationships/hyperlink" Target="https://www.lesechos.fr/pme-regions/hauts-de-france/le-brexit-profite-aux-bieres-la-goudale-et-saint-omer-1277026" TargetMode="External"/><Relationship Id="rId10" Type="http://schemas.openxmlformats.org/officeDocument/2006/relationships/hyperlink" Target="https://www.lesechos.fr/industrie-services/conso-distribution/coca-cola-lance-ses-premieres-boissons-alcoolisees-en-france-1274345" TargetMode="External"/><Relationship Id="rId19" Type="http://schemas.openxmlformats.org/officeDocument/2006/relationships/hyperlink" Target="https://www.lesechos.fr/idees-debats/leadership-management/ce-que-le-coronavirus-va-radicalement-changer-pour-les-entreprises-12445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air-defense/boeing-admet-un-nouveau-defaut-de-qualite-sur-le-787-dreamliner-1274139" TargetMode="External"/><Relationship Id="rId14" Type="http://schemas.openxmlformats.org/officeDocument/2006/relationships/hyperlink" Target="https://www.lesechos.fr/tech-medias/hightech/5g-le-haut-conseil-pour-le-climat-predit-un-bond-des-emissions-de-co2-1275507" TargetMode="External"/><Relationship Id="rId22" Type="http://schemas.openxmlformats.org/officeDocument/2006/relationships/hyperlink" Target="https://www.lesechos.fr/industrie-services/mode-luxe/brexit-le-spleen-du-luxe-face-a-la-fin-de-la-detaxe-au-royaume-uni-127665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1654</TotalTime>
  <Pages>6</Pages>
  <Words>1637</Words>
  <Characters>9006</Characters>
  <Application>Microsoft Office Word</Application>
  <DocSecurity>0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97</cp:revision>
  <dcterms:created xsi:type="dcterms:W3CDTF">2020-02-21T16:55:00Z</dcterms:created>
  <dcterms:modified xsi:type="dcterms:W3CDTF">2021-01-04T09:40:00Z</dcterms:modified>
</cp:coreProperties>
</file>