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A218B0" w14:textId="77777777" w:rsidR="00B15C8D" w:rsidRDefault="00B15C8D" w:rsidP="00A51FF9"/>
    <w:p w14:paraId="05C8E670" w14:textId="3DD2D7FF" w:rsidR="00B15C8D" w:rsidRPr="006A740C" w:rsidRDefault="00B15C8D" w:rsidP="00B15C8D">
      <w:pPr>
        <w:jc w:val="center"/>
        <w:rPr>
          <w:b/>
          <w:bCs/>
          <w:sz w:val="28"/>
          <w:szCs w:val="28"/>
        </w:rPr>
      </w:pPr>
      <w:r w:rsidRPr="006A740C">
        <w:rPr>
          <w:b/>
          <w:bCs/>
          <w:sz w:val="28"/>
          <w:szCs w:val="28"/>
        </w:rPr>
        <w:t>International et autres thématiques du management</w:t>
      </w:r>
    </w:p>
    <w:p w14:paraId="40980C58" w14:textId="77777777" w:rsidR="00B15C8D" w:rsidRPr="006A740C" w:rsidRDefault="00B15C8D" w:rsidP="00A51FF9">
      <w:pPr>
        <w:rPr>
          <w:sz w:val="28"/>
          <w:szCs w:val="28"/>
        </w:rPr>
      </w:pPr>
    </w:p>
    <w:p w14:paraId="3E9EB794" w14:textId="77777777" w:rsidR="00B15C8D" w:rsidRDefault="00B15C8D" w:rsidP="00A51FF9"/>
    <w:p w14:paraId="077B6A32" w14:textId="77777777" w:rsidR="00B15C8D" w:rsidRDefault="00B15C8D" w:rsidP="00A51FF9"/>
    <w:p w14:paraId="044B27DB" w14:textId="77777777" w:rsidR="00B15C8D" w:rsidRDefault="00B15C8D" w:rsidP="00A51FF9"/>
    <w:p w14:paraId="4DCF8701" w14:textId="24A5B630" w:rsidR="00B15C8D" w:rsidRDefault="00A51FF9" w:rsidP="00A51FF9">
      <w:r>
        <w:t>Le portail de la f</w:t>
      </w:r>
      <w:r w:rsidR="00B15C8D">
        <w:t>ormation</w:t>
      </w:r>
      <w:r>
        <w:t xml:space="preserve"> en ligne des entrepreneurs de </w:t>
      </w:r>
      <w:r w:rsidR="00B15C8D">
        <w:t>BpiF</w:t>
      </w:r>
      <w:r>
        <w:t xml:space="preserve">rance </w:t>
      </w:r>
    </w:p>
    <w:p w14:paraId="651333EE" w14:textId="40A6F591" w:rsidR="00B15C8D" w:rsidRDefault="00171BC7" w:rsidP="00A51FF9">
      <w:hyperlink r:id="rId5" w:history="1">
        <w:r w:rsidR="00B15C8D">
          <w:rPr>
            <w:rStyle w:val="Lienhypertexte"/>
          </w:rPr>
          <w:t>https://www.bpifrance-universite.fr/</w:t>
        </w:r>
      </w:hyperlink>
    </w:p>
    <w:p w14:paraId="60279477" w14:textId="026ABDEC" w:rsidR="00B15C8D" w:rsidRDefault="00B15C8D" w:rsidP="00A51FF9">
      <w:r>
        <w:t>Cliquer sur Accès aux formations puis inscription nécessaire pour accéder aux vidéos</w:t>
      </w:r>
    </w:p>
    <w:p w14:paraId="48C78F94" w14:textId="77777777" w:rsidR="00B15C8D" w:rsidRDefault="00B15C8D" w:rsidP="00A51FF9"/>
    <w:p w14:paraId="72CA048F" w14:textId="6BCA6085" w:rsidR="00B15C8D" w:rsidRDefault="00B15C8D" w:rsidP="00A51FF9">
      <w:r>
        <w:t xml:space="preserve">Ce site </w:t>
      </w:r>
      <w:r w:rsidR="00A51FF9">
        <w:t>p</w:t>
      </w:r>
      <w:r>
        <w:t>ropose</w:t>
      </w:r>
      <w:r w:rsidR="00A51FF9">
        <w:t xml:space="preserve"> des </w:t>
      </w:r>
      <w:r w:rsidR="00A51FF9" w:rsidRPr="004A46D3">
        <w:rPr>
          <w:b/>
          <w:bCs/>
          <w:u w:val="single"/>
        </w:rPr>
        <w:t>vid</w:t>
      </w:r>
      <w:r w:rsidRPr="004A46D3">
        <w:rPr>
          <w:b/>
          <w:bCs/>
          <w:u w:val="single"/>
        </w:rPr>
        <w:t>é</w:t>
      </w:r>
      <w:r w:rsidR="00A51FF9" w:rsidRPr="004A46D3">
        <w:rPr>
          <w:b/>
          <w:bCs/>
          <w:u w:val="single"/>
        </w:rPr>
        <w:t>os courtes</w:t>
      </w:r>
      <w:r w:rsidR="00A51FF9">
        <w:t xml:space="preserve"> </w:t>
      </w:r>
      <w:r>
        <w:t xml:space="preserve">et très intéressantes </w:t>
      </w:r>
      <w:r w:rsidR="00A51FF9">
        <w:t xml:space="preserve">sur </w:t>
      </w:r>
      <w:r>
        <w:t>différent</w:t>
      </w:r>
      <w:r w:rsidR="006A740C">
        <w:t>s</w:t>
      </w:r>
      <w:r>
        <w:t xml:space="preserve"> thèmes dont </w:t>
      </w:r>
      <w:r w:rsidRPr="006A740C">
        <w:rPr>
          <w:b/>
          <w:bCs/>
          <w:u w:val="single"/>
        </w:rPr>
        <w:t>l’international </w:t>
      </w:r>
      <w:r>
        <w:t xml:space="preserve">: </w:t>
      </w:r>
    </w:p>
    <w:p w14:paraId="1DDA1D3A" w14:textId="0D04201D" w:rsidR="00B15C8D" w:rsidRDefault="00B15C8D" w:rsidP="00B15C8D">
      <w:pPr>
        <w:numPr>
          <w:ilvl w:val="0"/>
          <w:numId w:val="10"/>
        </w:numPr>
      </w:pPr>
      <w:r>
        <w:t>Pourquoi aller à l’international</w:t>
      </w:r>
      <w:r w:rsidR="006A740C">
        <w:t xml:space="preserve"> et comment réussir </w:t>
      </w:r>
      <w:r>
        <w:t>?</w:t>
      </w:r>
    </w:p>
    <w:p w14:paraId="10C02F58" w14:textId="77777777" w:rsidR="00B15C8D" w:rsidRDefault="00B15C8D" w:rsidP="00B15C8D">
      <w:pPr>
        <w:numPr>
          <w:ilvl w:val="0"/>
          <w:numId w:val="10"/>
        </w:numPr>
      </w:pPr>
      <w:r>
        <w:t xml:space="preserve">Se préparer à l’international avec le marketing digital, </w:t>
      </w:r>
    </w:p>
    <w:p w14:paraId="063AB82A" w14:textId="4034803D" w:rsidR="00B15C8D" w:rsidRDefault="00B15C8D" w:rsidP="00B15C8D">
      <w:pPr>
        <w:numPr>
          <w:ilvl w:val="0"/>
          <w:numId w:val="10"/>
        </w:numPr>
      </w:pPr>
      <w:r>
        <w:t xml:space="preserve">Evaluer les principaux risques </w:t>
      </w:r>
      <w:r w:rsidR="006A740C">
        <w:t xml:space="preserve">liés </w:t>
      </w:r>
      <w:r>
        <w:t xml:space="preserve">à l’export, </w:t>
      </w:r>
    </w:p>
    <w:p w14:paraId="3928778E" w14:textId="52E07F31" w:rsidR="006A740C" w:rsidRDefault="006A740C" w:rsidP="00B15C8D">
      <w:pPr>
        <w:numPr>
          <w:ilvl w:val="0"/>
          <w:numId w:val="10"/>
        </w:numPr>
      </w:pPr>
      <w:r>
        <w:t xml:space="preserve">Le choix du mode d’implantation à l’export, </w:t>
      </w:r>
    </w:p>
    <w:p w14:paraId="521381C2" w14:textId="5BB1C079" w:rsidR="00B15C8D" w:rsidRDefault="00B15C8D" w:rsidP="00B15C8D">
      <w:pPr>
        <w:numPr>
          <w:ilvl w:val="0"/>
          <w:numId w:val="10"/>
        </w:numPr>
      </w:pPr>
      <w:r>
        <w:t>L</w:t>
      </w:r>
      <w:r w:rsidR="006A740C">
        <w:t>es clés de l</w:t>
      </w:r>
      <w:r>
        <w:t>’internationalisation de l’activité dans différents continents (Europe, continent américain, continent asiatique …</w:t>
      </w:r>
      <w:r w:rsidR="006A740C">
        <w:t>)</w:t>
      </w:r>
    </w:p>
    <w:p w14:paraId="49677468" w14:textId="77777777" w:rsidR="00B15C8D" w:rsidRDefault="00B15C8D" w:rsidP="00A51FF9"/>
    <w:p w14:paraId="34FEBE20" w14:textId="0BFA9839" w:rsidR="00A51FF9" w:rsidRPr="006A740C" w:rsidRDefault="006A740C" w:rsidP="00A51FF9">
      <w:pPr>
        <w:rPr>
          <w:b/>
          <w:bCs/>
        </w:rPr>
      </w:pPr>
      <w:r>
        <w:t>L</w:t>
      </w:r>
      <w:r w:rsidR="00B15C8D">
        <w:t xml:space="preserve">e site permet </w:t>
      </w:r>
      <w:r>
        <w:t xml:space="preserve">également </w:t>
      </w:r>
      <w:r w:rsidR="00B15C8D">
        <w:t>d’accéder à d’autres vidéos sur diverses t</w:t>
      </w:r>
      <w:r>
        <w:t xml:space="preserve">hématiques </w:t>
      </w:r>
      <w:r w:rsidR="00B15C8D">
        <w:t xml:space="preserve">du management : </w:t>
      </w:r>
      <w:r w:rsidR="004A46D3">
        <w:rPr>
          <w:b/>
          <w:bCs/>
        </w:rPr>
        <w:t>t</w:t>
      </w:r>
      <w:r w:rsidR="00A51FF9" w:rsidRPr="006A740C">
        <w:rPr>
          <w:b/>
          <w:bCs/>
        </w:rPr>
        <w:t>ransf</w:t>
      </w:r>
      <w:r w:rsidR="00B15C8D" w:rsidRPr="006A740C">
        <w:rPr>
          <w:b/>
          <w:bCs/>
        </w:rPr>
        <w:t xml:space="preserve">ormation </w:t>
      </w:r>
      <w:r w:rsidR="00A51FF9" w:rsidRPr="006A740C">
        <w:rPr>
          <w:b/>
          <w:bCs/>
        </w:rPr>
        <w:t>digitale, innovation, fi</w:t>
      </w:r>
      <w:r w:rsidR="00B15C8D" w:rsidRPr="006A740C">
        <w:rPr>
          <w:b/>
          <w:bCs/>
        </w:rPr>
        <w:t>n</w:t>
      </w:r>
      <w:r w:rsidR="00A51FF9" w:rsidRPr="006A740C">
        <w:rPr>
          <w:b/>
          <w:bCs/>
        </w:rPr>
        <w:t xml:space="preserve">ance, </w:t>
      </w:r>
      <w:r w:rsidR="00B15C8D" w:rsidRPr="006A740C">
        <w:rPr>
          <w:b/>
          <w:bCs/>
        </w:rPr>
        <w:t>R</w:t>
      </w:r>
      <w:r w:rsidR="00A51FF9" w:rsidRPr="006A740C">
        <w:rPr>
          <w:b/>
          <w:bCs/>
        </w:rPr>
        <w:t>h et gouvernance, marketing-vente, supply ch</w:t>
      </w:r>
      <w:r w:rsidR="00B15C8D" w:rsidRPr="006A740C">
        <w:rPr>
          <w:b/>
          <w:bCs/>
        </w:rPr>
        <w:t>ain</w:t>
      </w:r>
      <w:r>
        <w:rPr>
          <w:b/>
          <w:bCs/>
        </w:rPr>
        <w:t xml:space="preserve"> etc ….</w:t>
      </w:r>
    </w:p>
    <w:p w14:paraId="5D64A593" w14:textId="3006BAFD" w:rsidR="00B15C8D" w:rsidRDefault="00B15C8D" w:rsidP="00A51FF9"/>
    <w:p w14:paraId="0D404472" w14:textId="299ACF1E" w:rsidR="008A69EA" w:rsidRDefault="000E0C70" w:rsidP="00A51FF9">
      <w:r>
        <w:t xml:space="preserve">Des vidéos à visionner </w:t>
      </w:r>
      <w:bookmarkStart w:id="0" w:name="_GoBack"/>
      <w:bookmarkEnd w:id="0"/>
      <w:r w:rsidR="008A69EA">
        <w:t>sans modération ….</w:t>
      </w:r>
    </w:p>
    <w:sectPr w:rsidR="008A69EA" w:rsidSect="00B15C8D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E009C3"/>
    <w:multiLevelType w:val="hybridMultilevel"/>
    <w:tmpl w:val="7CCAC16A"/>
    <w:lvl w:ilvl="0" w:tplc="398E59C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8"/>
  </w:num>
  <w:num w:numId="2">
    <w:abstractNumId w:val="3"/>
  </w:num>
  <w:num w:numId="3">
    <w:abstractNumId w:val="9"/>
  </w:num>
  <w:num w:numId="4">
    <w:abstractNumId w:val="0"/>
  </w:num>
  <w:num w:numId="5">
    <w:abstractNumId w:val="1"/>
  </w:num>
  <w:num w:numId="6">
    <w:abstractNumId w:val="4"/>
  </w:num>
  <w:num w:numId="7">
    <w:abstractNumId w:val="7"/>
  </w:num>
  <w:num w:numId="8">
    <w:abstractNumId w:val="2"/>
  </w:num>
  <w:num w:numId="9">
    <w:abstractNumId w:val="5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E0C70"/>
    <w:rsid w:val="00101DAE"/>
    <w:rsid w:val="00147DBA"/>
    <w:rsid w:val="00171BC7"/>
    <w:rsid w:val="001853EC"/>
    <w:rsid w:val="001B3756"/>
    <w:rsid w:val="001C4E1C"/>
    <w:rsid w:val="001C5CBA"/>
    <w:rsid w:val="002C2B84"/>
    <w:rsid w:val="002D74BA"/>
    <w:rsid w:val="00354FAE"/>
    <w:rsid w:val="003A3877"/>
    <w:rsid w:val="004A46D3"/>
    <w:rsid w:val="004E5771"/>
    <w:rsid w:val="004F74DB"/>
    <w:rsid w:val="00516342"/>
    <w:rsid w:val="00517A2F"/>
    <w:rsid w:val="00540CE8"/>
    <w:rsid w:val="005738D4"/>
    <w:rsid w:val="005856A7"/>
    <w:rsid w:val="005E12CF"/>
    <w:rsid w:val="006321CC"/>
    <w:rsid w:val="006A740C"/>
    <w:rsid w:val="006E0716"/>
    <w:rsid w:val="007C34D2"/>
    <w:rsid w:val="0086404B"/>
    <w:rsid w:val="008A69EA"/>
    <w:rsid w:val="008D5A3E"/>
    <w:rsid w:val="009120B8"/>
    <w:rsid w:val="00A3234C"/>
    <w:rsid w:val="00A40A61"/>
    <w:rsid w:val="00A51FF9"/>
    <w:rsid w:val="00B15C8D"/>
    <w:rsid w:val="00BA7F67"/>
    <w:rsid w:val="00BF06D5"/>
    <w:rsid w:val="00C4708F"/>
    <w:rsid w:val="00C61F33"/>
    <w:rsid w:val="00D33D25"/>
    <w:rsid w:val="00D75075"/>
    <w:rsid w:val="00E77F9A"/>
    <w:rsid w:val="00F50670"/>
    <w:rsid w:val="00F744B3"/>
    <w:rsid w:val="00F827D7"/>
    <w:rsid w:val="00FA1BFD"/>
    <w:rsid w:val="00FA7015"/>
    <w:rsid w:val="00FC1664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22CA2B91-BDEF-4444-AF09-731DDF1FB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F744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bpifrance-universite.f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1</Pages>
  <Words>128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34</cp:revision>
  <dcterms:created xsi:type="dcterms:W3CDTF">2012-12-20T08:20:00Z</dcterms:created>
  <dcterms:modified xsi:type="dcterms:W3CDTF">2020-03-31T12:50:00Z</dcterms:modified>
</cp:coreProperties>
</file>