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0F8408B1" w:rsidR="00B52221" w:rsidRPr="00B52221" w:rsidRDefault="008C796F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 xml:space="preserve">MARS </w:t>
      </w:r>
      <w:r w:rsidR="005E013A">
        <w:rPr>
          <w:b/>
          <w:bCs/>
          <w:sz w:val="32"/>
          <w:szCs w:val="32"/>
          <w:u w:val="single"/>
        </w:rPr>
        <w:t>202</w:t>
      </w:r>
      <w:r w:rsidR="00524548">
        <w:rPr>
          <w:b/>
          <w:bCs/>
          <w:sz w:val="32"/>
          <w:szCs w:val="32"/>
          <w:u w:val="single"/>
        </w:rPr>
        <w:t>2</w:t>
      </w:r>
    </w:p>
    <w:p w14:paraId="567EDA61" w14:textId="672E4FAE" w:rsidR="00374EFB" w:rsidRDefault="00374EFB" w:rsidP="00E709EE">
      <w:pPr>
        <w:rPr>
          <w:b/>
          <w:bCs/>
          <w:sz w:val="24"/>
          <w:szCs w:val="24"/>
        </w:rPr>
      </w:pPr>
    </w:p>
    <w:p w14:paraId="03B7C7C8" w14:textId="760872A2" w:rsidR="00524548" w:rsidRPr="005F343F" w:rsidRDefault="005F343F" w:rsidP="005F343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1. </w:t>
      </w:r>
      <w:r w:rsidR="00E709EE" w:rsidRPr="005F343F">
        <w:rPr>
          <w:rFonts w:cstheme="minorHAnsi"/>
          <w:b/>
          <w:bCs/>
          <w:sz w:val="24"/>
          <w:szCs w:val="24"/>
        </w:rPr>
        <w:t xml:space="preserve">Titre : </w:t>
      </w:r>
      <w:r w:rsidR="00CB3BD1">
        <w:rPr>
          <w:rFonts w:cstheme="minorHAnsi"/>
          <w:b/>
          <w:bCs/>
          <w:sz w:val="24"/>
          <w:szCs w:val="24"/>
        </w:rPr>
        <w:t>Victime d’une cyber</w:t>
      </w:r>
      <w:r w:rsidR="00993FF3">
        <w:rPr>
          <w:rFonts w:cstheme="minorHAnsi"/>
          <w:b/>
          <w:bCs/>
          <w:sz w:val="24"/>
          <w:szCs w:val="24"/>
        </w:rPr>
        <w:t>a</w:t>
      </w:r>
      <w:r w:rsidR="00CB3BD1">
        <w:rPr>
          <w:rFonts w:cstheme="minorHAnsi"/>
          <w:b/>
          <w:bCs/>
          <w:sz w:val="24"/>
          <w:szCs w:val="24"/>
        </w:rPr>
        <w:t xml:space="preserve">ttaque, Toyota a fermé toutes </w:t>
      </w:r>
      <w:r w:rsidR="0010303E">
        <w:rPr>
          <w:rFonts w:cstheme="minorHAnsi"/>
          <w:b/>
          <w:bCs/>
          <w:sz w:val="24"/>
          <w:szCs w:val="24"/>
        </w:rPr>
        <w:t>s</w:t>
      </w:r>
      <w:r w:rsidR="00CB3BD1">
        <w:rPr>
          <w:rFonts w:cstheme="minorHAnsi"/>
          <w:b/>
          <w:bCs/>
          <w:sz w:val="24"/>
          <w:szCs w:val="24"/>
        </w:rPr>
        <w:t xml:space="preserve">es usines </w:t>
      </w:r>
      <w:r w:rsidR="0010303E">
        <w:rPr>
          <w:rFonts w:cstheme="minorHAnsi"/>
          <w:b/>
          <w:bCs/>
          <w:sz w:val="24"/>
          <w:szCs w:val="24"/>
        </w:rPr>
        <w:t>au Japon</w:t>
      </w:r>
    </w:p>
    <w:p w14:paraId="1E053F44" w14:textId="0E97557F" w:rsidR="002722BE" w:rsidRPr="005F343F" w:rsidRDefault="005F343F" w:rsidP="002722BE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2722BE">
        <w:rPr>
          <w:rFonts w:cstheme="minorHAnsi"/>
          <w:b/>
          <w:bCs/>
          <w:sz w:val="24"/>
          <w:szCs w:val="24"/>
        </w:rPr>
        <w:t>02/03/2022 Page 18</w:t>
      </w:r>
    </w:p>
    <w:p w14:paraId="6DBE7F9F" w14:textId="74F427BE" w:rsidR="005F343F" w:rsidRDefault="00E709EE" w:rsidP="00CB3BD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335B53">
        <w:rPr>
          <w:rFonts w:cstheme="minorHAnsi"/>
          <w:sz w:val="24"/>
          <w:szCs w:val="24"/>
        </w:rPr>
        <w:t xml:space="preserve">Cyberattaque </w:t>
      </w:r>
    </w:p>
    <w:p w14:paraId="6E35947E" w14:textId="7FCC6E1F" w:rsidR="00FF5B58" w:rsidRDefault="004E5363" w:rsidP="00524548">
      <w:pPr>
        <w:rPr>
          <w:rFonts w:cstheme="minorHAnsi"/>
          <w:b/>
          <w:bCs/>
          <w:sz w:val="24"/>
          <w:szCs w:val="24"/>
        </w:rPr>
      </w:pPr>
      <w:hyperlink r:id="rId5" w:history="1">
        <w:r w:rsidR="00335B53" w:rsidRPr="00927034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https://www.lesechos.fr/industrie-services/automobile/victime-dune-cyberattaque-toyota-ferme-toutes-ses-usines-au-japon-1390268</w:t>
        </w:r>
      </w:hyperlink>
    </w:p>
    <w:p w14:paraId="520A05F7" w14:textId="77777777" w:rsidR="00335B53" w:rsidRDefault="00335B53" w:rsidP="00524548">
      <w:pPr>
        <w:rPr>
          <w:rFonts w:cstheme="minorHAnsi"/>
          <w:b/>
          <w:bCs/>
          <w:sz w:val="24"/>
          <w:szCs w:val="24"/>
        </w:rPr>
      </w:pPr>
    </w:p>
    <w:p w14:paraId="1A3C47D2" w14:textId="151B77A9" w:rsidR="00524548" w:rsidRPr="00D86545" w:rsidRDefault="00E14DBB" w:rsidP="0052454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2.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993FF3">
        <w:rPr>
          <w:rFonts w:cstheme="minorHAnsi"/>
          <w:b/>
          <w:bCs/>
          <w:sz w:val="24"/>
          <w:szCs w:val="24"/>
        </w:rPr>
        <w:t xml:space="preserve">Dopé par le Covid, Zalando face au défi </w:t>
      </w:r>
      <w:r w:rsidR="00335B53">
        <w:rPr>
          <w:rFonts w:cstheme="minorHAnsi"/>
          <w:b/>
          <w:bCs/>
          <w:sz w:val="24"/>
          <w:szCs w:val="24"/>
        </w:rPr>
        <w:t>d</w:t>
      </w:r>
      <w:r w:rsidR="00993FF3">
        <w:rPr>
          <w:rFonts w:cstheme="minorHAnsi"/>
          <w:b/>
          <w:bCs/>
          <w:sz w:val="24"/>
          <w:szCs w:val="24"/>
        </w:rPr>
        <w:t>e la crise ukr</w:t>
      </w:r>
      <w:r w:rsidR="00335B53">
        <w:rPr>
          <w:rFonts w:cstheme="minorHAnsi"/>
          <w:b/>
          <w:bCs/>
          <w:sz w:val="24"/>
          <w:szCs w:val="24"/>
        </w:rPr>
        <w:t>ai</w:t>
      </w:r>
      <w:r w:rsidR="00993FF3">
        <w:rPr>
          <w:rFonts w:cstheme="minorHAnsi"/>
          <w:b/>
          <w:bCs/>
          <w:sz w:val="24"/>
          <w:szCs w:val="24"/>
        </w:rPr>
        <w:t>nienne</w:t>
      </w:r>
    </w:p>
    <w:p w14:paraId="4C0BB3D8" w14:textId="1A80B1C1" w:rsidR="002722BE" w:rsidRPr="005F343F" w:rsidRDefault="00B11141" w:rsidP="002722BE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2722BE">
        <w:rPr>
          <w:rFonts w:cstheme="minorHAnsi"/>
          <w:b/>
          <w:bCs/>
          <w:sz w:val="24"/>
          <w:szCs w:val="24"/>
        </w:rPr>
        <w:t>02/03/2022 Page 20</w:t>
      </w:r>
    </w:p>
    <w:p w14:paraId="1A0D9A55" w14:textId="58D8DC3F" w:rsidR="009532D1" w:rsidRDefault="00491B81" w:rsidP="00CB3BD1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335B53">
        <w:rPr>
          <w:rFonts w:cstheme="minorHAnsi"/>
          <w:sz w:val="24"/>
          <w:szCs w:val="24"/>
        </w:rPr>
        <w:t>I</w:t>
      </w:r>
      <w:r w:rsidR="008C796F">
        <w:rPr>
          <w:rFonts w:cstheme="minorHAnsi"/>
          <w:sz w:val="24"/>
          <w:szCs w:val="24"/>
        </w:rPr>
        <w:t xml:space="preserve">nfluence de </w:t>
      </w:r>
      <w:r w:rsidR="00335B53">
        <w:rPr>
          <w:rFonts w:cstheme="minorHAnsi"/>
          <w:sz w:val="24"/>
          <w:szCs w:val="24"/>
        </w:rPr>
        <w:t xml:space="preserve">l’environnement </w:t>
      </w:r>
    </w:p>
    <w:p w14:paraId="1A9456EF" w14:textId="6DA809A6" w:rsidR="00FF5B58" w:rsidRDefault="004E5363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6" w:history="1">
        <w:r w:rsidR="00335B53" w:rsidRPr="00927034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https://www.lesechos.fr/industrie-services/mode-luxe/dope-par-la-pandemie-de-covid-zalando-face-au-defi-de-la-crise-ukrainienne-1390425</w:t>
        </w:r>
      </w:hyperlink>
    </w:p>
    <w:p w14:paraId="0C8C2697" w14:textId="3B299885" w:rsidR="00335B53" w:rsidRDefault="00335B53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1408711A" w14:textId="610F0086" w:rsidR="00230934" w:rsidRPr="00D86545" w:rsidRDefault="00007337" w:rsidP="00230934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993FF3">
        <w:rPr>
          <w:rFonts w:cstheme="minorHAnsi"/>
          <w:b/>
          <w:bCs/>
          <w:color w:val="000000" w:themeColor="text1"/>
          <w:sz w:val="24"/>
          <w:szCs w:val="24"/>
        </w:rPr>
        <w:t> : Réinventer le leadership</w:t>
      </w:r>
    </w:p>
    <w:p w14:paraId="2C11B71F" w14:textId="14355C92" w:rsidR="00FE2E8C" w:rsidRPr="005F343F" w:rsidRDefault="00200008" w:rsidP="00FE2E8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2722BE">
        <w:rPr>
          <w:rFonts w:cstheme="minorHAnsi"/>
          <w:b/>
          <w:bCs/>
          <w:sz w:val="24"/>
          <w:szCs w:val="24"/>
        </w:rPr>
        <w:t>03/03/2022 Page 12</w:t>
      </w:r>
    </w:p>
    <w:p w14:paraId="671E15BC" w14:textId="24A53AB0" w:rsidR="00FF5B58" w:rsidRDefault="00E14DBB" w:rsidP="00CB3BD1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335B53">
        <w:rPr>
          <w:rFonts w:cstheme="minorHAnsi"/>
          <w:sz w:val="24"/>
          <w:szCs w:val="24"/>
        </w:rPr>
        <w:t>Leadership</w:t>
      </w:r>
    </w:p>
    <w:p w14:paraId="69BE7CAC" w14:textId="29700DC8" w:rsidR="00335B53" w:rsidRDefault="004E5363" w:rsidP="00CB3BD1">
      <w:pPr>
        <w:jc w:val="both"/>
        <w:rPr>
          <w:rFonts w:cstheme="minorHAnsi"/>
          <w:b/>
          <w:bCs/>
          <w:sz w:val="24"/>
          <w:szCs w:val="24"/>
        </w:rPr>
      </w:pPr>
      <w:hyperlink r:id="rId7" w:history="1">
        <w:r w:rsidR="00335B53" w:rsidRPr="00927034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https://www.lesechos.fr/idees-debats/leadership-management/reinventer-le-leadership-le-grand-defi-du-xxie-siecle-1390922</w:t>
        </w:r>
      </w:hyperlink>
    </w:p>
    <w:p w14:paraId="0C97B562" w14:textId="77777777" w:rsidR="007F5F09" w:rsidRDefault="007F5F09" w:rsidP="00D86545">
      <w:pPr>
        <w:rPr>
          <w:rFonts w:cstheme="minorHAnsi"/>
          <w:b/>
          <w:bCs/>
          <w:sz w:val="24"/>
          <w:szCs w:val="24"/>
        </w:rPr>
      </w:pPr>
    </w:p>
    <w:p w14:paraId="26C56981" w14:textId="37998C74" w:rsidR="00D86545" w:rsidRDefault="00131AD0" w:rsidP="00D8654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4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>Titre</w:t>
      </w:r>
      <w:r w:rsidR="0023589E">
        <w:rPr>
          <w:rFonts w:cstheme="minorHAnsi"/>
          <w:b/>
          <w:bCs/>
          <w:sz w:val="24"/>
          <w:szCs w:val="24"/>
        </w:rPr>
        <w:t>s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 : </w:t>
      </w:r>
      <w:r w:rsidR="00993FF3">
        <w:rPr>
          <w:rFonts w:cstheme="minorHAnsi"/>
          <w:b/>
          <w:bCs/>
          <w:sz w:val="24"/>
          <w:szCs w:val="24"/>
        </w:rPr>
        <w:t>La nouvel</w:t>
      </w:r>
      <w:r w:rsidR="00335B53">
        <w:rPr>
          <w:rFonts w:cstheme="minorHAnsi"/>
          <w:b/>
          <w:bCs/>
          <w:sz w:val="24"/>
          <w:szCs w:val="24"/>
        </w:rPr>
        <w:t>le</w:t>
      </w:r>
      <w:r w:rsidR="00993FF3">
        <w:rPr>
          <w:rFonts w:cstheme="minorHAnsi"/>
          <w:b/>
          <w:bCs/>
          <w:sz w:val="24"/>
          <w:szCs w:val="24"/>
        </w:rPr>
        <w:t xml:space="preserve"> recette d’Aldi et </w:t>
      </w:r>
      <w:r w:rsidR="00335B53">
        <w:rPr>
          <w:rFonts w:cstheme="minorHAnsi"/>
          <w:b/>
          <w:bCs/>
          <w:sz w:val="24"/>
          <w:szCs w:val="24"/>
        </w:rPr>
        <w:t>L</w:t>
      </w:r>
      <w:r w:rsidR="00993FF3">
        <w:rPr>
          <w:rFonts w:cstheme="minorHAnsi"/>
          <w:b/>
          <w:bCs/>
          <w:sz w:val="24"/>
          <w:szCs w:val="24"/>
        </w:rPr>
        <w:t xml:space="preserve">idl pour séduire </w:t>
      </w:r>
      <w:r w:rsidR="00335B53">
        <w:rPr>
          <w:rFonts w:cstheme="minorHAnsi"/>
          <w:b/>
          <w:bCs/>
          <w:sz w:val="24"/>
          <w:szCs w:val="24"/>
        </w:rPr>
        <w:t>les</w:t>
      </w:r>
      <w:r w:rsidR="00993FF3">
        <w:rPr>
          <w:rFonts w:cstheme="minorHAnsi"/>
          <w:b/>
          <w:bCs/>
          <w:sz w:val="24"/>
          <w:szCs w:val="24"/>
        </w:rPr>
        <w:t xml:space="preserve"> consommate</w:t>
      </w:r>
      <w:r w:rsidR="00335B53">
        <w:rPr>
          <w:rFonts w:cstheme="minorHAnsi"/>
          <w:b/>
          <w:bCs/>
          <w:sz w:val="24"/>
          <w:szCs w:val="24"/>
        </w:rPr>
        <w:t>urs</w:t>
      </w:r>
    </w:p>
    <w:p w14:paraId="261F31D5" w14:textId="04CA1B38" w:rsidR="0023589E" w:rsidRDefault="004E5363" w:rsidP="00D86545">
      <w:pPr>
        <w:rPr>
          <w:rFonts w:cstheme="minorHAnsi"/>
          <w:b/>
          <w:bCs/>
          <w:sz w:val="24"/>
          <w:szCs w:val="24"/>
        </w:rPr>
      </w:pPr>
      <w:hyperlink r:id="rId8" w:history="1">
        <w:r w:rsidR="008C796F" w:rsidRPr="00927034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https://www.lesechos.fr/industrie-services/conso-distribution/la-nouvelle-recette-daldi-et-lidl-pour-seduire-les-consommateurs-en-periode-dinflation-1390690</w:t>
        </w:r>
      </w:hyperlink>
    </w:p>
    <w:p w14:paraId="7B2F6121" w14:textId="42FA946B" w:rsidR="00993FF3" w:rsidRDefault="00993FF3" w:rsidP="00D86545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Les géants allemands du disco</w:t>
      </w:r>
      <w:r w:rsidR="0023589E">
        <w:rPr>
          <w:rFonts w:cstheme="minorHAnsi"/>
          <w:b/>
          <w:bCs/>
          <w:sz w:val="24"/>
          <w:szCs w:val="24"/>
        </w:rPr>
        <w:t>u</w:t>
      </w:r>
      <w:r>
        <w:rPr>
          <w:rFonts w:cstheme="minorHAnsi"/>
          <w:b/>
          <w:bCs/>
          <w:sz w:val="24"/>
          <w:szCs w:val="24"/>
        </w:rPr>
        <w:t>nt ont mis sous pression les supermarchés britan</w:t>
      </w:r>
      <w:r w:rsidR="0023589E">
        <w:rPr>
          <w:rFonts w:cstheme="minorHAnsi"/>
          <w:b/>
          <w:bCs/>
          <w:sz w:val="24"/>
          <w:szCs w:val="24"/>
        </w:rPr>
        <w:t>n</w:t>
      </w:r>
      <w:r>
        <w:rPr>
          <w:rFonts w:cstheme="minorHAnsi"/>
          <w:b/>
          <w:bCs/>
          <w:sz w:val="24"/>
          <w:szCs w:val="24"/>
        </w:rPr>
        <w:t xml:space="preserve">iques </w:t>
      </w:r>
    </w:p>
    <w:p w14:paraId="221C9840" w14:textId="44D71C89" w:rsidR="0023589E" w:rsidRDefault="004E5363" w:rsidP="00D86545">
      <w:pPr>
        <w:rPr>
          <w:rFonts w:cstheme="minorHAnsi"/>
          <w:b/>
          <w:bCs/>
          <w:sz w:val="24"/>
          <w:szCs w:val="24"/>
        </w:rPr>
      </w:pPr>
      <w:hyperlink r:id="rId9" w:history="1">
        <w:r w:rsidR="008C796F" w:rsidRPr="00927034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https://www.lesechos.fr/industrie-services/conso-distribution/comment-aldi-et-lidl-ont-mis-sous-pression-les-supermarches-britanniques-1390738</w:t>
        </w:r>
      </w:hyperlink>
    </w:p>
    <w:p w14:paraId="5E2D1006" w14:textId="1CF63828" w:rsidR="002722BE" w:rsidRPr="005F343F" w:rsidRDefault="00E709EE" w:rsidP="002722BE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031465" w:rsidRPr="00D86545">
        <w:rPr>
          <w:rFonts w:cstheme="minorHAnsi"/>
          <w:b/>
          <w:bCs/>
          <w:sz w:val="24"/>
          <w:szCs w:val="24"/>
        </w:rPr>
        <w:t xml:space="preserve">le </w:t>
      </w:r>
      <w:r w:rsidR="002722BE">
        <w:rPr>
          <w:rFonts w:cstheme="minorHAnsi"/>
          <w:b/>
          <w:bCs/>
          <w:sz w:val="24"/>
          <w:szCs w:val="24"/>
        </w:rPr>
        <w:t>03/03/2022 Page 18</w:t>
      </w:r>
    </w:p>
    <w:p w14:paraId="76D6FDE1" w14:textId="74FF8F8B" w:rsidR="007F5F09" w:rsidRDefault="00E709EE" w:rsidP="00CB3BD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23589E">
        <w:rPr>
          <w:rFonts w:cstheme="minorHAnsi"/>
          <w:sz w:val="24"/>
          <w:szCs w:val="24"/>
        </w:rPr>
        <w:t>D</w:t>
      </w:r>
      <w:r w:rsidR="008C796F">
        <w:rPr>
          <w:rFonts w:cstheme="minorHAnsi"/>
          <w:sz w:val="24"/>
          <w:szCs w:val="24"/>
        </w:rPr>
        <w:t>i</w:t>
      </w:r>
      <w:r w:rsidR="0023589E">
        <w:rPr>
          <w:rFonts w:cstheme="minorHAnsi"/>
          <w:sz w:val="24"/>
          <w:szCs w:val="24"/>
        </w:rPr>
        <w:t xml:space="preserve">stribution </w:t>
      </w:r>
    </w:p>
    <w:p w14:paraId="6F3FD951" w14:textId="3080ED25" w:rsidR="007F5151" w:rsidRDefault="007F5151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br w:type="page"/>
      </w:r>
    </w:p>
    <w:p w14:paraId="005E9BE5" w14:textId="6A846239" w:rsidR="00B944D1" w:rsidRPr="007F5151" w:rsidRDefault="00B944D1" w:rsidP="00B944D1">
      <w:pPr>
        <w:rPr>
          <w:b/>
          <w:bCs/>
          <w:sz w:val="24"/>
          <w:szCs w:val="24"/>
        </w:rPr>
      </w:pPr>
      <w:r w:rsidRPr="007F5151">
        <w:rPr>
          <w:b/>
          <w:bCs/>
          <w:sz w:val="24"/>
          <w:szCs w:val="24"/>
        </w:rPr>
        <w:lastRenderedPageBreak/>
        <w:t xml:space="preserve">5. Titre : </w:t>
      </w:r>
      <w:r w:rsidR="00993FF3">
        <w:rPr>
          <w:b/>
          <w:bCs/>
          <w:sz w:val="24"/>
          <w:szCs w:val="24"/>
        </w:rPr>
        <w:t xml:space="preserve">Relief, le </w:t>
      </w:r>
      <w:r w:rsidR="0023589E">
        <w:rPr>
          <w:b/>
          <w:bCs/>
          <w:sz w:val="24"/>
          <w:szCs w:val="24"/>
        </w:rPr>
        <w:t>p</w:t>
      </w:r>
      <w:r w:rsidR="00993FF3">
        <w:rPr>
          <w:b/>
          <w:bCs/>
          <w:sz w:val="24"/>
          <w:szCs w:val="24"/>
        </w:rPr>
        <w:t>remier vélo électrique e</w:t>
      </w:r>
      <w:r w:rsidR="0023589E">
        <w:rPr>
          <w:b/>
          <w:bCs/>
          <w:sz w:val="24"/>
          <w:szCs w:val="24"/>
        </w:rPr>
        <w:t>n</w:t>
      </w:r>
      <w:r w:rsidR="00993FF3">
        <w:rPr>
          <w:b/>
          <w:bCs/>
          <w:sz w:val="24"/>
          <w:szCs w:val="24"/>
        </w:rPr>
        <w:t xml:space="preserve"> bambou </w:t>
      </w:r>
    </w:p>
    <w:p w14:paraId="2CD512DA" w14:textId="006E87D3" w:rsidR="002722BE" w:rsidRPr="005F343F" w:rsidRDefault="00B944D1" w:rsidP="002722BE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2722BE">
        <w:rPr>
          <w:rFonts w:cstheme="minorHAnsi"/>
          <w:b/>
          <w:bCs/>
          <w:sz w:val="24"/>
          <w:szCs w:val="24"/>
        </w:rPr>
        <w:t>02/03/2022 Page 24</w:t>
      </w:r>
    </w:p>
    <w:p w14:paraId="77032710" w14:textId="5363D6DC" w:rsidR="008C3BE8" w:rsidRDefault="00B944D1" w:rsidP="00CB3BD1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23589E">
        <w:rPr>
          <w:sz w:val="24"/>
          <w:szCs w:val="24"/>
        </w:rPr>
        <w:t xml:space="preserve">Stratégie de différenciation </w:t>
      </w:r>
    </w:p>
    <w:p w14:paraId="482CEC3A" w14:textId="2052201B" w:rsidR="00B944D1" w:rsidRDefault="004E5363" w:rsidP="0071001F">
      <w:pPr>
        <w:rPr>
          <w:rFonts w:cstheme="minorHAnsi"/>
          <w:b/>
          <w:bCs/>
          <w:sz w:val="24"/>
          <w:szCs w:val="24"/>
        </w:rPr>
      </w:pPr>
      <w:hyperlink r:id="rId10" w:history="1">
        <w:r w:rsidR="0023589E" w:rsidRPr="00927034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https://www.lesechos.fr/pme-regions/innovateurs/cyclik-va-lancer-relief-le-premier-velo-electrique-en-bambou-1390961</w:t>
        </w:r>
      </w:hyperlink>
    </w:p>
    <w:p w14:paraId="0C747532" w14:textId="77777777" w:rsidR="0023589E" w:rsidRDefault="0023589E" w:rsidP="0071001F">
      <w:pPr>
        <w:rPr>
          <w:rFonts w:cstheme="minorHAnsi"/>
          <w:b/>
          <w:bCs/>
          <w:sz w:val="24"/>
          <w:szCs w:val="24"/>
        </w:rPr>
      </w:pPr>
    </w:p>
    <w:p w14:paraId="17078081" w14:textId="2D5ADA4D" w:rsidR="0071001F" w:rsidRPr="0071001F" w:rsidRDefault="00B944D1" w:rsidP="0071001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6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9C56B8">
        <w:rPr>
          <w:rFonts w:cstheme="minorHAnsi"/>
          <w:b/>
          <w:bCs/>
          <w:sz w:val="24"/>
          <w:szCs w:val="24"/>
        </w:rPr>
        <w:t>Honda et Sony vont développer u</w:t>
      </w:r>
      <w:r w:rsidR="0023589E">
        <w:rPr>
          <w:rFonts w:cstheme="minorHAnsi"/>
          <w:b/>
          <w:bCs/>
          <w:sz w:val="24"/>
          <w:szCs w:val="24"/>
        </w:rPr>
        <w:t>ne</w:t>
      </w:r>
      <w:r w:rsidR="009C56B8">
        <w:rPr>
          <w:rFonts w:cstheme="minorHAnsi"/>
          <w:b/>
          <w:bCs/>
          <w:sz w:val="24"/>
          <w:szCs w:val="24"/>
        </w:rPr>
        <w:t xml:space="preserve"> voiture électrique </w:t>
      </w:r>
    </w:p>
    <w:p w14:paraId="2B5D4BBF" w14:textId="5E32E8E3" w:rsidR="002722BE" w:rsidRPr="005F343F" w:rsidRDefault="00E709EE" w:rsidP="002722BE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2722BE">
        <w:rPr>
          <w:rFonts w:cstheme="minorHAnsi"/>
          <w:b/>
          <w:bCs/>
          <w:sz w:val="24"/>
          <w:szCs w:val="24"/>
        </w:rPr>
        <w:t>07/03/2022 Page 15</w:t>
      </w:r>
    </w:p>
    <w:p w14:paraId="3DEBC9CF" w14:textId="74DAC62E" w:rsidR="0071001F" w:rsidRPr="007F5151" w:rsidRDefault="00E709EE" w:rsidP="00CB3BD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8C796F">
        <w:rPr>
          <w:rFonts w:cstheme="minorHAnsi"/>
          <w:sz w:val="24"/>
          <w:szCs w:val="24"/>
        </w:rPr>
        <w:t>Alliance stratégique</w:t>
      </w:r>
    </w:p>
    <w:p w14:paraId="2FD2D78A" w14:textId="1CCF5342" w:rsidR="00067733" w:rsidRPr="008C796F" w:rsidRDefault="004E5363" w:rsidP="008B4D0B">
      <w:pPr>
        <w:rPr>
          <w:rFonts w:cstheme="minorHAnsi"/>
          <w:b/>
          <w:bCs/>
          <w:sz w:val="24"/>
          <w:szCs w:val="24"/>
        </w:rPr>
      </w:pPr>
      <w:hyperlink r:id="rId11" w:history="1">
        <w:r w:rsidR="008C796F" w:rsidRPr="008C796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https://www.lesechos.fr/industrie-services/automobile/honda-et-sony-vont-developper-en-commun-une-voiture-electrique-pour-2025-1391369</w:t>
        </w:r>
      </w:hyperlink>
    </w:p>
    <w:p w14:paraId="641562AA" w14:textId="77777777" w:rsidR="008C796F" w:rsidRPr="00D86545" w:rsidRDefault="008C796F" w:rsidP="008B4D0B">
      <w:pPr>
        <w:rPr>
          <w:rFonts w:cstheme="minorHAnsi"/>
          <w:sz w:val="24"/>
          <w:szCs w:val="24"/>
        </w:rPr>
      </w:pPr>
    </w:p>
    <w:p w14:paraId="240A11E0" w14:textId="7EF76C0E" w:rsidR="009D2BD3" w:rsidRPr="00D86545" w:rsidRDefault="00B944D1" w:rsidP="009D2B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7</w:t>
      </w:r>
      <w:r w:rsidR="009D2BD3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1E02E8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8C796F">
        <w:rPr>
          <w:rFonts w:cstheme="minorHAnsi"/>
          <w:b/>
          <w:bCs/>
          <w:color w:val="000000" w:themeColor="text1"/>
          <w:sz w:val="24"/>
          <w:szCs w:val="24"/>
        </w:rPr>
        <w:t>M</w:t>
      </w:r>
      <w:r w:rsidR="001E02E8">
        <w:rPr>
          <w:rFonts w:cstheme="minorHAnsi"/>
          <w:b/>
          <w:bCs/>
          <w:color w:val="000000" w:themeColor="text1"/>
          <w:sz w:val="24"/>
          <w:szCs w:val="24"/>
        </w:rPr>
        <w:t>ichelin cherche en urgence une alternative aux matières premières russes</w:t>
      </w:r>
    </w:p>
    <w:p w14:paraId="6283D568" w14:textId="157CFA58" w:rsidR="00FE2E8C" w:rsidRPr="005F343F" w:rsidRDefault="004A4BBC" w:rsidP="00FE2E8C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345F12">
        <w:rPr>
          <w:rFonts w:cstheme="minorHAnsi"/>
          <w:b/>
          <w:bCs/>
          <w:sz w:val="24"/>
          <w:szCs w:val="24"/>
        </w:rPr>
        <w:t>08/03/2022 Page 16</w:t>
      </w:r>
    </w:p>
    <w:p w14:paraId="08434D9F" w14:textId="363958BF" w:rsidR="004A4BBC" w:rsidRDefault="009D2BD3" w:rsidP="00CB3BD1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8C796F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8C796F">
        <w:rPr>
          <w:rFonts w:cstheme="minorHAnsi"/>
          <w:sz w:val="24"/>
          <w:szCs w:val="24"/>
        </w:rPr>
        <w:t xml:space="preserve">Difficultés d’approvisionnement, Influence de l’environnement </w:t>
      </w:r>
    </w:p>
    <w:p w14:paraId="1381320E" w14:textId="7EB68922" w:rsidR="00067733" w:rsidRDefault="004E5363" w:rsidP="004607C9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hyperlink r:id="rId12" w:history="1">
        <w:r w:rsidR="008C796F" w:rsidRPr="00927034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https://www.lesechos.fr/industrie-services/automobile/michelin-cherche-en-urgence-une-alternative-aux-matieres-premieres-russes-1391818</w:t>
        </w:r>
      </w:hyperlink>
    </w:p>
    <w:p w14:paraId="6CA17AAF" w14:textId="77777777" w:rsidR="008C796F" w:rsidRPr="00D86545" w:rsidRDefault="008C796F" w:rsidP="004607C9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58B41249" w14:textId="73511E47" w:rsidR="004607C9" w:rsidRPr="00D86545" w:rsidRDefault="00B944D1" w:rsidP="004607C9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8</w:t>
      </w:r>
      <w:r w:rsidR="00E709EE" w:rsidRPr="00D86545">
        <w:rPr>
          <w:rFonts w:cstheme="minorHAnsi"/>
          <w:b/>
          <w:bCs/>
          <w:color w:val="000000" w:themeColor="text1"/>
          <w:sz w:val="24"/>
          <w:szCs w:val="24"/>
        </w:rPr>
        <w:t>.</w:t>
      </w:r>
      <w:r w:rsidR="008C76A7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Titre : </w:t>
      </w:r>
      <w:r w:rsidR="001E02E8">
        <w:rPr>
          <w:rFonts w:cstheme="minorHAnsi"/>
          <w:b/>
          <w:bCs/>
          <w:color w:val="000000" w:themeColor="text1"/>
          <w:sz w:val="24"/>
          <w:szCs w:val="24"/>
        </w:rPr>
        <w:t>Herta amortit le choc de la hausse des coûts pour les éleveurs</w:t>
      </w:r>
    </w:p>
    <w:p w14:paraId="7409722C" w14:textId="33C6E447" w:rsidR="00345F12" w:rsidRPr="005F343F" w:rsidRDefault="00253C52" w:rsidP="00345F1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345F12">
        <w:rPr>
          <w:rFonts w:cstheme="minorHAnsi"/>
          <w:b/>
          <w:bCs/>
          <w:sz w:val="24"/>
          <w:szCs w:val="24"/>
        </w:rPr>
        <w:t>08/03/2022 Page 17</w:t>
      </w:r>
    </w:p>
    <w:p w14:paraId="2645E9AF" w14:textId="515C97C9" w:rsidR="003D1026" w:rsidRPr="007F5151" w:rsidRDefault="00253C52" w:rsidP="00CB3BD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A91CF9">
        <w:rPr>
          <w:rFonts w:cstheme="minorHAnsi"/>
          <w:sz w:val="24"/>
          <w:szCs w:val="24"/>
        </w:rPr>
        <w:t>s</w:t>
      </w:r>
      <w:r w:rsidR="00CA20E1" w:rsidRPr="00D86545">
        <w:rPr>
          <w:rFonts w:cstheme="minorHAnsi"/>
          <w:sz w:val="24"/>
          <w:szCs w:val="24"/>
        </w:rPr>
        <w:t xml:space="preserve"> : </w:t>
      </w:r>
      <w:r w:rsidR="00C712FE">
        <w:rPr>
          <w:rFonts w:cstheme="minorHAnsi"/>
          <w:sz w:val="24"/>
          <w:szCs w:val="24"/>
        </w:rPr>
        <w:t xml:space="preserve">Hausse des coûts, contrats assurantiels </w:t>
      </w:r>
    </w:p>
    <w:p w14:paraId="5A993C76" w14:textId="4F71DA8D" w:rsidR="00975D01" w:rsidRPr="00C712FE" w:rsidRDefault="004E5363" w:rsidP="00253C52">
      <w:pPr>
        <w:rPr>
          <w:rFonts w:cstheme="minorHAnsi"/>
          <w:b/>
          <w:bCs/>
          <w:sz w:val="24"/>
          <w:szCs w:val="24"/>
        </w:rPr>
      </w:pPr>
      <w:hyperlink r:id="rId13" w:history="1">
        <w:r w:rsidR="00C712FE" w:rsidRPr="00C712F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https://www.lesechos.fr/industrie-services/conso-distribution/comment-herta-amortit-le-choc-de-la-hausse-des-couts-pour-ses-eleveurs-1391861</w:t>
        </w:r>
      </w:hyperlink>
    </w:p>
    <w:p w14:paraId="4020B818" w14:textId="77777777" w:rsidR="00C712FE" w:rsidRPr="00D86545" w:rsidRDefault="00C712FE" w:rsidP="00253C52">
      <w:pPr>
        <w:rPr>
          <w:rFonts w:cstheme="minorHAnsi"/>
          <w:sz w:val="24"/>
          <w:szCs w:val="24"/>
        </w:rPr>
      </w:pPr>
    </w:p>
    <w:p w14:paraId="04B61122" w14:textId="37EF308A" w:rsidR="0087559E" w:rsidRPr="009E2C09" w:rsidRDefault="00B944D1" w:rsidP="0087559E">
      <w:pPr>
        <w:jc w:val="both"/>
        <w:rPr>
          <w:rFonts w:cstheme="minorHAnsi"/>
          <w:color w:val="FF0000"/>
          <w:sz w:val="24"/>
          <w:szCs w:val="24"/>
        </w:rPr>
      </w:pPr>
      <w:r w:rsidRPr="009E2C09">
        <w:rPr>
          <w:rFonts w:cstheme="minorHAnsi"/>
          <w:color w:val="FF0000"/>
          <w:sz w:val="24"/>
          <w:szCs w:val="24"/>
        </w:rPr>
        <w:t>9</w:t>
      </w:r>
      <w:r w:rsidR="00137DAA" w:rsidRPr="009E2C09">
        <w:rPr>
          <w:rFonts w:cstheme="minorHAnsi"/>
          <w:color w:val="FF0000"/>
          <w:sz w:val="24"/>
          <w:szCs w:val="24"/>
        </w:rPr>
        <w:t xml:space="preserve">. </w:t>
      </w:r>
      <w:r w:rsidR="0087559E" w:rsidRPr="009E2C09">
        <w:rPr>
          <w:rFonts w:cstheme="minorHAnsi"/>
          <w:color w:val="FF0000"/>
          <w:sz w:val="24"/>
          <w:szCs w:val="24"/>
        </w:rPr>
        <w:t xml:space="preserve">Thème : Assurance-crédit </w:t>
      </w:r>
    </w:p>
    <w:p w14:paraId="3695C681" w14:textId="348F5440" w:rsidR="009C56B8" w:rsidRDefault="00137DAA" w:rsidP="009C56B8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Titre : </w:t>
      </w:r>
      <w:r w:rsidR="009C56B8">
        <w:rPr>
          <w:rFonts w:cstheme="minorHAnsi"/>
          <w:b/>
          <w:bCs/>
          <w:color w:val="000000" w:themeColor="text1"/>
          <w:sz w:val="24"/>
          <w:szCs w:val="24"/>
        </w:rPr>
        <w:t xml:space="preserve">Les entreprises inquiètent de l’impact de la guerre sur </w:t>
      </w:r>
      <w:r w:rsidR="00C712FE">
        <w:rPr>
          <w:rFonts w:cstheme="minorHAnsi"/>
          <w:b/>
          <w:bCs/>
          <w:color w:val="000000" w:themeColor="text1"/>
          <w:sz w:val="24"/>
          <w:szCs w:val="24"/>
        </w:rPr>
        <w:t>l</w:t>
      </w:r>
      <w:r w:rsidR="009C56B8">
        <w:rPr>
          <w:rFonts w:cstheme="minorHAnsi"/>
          <w:b/>
          <w:bCs/>
          <w:color w:val="000000" w:themeColor="text1"/>
          <w:sz w:val="24"/>
          <w:szCs w:val="24"/>
        </w:rPr>
        <w:t>eurs ass</w:t>
      </w:r>
      <w:r w:rsidR="00C712FE">
        <w:rPr>
          <w:rFonts w:cstheme="minorHAnsi"/>
          <w:b/>
          <w:bCs/>
          <w:color w:val="000000" w:themeColor="text1"/>
          <w:sz w:val="24"/>
          <w:szCs w:val="24"/>
        </w:rPr>
        <w:t>u</w:t>
      </w:r>
      <w:r w:rsidR="009C56B8">
        <w:rPr>
          <w:rFonts w:cstheme="minorHAnsi"/>
          <w:b/>
          <w:bCs/>
          <w:color w:val="000000" w:themeColor="text1"/>
          <w:sz w:val="24"/>
          <w:szCs w:val="24"/>
        </w:rPr>
        <w:t>rances à l’export</w:t>
      </w:r>
    </w:p>
    <w:p w14:paraId="1D7FF478" w14:textId="77777777" w:rsidR="0087559E" w:rsidRDefault="004E5363" w:rsidP="0087559E">
      <w:pPr>
        <w:rPr>
          <w:rFonts w:cstheme="minorHAnsi"/>
          <w:b/>
          <w:bCs/>
          <w:sz w:val="24"/>
          <w:szCs w:val="24"/>
        </w:rPr>
      </w:pPr>
      <w:hyperlink r:id="rId14" w:history="1">
        <w:r w:rsidR="0087559E" w:rsidRPr="00927034">
          <w:rPr>
            <w:rStyle w:val="Lienhypertexte"/>
            <w:rFonts w:cstheme="minorHAnsi"/>
            <w:b/>
            <w:bCs/>
            <w:sz w:val="24"/>
            <w:szCs w:val="24"/>
          </w:rPr>
          <w:t>https://www.lesechos.fr/finance-marches/banque-assurances/les-entreprises-inquietes-de-limpact-de-la-guerre-en-ukraine-sur-leurs-assurances-a-lexport-1391952</w:t>
        </w:r>
      </w:hyperlink>
    </w:p>
    <w:p w14:paraId="6373BBB2" w14:textId="519F21DD" w:rsidR="009C56B8" w:rsidRPr="00D86545" w:rsidRDefault="009C56B8" w:rsidP="009C56B8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Coface parti</w:t>
      </w:r>
      <w:r w:rsidR="00C712FE">
        <w:rPr>
          <w:rFonts w:cstheme="minorHAnsi"/>
          <w:b/>
          <w:bCs/>
          <w:color w:val="000000" w:themeColor="text1"/>
          <w:sz w:val="24"/>
          <w:szCs w:val="24"/>
        </w:rPr>
        <w:t>c</w:t>
      </w:r>
      <w:r>
        <w:rPr>
          <w:rFonts w:cstheme="minorHAnsi"/>
          <w:b/>
          <w:bCs/>
          <w:color w:val="000000" w:themeColor="text1"/>
          <w:sz w:val="24"/>
          <w:szCs w:val="24"/>
        </w:rPr>
        <w:t xml:space="preserve">ulièrement secoué en Bourse </w:t>
      </w:r>
    </w:p>
    <w:p w14:paraId="3F1BC682" w14:textId="45CCF298" w:rsidR="0087559E" w:rsidRPr="00D86545" w:rsidRDefault="004E5363" w:rsidP="004607C9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hyperlink r:id="rId15" w:history="1">
        <w:r w:rsidR="0087559E" w:rsidRPr="00927034">
          <w:rPr>
            <w:rStyle w:val="Lienhypertexte"/>
            <w:rFonts w:cstheme="minorHAnsi"/>
            <w:b/>
            <w:bCs/>
            <w:sz w:val="24"/>
            <w:szCs w:val="24"/>
          </w:rPr>
          <w:t>https://www.lesechos.fr/finance-marches/banque-assurances/guerre-en-ukraine-coface-particulierement-secoue-en-bourse-1391895</w:t>
        </w:r>
      </w:hyperlink>
    </w:p>
    <w:p w14:paraId="5F5DABBC" w14:textId="450BFDFB" w:rsidR="002722BE" w:rsidRPr="005F343F" w:rsidRDefault="00137DAA" w:rsidP="002722BE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lastRenderedPageBreak/>
        <w:t>Paru dans Les Echos le</w:t>
      </w:r>
      <w:r w:rsidR="002D15B2" w:rsidRPr="00D86545">
        <w:rPr>
          <w:rFonts w:cstheme="minorHAnsi"/>
          <w:b/>
          <w:bCs/>
          <w:sz w:val="24"/>
          <w:szCs w:val="24"/>
        </w:rPr>
        <w:t xml:space="preserve"> </w:t>
      </w:r>
      <w:r w:rsidR="002722BE">
        <w:rPr>
          <w:rFonts w:cstheme="minorHAnsi"/>
          <w:b/>
          <w:bCs/>
          <w:sz w:val="24"/>
          <w:szCs w:val="24"/>
        </w:rPr>
        <w:t>0</w:t>
      </w:r>
      <w:r w:rsidR="00345F12">
        <w:rPr>
          <w:rFonts w:cstheme="minorHAnsi"/>
          <w:b/>
          <w:bCs/>
          <w:sz w:val="24"/>
          <w:szCs w:val="24"/>
        </w:rPr>
        <w:t>8</w:t>
      </w:r>
      <w:r w:rsidR="002722BE">
        <w:rPr>
          <w:rFonts w:cstheme="minorHAnsi"/>
          <w:b/>
          <w:bCs/>
          <w:sz w:val="24"/>
          <w:szCs w:val="24"/>
        </w:rPr>
        <w:t>/03/2022 Page 2</w:t>
      </w:r>
      <w:r w:rsidR="00345F12">
        <w:rPr>
          <w:rFonts w:cstheme="minorHAnsi"/>
          <w:b/>
          <w:bCs/>
          <w:sz w:val="24"/>
          <w:szCs w:val="24"/>
        </w:rPr>
        <w:t>7</w:t>
      </w:r>
    </w:p>
    <w:p w14:paraId="410770EB" w14:textId="77777777" w:rsidR="002722BE" w:rsidRDefault="002722BE" w:rsidP="00FE2E8C">
      <w:pPr>
        <w:rPr>
          <w:rFonts w:cstheme="minorHAnsi"/>
          <w:b/>
          <w:bCs/>
          <w:sz w:val="24"/>
          <w:szCs w:val="24"/>
        </w:rPr>
      </w:pPr>
    </w:p>
    <w:p w14:paraId="069CDCAE" w14:textId="059F0820" w:rsidR="00230A0A" w:rsidRDefault="00FE2E8C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3B0EA1">
        <w:rPr>
          <w:rFonts w:cstheme="minorHAnsi"/>
          <w:b/>
          <w:bCs/>
          <w:sz w:val="24"/>
          <w:szCs w:val="24"/>
        </w:rPr>
        <w:t>0</w:t>
      </w:r>
      <w:r>
        <w:rPr>
          <w:rFonts w:cstheme="minorHAnsi"/>
          <w:b/>
          <w:bCs/>
          <w:sz w:val="24"/>
          <w:szCs w:val="24"/>
        </w:rPr>
        <w:t xml:space="preserve">. </w:t>
      </w:r>
      <w:r w:rsidR="00230A0A" w:rsidRPr="00D86545">
        <w:rPr>
          <w:rFonts w:cstheme="minorHAnsi"/>
          <w:sz w:val="24"/>
          <w:szCs w:val="24"/>
        </w:rPr>
        <w:t xml:space="preserve">Thème : </w:t>
      </w:r>
      <w:r w:rsidR="00230A0A">
        <w:rPr>
          <w:rFonts w:cstheme="minorHAnsi"/>
          <w:sz w:val="24"/>
          <w:szCs w:val="24"/>
        </w:rPr>
        <w:t xml:space="preserve">IDE, Attractivité </w:t>
      </w:r>
    </w:p>
    <w:p w14:paraId="4B3D2539" w14:textId="3003388A" w:rsidR="00FE2E8C" w:rsidRDefault="00FE2E8C" w:rsidP="00FE2E8C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Titre : </w:t>
      </w:r>
      <w:r w:rsidR="001E02E8">
        <w:rPr>
          <w:rFonts w:cstheme="minorHAnsi"/>
          <w:b/>
          <w:bCs/>
          <w:sz w:val="24"/>
          <w:szCs w:val="24"/>
        </w:rPr>
        <w:t>Les investissements étrangers en France enregistrent un nou</w:t>
      </w:r>
      <w:r w:rsidR="0087559E">
        <w:rPr>
          <w:rFonts w:cstheme="minorHAnsi"/>
          <w:b/>
          <w:bCs/>
          <w:sz w:val="24"/>
          <w:szCs w:val="24"/>
        </w:rPr>
        <w:t xml:space="preserve">veau </w:t>
      </w:r>
      <w:r w:rsidR="001E02E8">
        <w:rPr>
          <w:rFonts w:cstheme="minorHAnsi"/>
          <w:b/>
          <w:bCs/>
          <w:sz w:val="24"/>
          <w:szCs w:val="24"/>
        </w:rPr>
        <w:t>record</w:t>
      </w:r>
    </w:p>
    <w:p w14:paraId="1B3092E0" w14:textId="0ED67699" w:rsidR="0087559E" w:rsidRDefault="004E5363" w:rsidP="00FE2E8C">
      <w:pPr>
        <w:rPr>
          <w:rFonts w:cstheme="minorHAnsi"/>
          <w:b/>
          <w:bCs/>
          <w:sz w:val="24"/>
          <w:szCs w:val="24"/>
        </w:rPr>
      </w:pPr>
      <w:hyperlink r:id="rId16" w:history="1">
        <w:r w:rsidR="0087559E" w:rsidRPr="00927034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https://www.lesechos.fr/economie-france/conjoncture/lattractivite-de-la-france-pousse-les-investissements-etrangers-a-un-niveau-record-1393263</w:t>
        </w:r>
      </w:hyperlink>
    </w:p>
    <w:p w14:paraId="4E980110" w14:textId="63671AAE" w:rsidR="001E02E8" w:rsidRDefault="001E02E8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L’att</w:t>
      </w:r>
      <w:r w:rsidR="0087559E">
        <w:rPr>
          <w:rFonts w:cstheme="minorHAnsi"/>
          <w:b/>
          <w:bCs/>
          <w:sz w:val="24"/>
          <w:szCs w:val="24"/>
        </w:rPr>
        <w:t>r</w:t>
      </w:r>
      <w:r>
        <w:rPr>
          <w:rFonts w:cstheme="minorHAnsi"/>
          <w:b/>
          <w:bCs/>
          <w:sz w:val="24"/>
          <w:szCs w:val="24"/>
        </w:rPr>
        <w:t>activité, c’est le t</w:t>
      </w:r>
      <w:r w:rsidR="0087559E">
        <w:rPr>
          <w:rFonts w:cstheme="minorHAnsi"/>
          <w:b/>
          <w:bCs/>
          <w:sz w:val="24"/>
          <w:szCs w:val="24"/>
        </w:rPr>
        <w:t>her</w:t>
      </w:r>
      <w:r>
        <w:rPr>
          <w:rFonts w:cstheme="minorHAnsi"/>
          <w:b/>
          <w:bCs/>
          <w:sz w:val="24"/>
          <w:szCs w:val="24"/>
        </w:rPr>
        <w:t xml:space="preserve">momètre de la bonne santé économique du pays </w:t>
      </w:r>
    </w:p>
    <w:p w14:paraId="05775E14" w14:textId="47BDDCEE" w:rsidR="00230A0A" w:rsidRDefault="004E5363" w:rsidP="00FE2E8C">
      <w:pPr>
        <w:rPr>
          <w:rFonts w:cstheme="minorHAnsi"/>
          <w:b/>
          <w:bCs/>
          <w:sz w:val="24"/>
          <w:szCs w:val="24"/>
        </w:rPr>
      </w:pPr>
      <w:hyperlink r:id="rId17" w:history="1">
        <w:r w:rsidR="00230A0A" w:rsidRPr="00927034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https://www.lesechos.fr/economie-france/conjoncture/franck-riester-lattractivite-cest-le-thermometre-de-la-bonne-sante-economique-du-pays-1393264</w:t>
        </w:r>
      </w:hyperlink>
    </w:p>
    <w:p w14:paraId="03C9C969" w14:textId="2F58F958" w:rsidR="00FE2E8C" w:rsidRPr="00230A0A" w:rsidRDefault="00FE2E8C" w:rsidP="00FE2E8C">
      <w:pPr>
        <w:rPr>
          <w:rFonts w:cstheme="minorHAnsi"/>
          <w:b/>
          <w:bCs/>
          <w:color w:val="FF0000"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345F12">
        <w:rPr>
          <w:rFonts w:cstheme="minorHAnsi"/>
          <w:b/>
          <w:bCs/>
          <w:sz w:val="24"/>
          <w:szCs w:val="24"/>
        </w:rPr>
        <w:t xml:space="preserve">14/03/2022 </w:t>
      </w:r>
    </w:p>
    <w:p w14:paraId="19A1BA53" w14:textId="77777777" w:rsidR="00791207" w:rsidRPr="00230A0A" w:rsidRDefault="00791207" w:rsidP="00FE2E8C">
      <w:pPr>
        <w:rPr>
          <w:rFonts w:cstheme="minorHAnsi"/>
          <w:b/>
          <w:bCs/>
          <w:color w:val="FF0000"/>
          <w:sz w:val="24"/>
          <w:szCs w:val="24"/>
        </w:rPr>
      </w:pPr>
    </w:p>
    <w:p w14:paraId="140D0690" w14:textId="7EF3FB8A" w:rsidR="00FE2E8C" w:rsidRPr="009E2C09" w:rsidRDefault="007F5151" w:rsidP="00FE2E8C">
      <w:pPr>
        <w:rPr>
          <w:rFonts w:cstheme="minorHAnsi"/>
          <w:b/>
          <w:bCs/>
          <w:color w:val="FF0000"/>
          <w:sz w:val="24"/>
          <w:szCs w:val="24"/>
        </w:rPr>
      </w:pPr>
      <w:r w:rsidRPr="00230A0A">
        <w:rPr>
          <w:rFonts w:cstheme="minorHAnsi"/>
          <w:b/>
          <w:bCs/>
          <w:color w:val="FF0000"/>
          <w:sz w:val="24"/>
          <w:szCs w:val="24"/>
        </w:rPr>
        <w:t>1</w:t>
      </w:r>
      <w:r w:rsidR="003B0EA1">
        <w:rPr>
          <w:rFonts w:cstheme="minorHAnsi"/>
          <w:b/>
          <w:bCs/>
          <w:color w:val="FF0000"/>
          <w:sz w:val="24"/>
          <w:szCs w:val="24"/>
        </w:rPr>
        <w:t>1</w:t>
      </w:r>
      <w:r w:rsidR="00FE2E8C" w:rsidRPr="00230A0A">
        <w:rPr>
          <w:rFonts w:cstheme="minorHAnsi"/>
          <w:b/>
          <w:bCs/>
          <w:color w:val="FF0000"/>
          <w:sz w:val="24"/>
          <w:szCs w:val="24"/>
        </w:rPr>
        <w:t xml:space="preserve">. Titre : </w:t>
      </w:r>
      <w:r w:rsidR="001E02E8" w:rsidRPr="009E2C09">
        <w:rPr>
          <w:rFonts w:cstheme="minorHAnsi"/>
          <w:b/>
          <w:bCs/>
          <w:color w:val="FF0000"/>
          <w:sz w:val="24"/>
          <w:szCs w:val="24"/>
        </w:rPr>
        <w:t>A Canton, av</w:t>
      </w:r>
      <w:r w:rsidR="00230A0A" w:rsidRPr="009E2C09">
        <w:rPr>
          <w:rFonts w:cstheme="minorHAnsi"/>
          <w:b/>
          <w:bCs/>
          <w:color w:val="FF0000"/>
          <w:sz w:val="24"/>
          <w:szCs w:val="24"/>
        </w:rPr>
        <w:t>ec</w:t>
      </w:r>
      <w:r w:rsidR="001E02E8" w:rsidRPr="009E2C09">
        <w:rPr>
          <w:rFonts w:cstheme="minorHAnsi"/>
          <w:b/>
          <w:bCs/>
          <w:color w:val="FF0000"/>
          <w:sz w:val="24"/>
          <w:szCs w:val="24"/>
        </w:rPr>
        <w:t xml:space="preserve"> </w:t>
      </w:r>
      <w:r w:rsidR="00230A0A" w:rsidRPr="009E2C09">
        <w:rPr>
          <w:rFonts w:cstheme="minorHAnsi"/>
          <w:b/>
          <w:bCs/>
          <w:color w:val="FF0000"/>
          <w:sz w:val="24"/>
          <w:szCs w:val="24"/>
        </w:rPr>
        <w:t>les</w:t>
      </w:r>
      <w:r w:rsidR="001E02E8" w:rsidRPr="009E2C09">
        <w:rPr>
          <w:rFonts w:cstheme="minorHAnsi"/>
          <w:b/>
          <w:bCs/>
          <w:color w:val="FF0000"/>
          <w:sz w:val="24"/>
          <w:szCs w:val="24"/>
        </w:rPr>
        <w:t xml:space="preserve"> petites mains de Shein </w:t>
      </w:r>
    </w:p>
    <w:p w14:paraId="7390C96A" w14:textId="15BF1A39" w:rsidR="00345F12" w:rsidRPr="005F343F" w:rsidRDefault="004A48CA" w:rsidP="00345F1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345F12">
        <w:rPr>
          <w:rFonts w:cstheme="minorHAnsi"/>
          <w:b/>
          <w:bCs/>
          <w:sz w:val="24"/>
          <w:szCs w:val="24"/>
        </w:rPr>
        <w:t>14/03/2022 Page 15</w:t>
      </w:r>
    </w:p>
    <w:p w14:paraId="6CAF2F66" w14:textId="530A8882" w:rsidR="004A48CA" w:rsidRPr="007F5151" w:rsidRDefault="004A48CA" w:rsidP="00CB3BD1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230A0A">
        <w:rPr>
          <w:rFonts w:cstheme="minorHAnsi"/>
          <w:sz w:val="24"/>
          <w:szCs w:val="24"/>
        </w:rPr>
        <w:t xml:space="preserve">Coût de production, production </w:t>
      </w:r>
    </w:p>
    <w:p w14:paraId="79803EEC" w14:textId="5FBB6DAC" w:rsidR="007F5151" w:rsidRDefault="004E5363" w:rsidP="004A48CA">
      <w:pPr>
        <w:jc w:val="both"/>
        <w:rPr>
          <w:rFonts w:cstheme="minorHAnsi"/>
          <w:sz w:val="24"/>
          <w:szCs w:val="24"/>
        </w:rPr>
      </w:pPr>
      <w:hyperlink r:id="rId18" w:history="1">
        <w:r w:rsidR="00230A0A" w:rsidRPr="00927034">
          <w:rPr>
            <w:rStyle w:val="Lienhypertexte"/>
            <w:rFonts w:cstheme="minorHAnsi"/>
            <w:sz w:val="24"/>
            <w:szCs w:val="24"/>
          </w:rPr>
          <w:t>https://www.lesechos.fr/industrie-services/mode-luxe/fast-fashion-a-canton-avec-les-petites-mains-de-shein-1393256</w:t>
        </w:r>
      </w:hyperlink>
    </w:p>
    <w:p w14:paraId="3559373F" w14:textId="77777777" w:rsidR="00230A0A" w:rsidRDefault="00230A0A" w:rsidP="004A48CA">
      <w:pPr>
        <w:jc w:val="both"/>
        <w:rPr>
          <w:rFonts w:cstheme="minorHAnsi"/>
          <w:sz w:val="24"/>
          <w:szCs w:val="24"/>
        </w:rPr>
      </w:pPr>
    </w:p>
    <w:p w14:paraId="26DD2E3B" w14:textId="44555AD7" w:rsidR="00345F12" w:rsidRPr="00345F12" w:rsidRDefault="007F5151" w:rsidP="00345F12">
      <w:pPr>
        <w:jc w:val="both"/>
        <w:rPr>
          <w:rFonts w:cstheme="minorHAnsi"/>
          <w:b/>
          <w:bCs/>
          <w:color w:val="FF0000"/>
          <w:sz w:val="24"/>
          <w:szCs w:val="24"/>
        </w:rPr>
      </w:pPr>
      <w:r w:rsidRPr="00345F12">
        <w:rPr>
          <w:rFonts w:cstheme="minorHAnsi"/>
          <w:b/>
          <w:bCs/>
          <w:color w:val="FF0000"/>
          <w:sz w:val="24"/>
          <w:szCs w:val="24"/>
        </w:rPr>
        <w:t>1</w:t>
      </w:r>
      <w:r w:rsidR="001940ED">
        <w:rPr>
          <w:rFonts w:cstheme="minorHAnsi"/>
          <w:b/>
          <w:bCs/>
          <w:color w:val="FF0000"/>
          <w:sz w:val="24"/>
          <w:szCs w:val="24"/>
        </w:rPr>
        <w:t>2</w:t>
      </w:r>
      <w:r w:rsidRPr="00345F12">
        <w:rPr>
          <w:rFonts w:cstheme="minorHAnsi"/>
          <w:b/>
          <w:bCs/>
          <w:color w:val="FF0000"/>
          <w:sz w:val="24"/>
          <w:szCs w:val="24"/>
        </w:rPr>
        <w:t>.</w:t>
      </w:r>
      <w:r w:rsidR="00FE2E8C" w:rsidRPr="00345F12">
        <w:rPr>
          <w:rFonts w:cstheme="minorHAnsi"/>
          <w:b/>
          <w:bCs/>
          <w:color w:val="FF0000"/>
          <w:sz w:val="24"/>
          <w:szCs w:val="24"/>
        </w:rPr>
        <w:t xml:space="preserve"> </w:t>
      </w:r>
      <w:r w:rsidR="00345F12" w:rsidRPr="00345F12">
        <w:rPr>
          <w:rFonts w:cstheme="minorHAnsi"/>
          <w:b/>
          <w:bCs/>
          <w:color w:val="FF0000"/>
          <w:sz w:val="24"/>
          <w:szCs w:val="24"/>
        </w:rPr>
        <w:t xml:space="preserve">Thème : Assurance transports </w:t>
      </w:r>
    </w:p>
    <w:p w14:paraId="29F15A1A" w14:textId="0E434735" w:rsidR="00FE2E8C" w:rsidRPr="00345F12" w:rsidRDefault="00FE2E8C" w:rsidP="00FE2E8C">
      <w:pPr>
        <w:rPr>
          <w:rFonts w:cstheme="minorHAnsi"/>
          <w:b/>
          <w:bCs/>
          <w:sz w:val="24"/>
          <w:szCs w:val="24"/>
        </w:rPr>
      </w:pPr>
      <w:r w:rsidRPr="00345F12">
        <w:rPr>
          <w:rFonts w:cstheme="minorHAnsi"/>
          <w:b/>
          <w:bCs/>
          <w:sz w:val="24"/>
          <w:szCs w:val="24"/>
        </w:rPr>
        <w:t>Titre</w:t>
      </w:r>
      <w:r w:rsidR="00376EEC" w:rsidRPr="00345F12">
        <w:rPr>
          <w:rFonts w:cstheme="minorHAnsi"/>
          <w:b/>
          <w:bCs/>
          <w:sz w:val="24"/>
          <w:szCs w:val="24"/>
        </w:rPr>
        <w:t>s</w:t>
      </w:r>
      <w:r w:rsidRPr="00345F12">
        <w:rPr>
          <w:rFonts w:cstheme="minorHAnsi"/>
          <w:b/>
          <w:bCs/>
          <w:sz w:val="24"/>
          <w:szCs w:val="24"/>
        </w:rPr>
        <w:t xml:space="preserve"> : </w:t>
      </w:r>
      <w:r w:rsidR="00273F1F" w:rsidRPr="00345F12">
        <w:rPr>
          <w:rFonts w:cstheme="minorHAnsi"/>
          <w:b/>
          <w:bCs/>
          <w:sz w:val="24"/>
          <w:szCs w:val="24"/>
        </w:rPr>
        <w:t>La g</w:t>
      </w:r>
      <w:r w:rsidR="0089389B" w:rsidRPr="00345F12">
        <w:rPr>
          <w:rFonts w:cstheme="minorHAnsi"/>
          <w:b/>
          <w:bCs/>
          <w:sz w:val="24"/>
          <w:szCs w:val="24"/>
        </w:rPr>
        <w:t>uerre</w:t>
      </w:r>
      <w:r w:rsidR="00273F1F" w:rsidRPr="00345F12">
        <w:rPr>
          <w:rFonts w:cstheme="minorHAnsi"/>
          <w:b/>
          <w:bCs/>
          <w:sz w:val="24"/>
          <w:szCs w:val="24"/>
        </w:rPr>
        <w:t xml:space="preserve"> en Ukr</w:t>
      </w:r>
      <w:r w:rsidR="0089389B" w:rsidRPr="00345F12">
        <w:rPr>
          <w:rFonts w:cstheme="minorHAnsi"/>
          <w:b/>
          <w:bCs/>
          <w:sz w:val="24"/>
          <w:szCs w:val="24"/>
        </w:rPr>
        <w:t>ain</w:t>
      </w:r>
      <w:r w:rsidR="00273F1F" w:rsidRPr="00345F12">
        <w:rPr>
          <w:rFonts w:cstheme="minorHAnsi"/>
          <w:b/>
          <w:bCs/>
          <w:sz w:val="24"/>
          <w:szCs w:val="24"/>
        </w:rPr>
        <w:t>e met le marché de l’assu</w:t>
      </w:r>
      <w:r w:rsidR="0089389B" w:rsidRPr="00345F12">
        <w:rPr>
          <w:rFonts w:cstheme="minorHAnsi"/>
          <w:b/>
          <w:bCs/>
          <w:sz w:val="24"/>
          <w:szCs w:val="24"/>
        </w:rPr>
        <w:t>rance</w:t>
      </w:r>
      <w:r w:rsidR="00273F1F" w:rsidRPr="00345F12">
        <w:rPr>
          <w:rFonts w:cstheme="minorHAnsi"/>
          <w:b/>
          <w:bCs/>
          <w:sz w:val="24"/>
          <w:szCs w:val="24"/>
        </w:rPr>
        <w:t xml:space="preserve"> tra</w:t>
      </w:r>
      <w:r w:rsidR="0089389B" w:rsidRPr="00345F12">
        <w:rPr>
          <w:rFonts w:cstheme="minorHAnsi"/>
          <w:b/>
          <w:bCs/>
          <w:sz w:val="24"/>
          <w:szCs w:val="24"/>
        </w:rPr>
        <w:t>n</w:t>
      </w:r>
      <w:r w:rsidR="00273F1F" w:rsidRPr="00345F12">
        <w:rPr>
          <w:rFonts w:cstheme="minorHAnsi"/>
          <w:b/>
          <w:bCs/>
          <w:sz w:val="24"/>
          <w:szCs w:val="24"/>
        </w:rPr>
        <w:t>sport sous ha</w:t>
      </w:r>
      <w:r w:rsidR="0089389B" w:rsidRPr="00345F12">
        <w:rPr>
          <w:rFonts w:cstheme="minorHAnsi"/>
          <w:b/>
          <w:bCs/>
          <w:sz w:val="24"/>
          <w:szCs w:val="24"/>
        </w:rPr>
        <w:t>u</w:t>
      </w:r>
      <w:r w:rsidR="00273F1F" w:rsidRPr="00345F12">
        <w:rPr>
          <w:rFonts w:cstheme="minorHAnsi"/>
          <w:b/>
          <w:bCs/>
          <w:sz w:val="24"/>
          <w:szCs w:val="24"/>
        </w:rPr>
        <w:t>te tens</w:t>
      </w:r>
      <w:r w:rsidR="0089389B" w:rsidRPr="00345F12">
        <w:rPr>
          <w:rFonts w:cstheme="minorHAnsi"/>
          <w:b/>
          <w:bCs/>
          <w:sz w:val="24"/>
          <w:szCs w:val="24"/>
        </w:rPr>
        <w:t>i</w:t>
      </w:r>
      <w:r w:rsidR="00273F1F" w:rsidRPr="00345F12">
        <w:rPr>
          <w:rFonts w:cstheme="minorHAnsi"/>
          <w:b/>
          <w:bCs/>
          <w:sz w:val="24"/>
          <w:szCs w:val="24"/>
        </w:rPr>
        <w:t>on</w:t>
      </w:r>
    </w:p>
    <w:p w14:paraId="125197C2" w14:textId="670DBB9E" w:rsidR="00376EEC" w:rsidRDefault="004E5363" w:rsidP="00FE2E8C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19" w:history="1">
        <w:r w:rsidR="00345F12" w:rsidRPr="00FF2772">
          <w:rPr>
            <w:rStyle w:val="Lienhypertexte"/>
            <w:rFonts w:cstheme="minorHAnsi"/>
            <w:b/>
            <w:bCs/>
            <w:sz w:val="24"/>
            <w:szCs w:val="24"/>
          </w:rPr>
          <w:t>https://www.lesechos.fr/finance-marches/banque-assurances/la-guerre-en-ukraine-met-le-marche-de-lassurance-transports-sous-haute-tension-1393070</w:t>
        </w:r>
      </w:hyperlink>
    </w:p>
    <w:p w14:paraId="4AAD2D4D" w14:textId="0C7819C2" w:rsidR="00273F1F" w:rsidRPr="00345F12" w:rsidRDefault="00273F1F" w:rsidP="00FE2E8C">
      <w:pPr>
        <w:rPr>
          <w:rFonts w:cstheme="minorHAnsi"/>
          <w:b/>
          <w:bCs/>
          <w:sz w:val="24"/>
          <w:szCs w:val="24"/>
        </w:rPr>
      </w:pPr>
      <w:r w:rsidRPr="00345F12">
        <w:rPr>
          <w:rFonts w:cstheme="minorHAnsi"/>
          <w:b/>
          <w:bCs/>
          <w:sz w:val="24"/>
          <w:szCs w:val="24"/>
        </w:rPr>
        <w:t>Une situation inédite pour le grou</w:t>
      </w:r>
      <w:r w:rsidR="00376EEC" w:rsidRPr="00345F12">
        <w:rPr>
          <w:rFonts w:cstheme="minorHAnsi"/>
          <w:b/>
          <w:bCs/>
          <w:sz w:val="24"/>
          <w:szCs w:val="24"/>
        </w:rPr>
        <w:t xml:space="preserve">pement d’assureurs </w:t>
      </w:r>
      <w:r w:rsidRPr="00345F12">
        <w:rPr>
          <w:rFonts w:cstheme="minorHAnsi"/>
          <w:b/>
          <w:bCs/>
          <w:sz w:val="24"/>
          <w:szCs w:val="24"/>
        </w:rPr>
        <w:t>Garex</w:t>
      </w:r>
    </w:p>
    <w:p w14:paraId="4DD033DA" w14:textId="27DBFD79" w:rsidR="00345F12" w:rsidRPr="00D86545" w:rsidRDefault="004E5363" w:rsidP="00FE2E8C">
      <w:pPr>
        <w:rPr>
          <w:rFonts w:cstheme="minorHAnsi"/>
          <w:b/>
          <w:bCs/>
          <w:sz w:val="24"/>
          <w:szCs w:val="24"/>
        </w:rPr>
      </w:pPr>
      <w:hyperlink r:id="rId20" w:history="1">
        <w:r w:rsidR="00345F12" w:rsidRPr="00FF2772">
          <w:rPr>
            <w:rStyle w:val="Lienhypertexte"/>
            <w:rFonts w:cstheme="minorHAnsi"/>
            <w:b/>
            <w:bCs/>
            <w:sz w:val="24"/>
            <w:szCs w:val="24"/>
          </w:rPr>
          <w:t>https://www.lesechos.fr/finance-marches/banque-assurances/guerre-en-ukraine-une-situation-inedite-pour-le-groupement-dassureurs-garex-1393119</w:t>
        </w:r>
      </w:hyperlink>
    </w:p>
    <w:p w14:paraId="56AE3766" w14:textId="5FE84CEC" w:rsidR="00345F12" w:rsidRPr="005F343F" w:rsidRDefault="00FE2E8C" w:rsidP="00345F1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Paru dans Les Echos le</w:t>
      </w:r>
      <w:r w:rsidR="00D81660">
        <w:rPr>
          <w:rFonts w:cstheme="minorHAnsi"/>
          <w:b/>
          <w:bCs/>
          <w:sz w:val="24"/>
          <w:szCs w:val="24"/>
        </w:rPr>
        <w:t xml:space="preserve"> </w:t>
      </w:r>
      <w:r w:rsidR="00345F12">
        <w:rPr>
          <w:rFonts w:cstheme="minorHAnsi"/>
          <w:b/>
          <w:bCs/>
          <w:sz w:val="24"/>
          <w:szCs w:val="24"/>
        </w:rPr>
        <w:t>14/03/2022 Page 31</w:t>
      </w:r>
    </w:p>
    <w:p w14:paraId="7DAE1403" w14:textId="77777777" w:rsidR="001940ED" w:rsidRDefault="001940ED" w:rsidP="00FE2E8C">
      <w:pPr>
        <w:rPr>
          <w:rFonts w:cstheme="minorHAnsi"/>
          <w:b/>
          <w:bCs/>
          <w:sz w:val="24"/>
          <w:szCs w:val="24"/>
        </w:rPr>
      </w:pPr>
    </w:p>
    <w:p w14:paraId="5BD11F2F" w14:textId="0A11A5EE" w:rsidR="00FE2E8C" w:rsidRPr="00D86545" w:rsidRDefault="007F5151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1940ED">
        <w:rPr>
          <w:rFonts w:cstheme="minorHAnsi"/>
          <w:b/>
          <w:bCs/>
          <w:sz w:val="24"/>
          <w:szCs w:val="24"/>
        </w:rPr>
        <w:t>3</w:t>
      </w:r>
      <w:r w:rsidR="00FE2E8C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273F1F">
        <w:rPr>
          <w:rFonts w:cstheme="minorHAnsi"/>
          <w:b/>
          <w:bCs/>
          <w:sz w:val="24"/>
          <w:szCs w:val="24"/>
        </w:rPr>
        <w:t>Armor</w:t>
      </w:r>
      <w:r w:rsidR="0089389B">
        <w:rPr>
          <w:rFonts w:cstheme="minorHAnsi"/>
          <w:b/>
          <w:bCs/>
          <w:sz w:val="24"/>
          <w:szCs w:val="24"/>
        </w:rPr>
        <w:t xml:space="preserve"> </w:t>
      </w:r>
      <w:r w:rsidR="00273F1F">
        <w:rPr>
          <w:rFonts w:cstheme="minorHAnsi"/>
          <w:b/>
          <w:bCs/>
          <w:sz w:val="24"/>
          <w:szCs w:val="24"/>
        </w:rPr>
        <w:t>lux opt</w:t>
      </w:r>
      <w:r w:rsidR="0089389B">
        <w:rPr>
          <w:rFonts w:cstheme="minorHAnsi"/>
          <w:b/>
          <w:bCs/>
          <w:sz w:val="24"/>
          <w:szCs w:val="24"/>
        </w:rPr>
        <w:t>i</w:t>
      </w:r>
      <w:r w:rsidR="00273F1F">
        <w:rPr>
          <w:rFonts w:cstheme="minorHAnsi"/>
          <w:b/>
          <w:bCs/>
          <w:sz w:val="24"/>
          <w:szCs w:val="24"/>
        </w:rPr>
        <w:t>mise sa log</w:t>
      </w:r>
      <w:r w:rsidR="0089389B">
        <w:rPr>
          <w:rFonts w:cstheme="minorHAnsi"/>
          <w:b/>
          <w:bCs/>
          <w:sz w:val="24"/>
          <w:szCs w:val="24"/>
        </w:rPr>
        <w:t>i</w:t>
      </w:r>
      <w:r w:rsidR="00273F1F">
        <w:rPr>
          <w:rFonts w:cstheme="minorHAnsi"/>
          <w:b/>
          <w:bCs/>
          <w:sz w:val="24"/>
          <w:szCs w:val="24"/>
        </w:rPr>
        <w:t>st</w:t>
      </w:r>
      <w:r w:rsidR="0089389B">
        <w:rPr>
          <w:rFonts w:cstheme="minorHAnsi"/>
          <w:b/>
          <w:bCs/>
          <w:sz w:val="24"/>
          <w:szCs w:val="24"/>
        </w:rPr>
        <w:t>i</w:t>
      </w:r>
      <w:r w:rsidR="00273F1F">
        <w:rPr>
          <w:rFonts w:cstheme="minorHAnsi"/>
          <w:b/>
          <w:bCs/>
          <w:sz w:val="24"/>
          <w:szCs w:val="24"/>
        </w:rPr>
        <w:t>que pour accompagner son essor</w:t>
      </w:r>
    </w:p>
    <w:p w14:paraId="4F89140D" w14:textId="41FAA1A6" w:rsidR="00345F12" w:rsidRPr="005F343F" w:rsidRDefault="00FE2E8C" w:rsidP="00345F1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345F12">
        <w:rPr>
          <w:rFonts w:cstheme="minorHAnsi"/>
          <w:b/>
          <w:bCs/>
          <w:sz w:val="24"/>
          <w:szCs w:val="24"/>
        </w:rPr>
        <w:t xml:space="preserve">15/03/2022 Page </w:t>
      </w:r>
      <w:r w:rsidR="00C3739E">
        <w:rPr>
          <w:rFonts w:cstheme="minorHAnsi"/>
          <w:b/>
          <w:bCs/>
          <w:sz w:val="24"/>
          <w:szCs w:val="24"/>
        </w:rPr>
        <w:t>27</w:t>
      </w:r>
    </w:p>
    <w:p w14:paraId="05B15B81" w14:textId="217F8114" w:rsidR="00CB3BD1" w:rsidRDefault="00FE2E8C" w:rsidP="00CB3BD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1940ED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89389B">
        <w:rPr>
          <w:rFonts w:cstheme="minorHAnsi"/>
          <w:sz w:val="24"/>
          <w:szCs w:val="24"/>
        </w:rPr>
        <w:t>Croissance interne</w:t>
      </w:r>
      <w:r w:rsidR="001940ED">
        <w:rPr>
          <w:rFonts w:cstheme="minorHAnsi"/>
          <w:sz w:val="24"/>
          <w:szCs w:val="24"/>
        </w:rPr>
        <w:t>, logistique</w:t>
      </w:r>
      <w:r w:rsidR="0089389B">
        <w:rPr>
          <w:rFonts w:cstheme="minorHAnsi"/>
          <w:sz w:val="24"/>
          <w:szCs w:val="24"/>
        </w:rPr>
        <w:t xml:space="preserve"> </w:t>
      </w:r>
    </w:p>
    <w:p w14:paraId="33397F27" w14:textId="73ACFA24" w:rsidR="004A48CA" w:rsidRDefault="004E5363" w:rsidP="00FE2E8C">
      <w:pPr>
        <w:rPr>
          <w:rFonts w:cstheme="minorHAnsi"/>
          <w:b/>
          <w:bCs/>
          <w:sz w:val="24"/>
          <w:szCs w:val="24"/>
        </w:rPr>
      </w:pPr>
      <w:hyperlink r:id="rId21" w:history="1">
        <w:r w:rsidR="0089389B" w:rsidRPr="00927034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https://www.lesechos.fr/pme-regions/bretagne/armor-lux-optimise-sa-logistique-pour-accompagner-son-essor-1393393</w:t>
        </w:r>
      </w:hyperlink>
    </w:p>
    <w:p w14:paraId="50997CAF" w14:textId="04CAD7CF" w:rsidR="00FE2E8C" w:rsidRPr="00170D8B" w:rsidRDefault="007F5151" w:rsidP="00FE2E8C">
      <w:pPr>
        <w:rPr>
          <w:b/>
          <w:bCs/>
          <w:sz w:val="24"/>
          <w:szCs w:val="24"/>
        </w:rPr>
      </w:pPr>
      <w:r w:rsidRPr="00170D8B">
        <w:rPr>
          <w:rFonts w:cstheme="minorHAnsi"/>
          <w:b/>
          <w:bCs/>
          <w:sz w:val="24"/>
          <w:szCs w:val="24"/>
        </w:rPr>
        <w:lastRenderedPageBreak/>
        <w:t>1</w:t>
      </w:r>
      <w:r w:rsidR="001940ED">
        <w:rPr>
          <w:rFonts w:cstheme="minorHAnsi"/>
          <w:b/>
          <w:bCs/>
          <w:sz w:val="24"/>
          <w:szCs w:val="24"/>
        </w:rPr>
        <w:t>4</w:t>
      </w:r>
      <w:r w:rsidR="00FE2E8C" w:rsidRPr="00170D8B">
        <w:rPr>
          <w:rFonts w:cstheme="minorHAnsi"/>
          <w:b/>
          <w:bCs/>
          <w:sz w:val="24"/>
          <w:szCs w:val="24"/>
        </w:rPr>
        <w:t xml:space="preserve">. Titre : </w:t>
      </w:r>
      <w:r w:rsidR="00DC5FF2">
        <w:rPr>
          <w:rFonts w:cstheme="minorHAnsi"/>
          <w:b/>
          <w:bCs/>
          <w:sz w:val="24"/>
          <w:szCs w:val="24"/>
        </w:rPr>
        <w:t>Michelin suspend ses activités en Russie</w:t>
      </w:r>
    </w:p>
    <w:p w14:paraId="05114EC0" w14:textId="12289414" w:rsidR="00C3739E" w:rsidRPr="005F343F" w:rsidRDefault="00FE2E8C" w:rsidP="00C3739E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C3739E">
        <w:rPr>
          <w:rFonts w:cstheme="minorHAnsi"/>
          <w:b/>
          <w:bCs/>
          <w:sz w:val="24"/>
          <w:szCs w:val="24"/>
        </w:rPr>
        <w:t>16/03/2022 Page 17</w:t>
      </w:r>
    </w:p>
    <w:p w14:paraId="609D8581" w14:textId="58E015A2" w:rsidR="00612FAF" w:rsidRDefault="00FE2E8C" w:rsidP="00CB3BD1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89389B">
        <w:rPr>
          <w:rFonts w:cstheme="minorHAnsi"/>
          <w:sz w:val="24"/>
          <w:szCs w:val="24"/>
        </w:rPr>
        <w:t xml:space="preserve">Influence de l’environnement </w:t>
      </w:r>
    </w:p>
    <w:p w14:paraId="48E161FF" w14:textId="7F85C6CF" w:rsidR="0089389B" w:rsidRDefault="004E5363" w:rsidP="00CB3BD1">
      <w:pPr>
        <w:rPr>
          <w:rFonts w:cstheme="minorHAnsi"/>
          <w:b/>
          <w:bCs/>
          <w:sz w:val="24"/>
          <w:szCs w:val="24"/>
        </w:rPr>
      </w:pPr>
      <w:hyperlink r:id="rId22" w:history="1">
        <w:r w:rsidR="0089389B" w:rsidRPr="00927034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https://www.lesechos.fr/industrie-services/automobile/michelin-suspend-ses-activites-en-russie-1393737</w:t>
        </w:r>
      </w:hyperlink>
    </w:p>
    <w:p w14:paraId="31446582" w14:textId="77777777" w:rsidR="00F00BA3" w:rsidRPr="00F00BA3" w:rsidRDefault="00F00BA3" w:rsidP="00FE2E8C">
      <w:pPr>
        <w:jc w:val="both"/>
        <w:rPr>
          <w:rFonts w:cstheme="minorHAnsi"/>
          <w:b/>
          <w:bCs/>
          <w:color w:val="FF0000"/>
          <w:sz w:val="24"/>
          <w:szCs w:val="24"/>
        </w:rPr>
      </w:pPr>
    </w:p>
    <w:p w14:paraId="08759872" w14:textId="66788CF2" w:rsidR="00FE2E8C" w:rsidRPr="00D86545" w:rsidRDefault="007F5151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1940ED">
        <w:rPr>
          <w:rFonts w:cstheme="minorHAnsi"/>
          <w:b/>
          <w:bCs/>
          <w:color w:val="000000" w:themeColor="text1"/>
          <w:sz w:val="24"/>
          <w:szCs w:val="24"/>
        </w:rPr>
        <w:t>5</w:t>
      </w:r>
      <w:r w:rsidR="00FE2E8C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DC5FF2">
        <w:rPr>
          <w:rFonts w:cstheme="minorHAnsi"/>
          <w:b/>
          <w:bCs/>
          <w:color w:val="000000" w:themeColor="text1"/>
          <w:sz w:val="24"/>
          <w:szCs w:val="24"/>
        </w:rPr>
        <w:t>V</w:t>
      </w:r>
      <w:r w:rsidR="009E2C09">
        <w:rPr>
          <w:rFonts w:cstheme="minorHAnsi"/>
          <w:b/>
          <w:bCs/>
          <w:color w:val="000000" w:themeColor="text1"/>
          <w:sz w:val="24"/>
          <w:szCs w:val="24"/>
        </w:rPr>
        <w:t>estiaire</w:t>
      </w:r>
      <w:r w:rsidR="00DC5FF2">
        <w:rPr>
          <w:rFonts w:cstheme="minorHAnsi"/>
          <w:b/>
          <w:bCs/>
          <w:color w:val="000000" w:themeColor="text1"/>
          <w:sz w:val="24"/>
          <w:szCs w:val="24"/>
        </w:rPr>
        <w:t xml:space="preserve"> collective rachète son con</w:t>
      </w:r>
      <w:r w:rsidR="009E2C09">
        <w:rPr>
          <w:rFonts w:cstheme="minorHAnsi"/>
          <w:b/>
          <w:bCs/>
          <w:color w:val="000000" w:themeColor="text1"/>
          <w:sz w:val="24"/>
          <w:szCs w:val="24"/>
        </w:rPr>
        <w:t>curr</w:t>
      </w:r>
      <w:r w:rsidR="00DC5FF2">
        <w:rPr>
          <w:rFonts w:cstheme="minorHAnsi"/>
          <w:b/>
          <w:bCs/>
          <w:color w:val="000000" w:themeColor="text1"/>
          <w:sz w:val="24"/>
          <w:szCs w:val="24"/>
        </w:rPr>
        <w:t>ent améri</w:t>
      </w:r>
      <w:r w:rsidR="009E2C09">
        <w:rPr>
          <w:rFonts w:cstheme="minorHAnsi"/>
          <w:b/>
          <w:bCs/>
          <w:color w:val="000000" w:themeColor="text1"/>
          <w:sz w:val="24"/>
          <w:szCs w:val="24"/>
        </w:rPr>
        <w:t>cain</w:t>
      </w:r>
      <w:r w:rsidR="00DC5FF2">
        <w:rPr>
          <w:rFonts w:cstheme="minorHAnsi"/>
          <w:b/>
          <w:bCs/>
          <w:color w:val="000000" w:themeColor="text1"/>
          <w:sz w:val="24"/>
          <w:szCs w:val="24"/>
        </w:rPr>
        <w:t xml:space="preserve"> Tradessy</w:t>
      </w:r>
    </w:p>
    <w:p w14:paraId="66C82FEF" w14:textId="55295D2F" w:rsidR="00C3739E" w:rsidRPr="005F343F" w:rsidRDefault="00FE2E8C" w:rsidP="00C3739E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Paru dans Les Echos le</w:t>
      </w:r>
      <w:r w:rsidRPr="00D86545">
        <w:rPr>
          <w:rFonts w:cstheme="minorHAnsi"/>
          <w:b/>
          <w:bCs/>
          <w:sz w:val="24"/>
          <w:szCs w:val="24"/>
        </w:rPr>
        <w:t xml:space="preserve"> </w:t>
      </w:r>
      <w:r w:rsidR="00C3739E">
        <w:rPr>
          <w:rFonts w:cstheme="minorHAnsi"/>
          <w:b/>
          <w:bCs/>
          <w:sz w:val="24"/>
          <w:szCs w:val="24"/>
        </w:rPr>
        <w:t>16/03/2022 Page 19</w:t>
      </w:r>
    </w:p>
    <w:p w14:paraId="3D2908EA" w14:textId="42B88A01" w:rsidR="00FE2E8C" w:rsidRDefault="00FE2E8C" w:rsidP="00FE2E8C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 :</w:t>
      </w:r>
      <w:r>
        <w:rPr>
          <w:rFonts w:cstheme="minorHAnsi"/>
          <w:sz w:val="24"/>
          <w:szCs w:val="24"/>
        </w:rPr>
        <w:t xml:space="preserve"> </w:t>
      </w:r>
      <w:r w:rsidR="009E2C09">
        <w:rPr>
          <w:rFonts w:cstheme="minorHAnsi"/>
          <w:sz w:val="24"/>
          <w:szCs w:val="24"/>
        </w:rPr>
        <w:t xml:space="preserve">Croissance externe </w:t>
      </w:r>
    </w:p>
    <w:p w14:paraId="3C9325B9" w14:textId="641FB750" w:rsidR="009E2C09" w:rsidRPr="001940ED" w:rsidRDefault="004E5363" w:rsidP="00FE2E8C">
      <w:pPr>
        <w:jc w:val="both"/>
        <w:rPr>
          <w:rFonts w:cstheme="minorHAnsi"/>
          <w:b/>
          <w:bCs/>
          <w:sz w:val="24"/>
          <w:szCs w:val="24"/>
        </w:rPr>
      </w:pPr>
      <w:hyperlink r:id="rId23" w:history="1">
        <w:r w:rsidR="009E2C09" w:rsidRPr="001940ED">
          <w:rPr>
            <w:rStyle w:val="Lienhypertexte"/>
            <w:rFonts w:cstheme="minorHAnsi"/>
            <w:b/>
            <w:bCs/>
            <w:sz w:val="24"/>
            <w:szCs w:val="24"/>
          </w:rPr>
          <w:t>https://www.lesechos.fr/start-up/next40-vivatech/vestiaire-collective-rachete-son-concurrent-americain-tradesy-1393720</w:t>
        </w:r>
      </w:hyperlink>
    </w:p>
    <w:p w14:paraId="3F3DB17E" w14:textId="77777777" w:rsidR="009E2C09" w:rsidRDefault="009E2C09" w:rsidP="00FE2E8C">
      <w:pPr>
        <w:jc w:val="both"/>
        <w:rPr>
          <w:rFonts w:cstheme="minorHAnsi"/>
          <w:sz w:val="24"/>
          <w:szCs w:val="24"/>
        </w:rPr>
      </w:pPr>
    </w:p>
    <w:p w14:paraId="622B4C96" w14:textId="31A40C82" w:rsidR="00FE2E8C" w:rsidRPr="009E2C09" w:rsidRDefault="00BE586D" w:rsidP="00FE2E8C">
      <w:pPr>
        <w:rPr>
          <w:color w:val="000000" w:themeColor="text1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1940ED">
        <w:rPr>
          <w:rFonts w:cstheme="minorHAnsi"/>
          <w:b/>
          <w:bCs/>
          <w:color w:val="000000" w:themeColor="text1"/>
          <w:sz w:val="24"/>
          <w:szCs w:val="24"/>
        </w:rPr>
        <w:t>6</w:t>
      </w:r>
      <w:r w:rsidR="00FE2E8C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9E2C09">
        <w:rPr>
          <w:rFonts w:cstheme="minorHAnsi"/>
          <w:b/>
          <w:bCs/>
          <w:color w:val="000000" w:themeColor="text1"/>
          <w:sz w:val="24"/>
          <w:szCs w:val="24"/>
        </w:rPr>
        <w:t>Les</w:t>
      </w:r>
      <w:r w:rsidR="00DC5FF2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 cheminées Focu</w:t>
      </w:r>
      <w:r w:rsidR="009E2C09" w:rsidRPr="009E2C09">
        <w:rPr>
          <w:rFonts w:cstheme="minorHAnsi"/>
          <w:b/>
          <w:bCs/>
          <w:color w:val="000000" w:themeColor="text1"/>
          <w:sz w:val="24"/>
          <w:szCs w:val="24"/>
        </w:rPr>
        <w:t>s</w:t>
      </w:r>
      <w:r w:rsidR="00DC5FF2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 </w:t>
      </w:r>
      <w:r w:rsidR="009E2C09">
        <w:rPr>
          <w:rFonts w:cstheme="minorHAnsi"/>
          <w:b/>
          <w:bCs/>
          <w:color w:val="000000" w:themeColor="text1"/>
          <w:sz w:val="24"/>
          <w:szCs w:val="24"/>
        </w:rPr>
        <w:t>C</w:t>
      </w:r>
      <w:r w:rsidR="00DC5FF2" w:rsidRPr="009E2C09">
        <w:rPr>
          <w:rFonts w:cstheme="minorHAnsi"/>
          <w:b/>
          <w:bCs/>
          <w:color w:val="000000" w:themeColor="text1"/>
          <w:sz w:val="24"/>
          <w:szCs w:val="24"/>
        </w:rPr>
        <w:t>réation confrontées à la perte de</w:t>
      </w:r>
      <w:r w:rsidR="009E2C09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 </w:t>
      </w:r>
      <w:r w:rsidR="00DC5FF2" w:rsidRPr="009E2C09">
        <w:rPr>
          <w:rFonts w:cstheme="minorHAnsi"/>
          <w:b/>
          <w:bCs/>
          <w:color w:val="000000" w:themeColor="text1"/>
          <w:sz w:val="24"/>
          <w:szCs w:val="24"/>
        </w:rPr>
        <w:t>fo</w:t>
      </w:r>
      <w:r w:rsidR="009E2C09">
        <w:rPr>
          <w:rFonts w:cstheme="minorHAnsi"/>
          <w:b/>
          <w:bCs/>
          <w:color w:val="000000" w:themeColor="text1"/>
          <w:sz w:val="24"/>
          <w:szCs w:val="24"/>
        </w:rPr>
        <w:t>ur</w:t>
      </w:r>
      <w:r w:rsidR="00DC5FF2" w:rsidRPr="009E2C09">
        <w:rPr>
          <w:rFonts w:cstheme="minorHAnsi"/>
          <w:b/>
          <w:bCs/>
          <w:color w:val="000000" w:themeColor="text1"/>
          <w:sz w:val="24"/>
          <w:szCs w:val="24"/>
        </w:rPr>
        <w:t>niss</w:t>
      </w:r>
      <w:r w:rsidR="009E2C09">
        <w:rPr>
          <w:rFonts w:cstheme="minorHAnsi"/>
          <w:b/>
          <w:bCs/>
          <w:color w:val="000000" w:themeColor="text1"/>
          <w:sz w:val="24"/>
          <w:szCs w:val="24"/>
        </w:rPr>
        <w:t>eurs</w:t>
      </w:r>
    </w:p>
    <w:p w14:paraId="6A892E6F" w14:textId="4F7DEF3B" w:rsidR="00431BA7" w:rsidRPr="005F343F" w:rsidRDefault="00431BA7" w:rsidP="00431BA7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 w:rsidR="00D81660">
        <w:rPr>
          <w:rFonts w:cstheme="minorHAnsi"/>
          <w:b/>
          <w:bCs/>
          <w:sz w:val="24"/>
          <w:szCs w:val="24"/>
        </w:rPr>
        <w:t>10</w:t>
      </w:r>
      <w:r w:rsidRPr="005F343F">
        <w:rPr>
          <w:rFonts w:cstheme="minorHAnsi"/>
          <w:b/>
          <w:bCs/>
          <w:sz w:val="24"/>
          <w:szCs w:val="24"/>
        </w:rPr>
        <w:t>/</w:t>
      </w:r>
      <w:r>
        <w:rPr>
          <w:rFonts w:cstheme="minorHAnsi"/>
          <w:b/>
          <w:bCs/>
          <w:sz w:val="24"/>
          <w:szCs w:val="24"/>
        </w:rPr>
        <w:t>02</w:t>
      </w:r>
      <w:r w:rsidRPr="005F343F">
        <w:rPr>
          <w:rFonts w:cstheme="minorHAnsi"/>
          <w:b/>
          <w:bCs/>
          <w:sz w:val="24"/>
          <w:szCs w:val="24"/>
        </w:rPr>
        <w:t>/202</w:t>
      </w:r>
      <w:r>
        <w:rPr>
          <w:rFonts w:cstheme="minorHAnsi"/>
          <w:b/>
          <w:bCs/>
          <w:sz w:val="24"/>
          <w:szCs w:val="24"/>
        </w:rPr>
        <w:t>2</w:t>
      </w:r>
      <w:r w:rsidRPr="005F343F">
        <w:rPr>
          <w:rFonts w:cstheme="minorHAnsi"/>
          <w:b/>
          <w:bCs/>
          <w:sz w:val="24"/>
          <w:szCs w:val="24"/>
        </w:rPr>
        <w:t xml:space="preserve"> Page </w:t>
      </w:r>
      <w:r w:rsidR="00D81660">
        <w:rPr>
          <w:rFonts w:cstheme="minorHAnsi"/>
          <w:b/>
          <w:bCs/>
          <w:sz w:val="24"/>
          <w:szCs w:val="24"/>
        </w:rPr>
        <w:t>25</w:t>
      </w:r>
    </w:p>
    <w:p w14:paraId="6B94EC61" w14:textId="5414637C" w:rsidR="00FE2E8C" w:rsidRDefault="00FE2E8C" w:rsidP="00CB3BD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r w:rsidR="009E2C09">
        <w:rPr>
          <w:rFonts w:cstheme="minorHAnsi"/>
          <w:color w:val="000000" w:themeColor="text1"/>
          <w:sz w:val="24"/>
          <w:szCs w:val="24"/>
        </w:rPr>
        <w:t xml:space="preserve">Approvisionnements </w:t>
      </w:r>
    </w:p>
    <w:p w14:paraId="0BC92183" w14:textId="375E6C1A" w:rsidR="00ED52C3" w:rsidRDefault="004E5363" w:rsidP="002D15B2">
      <w:pPr>
        <w:rPr>
          <w:rFonts w:cstheme="minorHAnsi"/>
          <w:b/>
          <w:bCs/>
          <w:sz w:val="24"/>
          <w:szCs w:val="24"/>
        </w:rPr>
      </w:pPr>
      <w:hyperlink r:id="rId24" w:history="1">
        <w:r w:rsidR="009E2C09" w:rsidRPr="00927034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https://www.lesechos.fr/pme-regions/occitanie/ukraine-les-cheminees-focus-creation-font-face-a-la-perte-de-fournisseurs-1393880</w:t>
        </w:r>
      </w:hyperlink>
    </w:p>
    <w:p w14:paraId="02530DD5" w14:textId="77777777" w:rsidR="009E2C09" w:rsidRPr="00D86545" w:rsidRDefault="009E2C09" w:rsidP="002D15B2">
      <w:pPr>
        <w:rPr>
          <w:rFonts w:cstheme="minorHAnsi"/>
          <w:b/>
          <w:bCs/>
          <w:sz w:val="24"/>
          <w:szCs w:val="24"/>
        </w:rPr>
      </w:pPr>
    </w:p>
    <w:p w14:paraId="4F71EDB4" w14:textId="486FA063" w:rsidR="006C4F39" w:rsidRPr="0089389B" w:rsidRDefault="00BE586D" w:rsidP="006C4F39">
      <w:pPr>
        <w:jc w:val="both"/>
        <w:rPr>
          <w:rFonts w:cstheme="minorHAnsi"/>
          <w:b/>
          <w:bCs/>
          <w:color w:val="FF0000"/>
          <w:sz w:val="24"/>
          <w:szCs w:val="24"/>
        </w:rPr>
      </w:pPr>
      <w:r>
        <w:rPr>
          <w:rFonts w:cstheme="minorHAnsi"/>
          <w:b/>
          <w:bCs/>
          <w:color w:val="FF0000"/>
          <w:sz w:val="24"/>
          <w:szCs w:val="24"/>
        </w:rPr>
        <w:t>1</w:t>
      </w:r>
      <w:r w:rsidR="001940ED">
        <w:rPr>
          <w:rFonts w:cstheme="minorHAnsi"/>
          <w:b/>
          <w:bCs/>
          <w:color w:val="FF0000"/>
          <w:sz w:val="24"/>
          <w:szCs w:val="24"/>
        </w:rPr>
        <w:t>7</w:t>
      </w:r>
      <w:r w:rsidR="00FE7D72" w:rsidRPr="0089389B">
        <w:rPr>
          <w:rFonts w:cstheme="minorHAnsi"/>
          <w:b/>
          <w:bCs/>
          <w:color w:val="FF0000"/>
          <w:sz w:val="24"/>
          <w:szCs w:val="24"/>
        </w:rPr>
        <w:t>.</w:t>
      </w:r>
      <w:r w:rsidR="00AC5C96" w:rsidRPr="0089389B">
        <w:rPr>
          <w:rFonts w:cstheme="minorHAnsi"/>
          <w:b/>
          <w:bCs/>
          <w:color w:val="FF0000"/>
          <w:sz w:val="24"/>
          <w:szCs w:val="24"/>
        </w:rPr>
        <w:t xml:space="preserve"> Titre : </w:t>
      </w:r>
      <w:r w:rsidR="00DC5FF2" w:rsidRPr="0089389B">
        <w:rPr>
          <w:rFonts w:cstheme="minorHAnsi"/>
          <w:b/>
          <w:bCs/>
          <w:color w:val="FF0000"/>
          <w:sz w:val="24"/>
          <w:szCs w:val="24"/>
        </w:rPr>
        <w:t>Avec l’in</w:t>
      </w:r>
      <w:r w:rsidR="009E2C09" w:rsidRPr="0089389B">
        <w:rPr>
          <w:rFonts w:cstheme="minorHAnsi"/>
          <w:b/>
          <w:bCs/>
          <w:color w:val="FF0000"/>
          <w:sz w:val="24"/>
          <w:szCs w:val="24"/>
        </w:rPr>
        <w:t>te</w:t>
      </w:r>
      <w:r w:rsidR="00DC5FF2" w:rsidRPr="0089389B">
        <w:rPr>
          <w:rFonts w:cstheme="minorHAnsi"/>
          <w:b/>
          <w:bCs/>
          <w:color w:val="FF0000"/>
          <w:sz w:val="24"/>
          <w:szCs w:val="24"/>
        </w:rPr>
        <w:t>lligence art</w:t>
      </w:r>
      <w:r w:rsidR="009E2C09" w:rsidRPr="0089389B">
        <w:rPr>
          <w:rFonts w:cstheme="minorHAnsi"/>
          <w:b/>
          <w:bCs/>
          <w:color w:val="FF0000"/>
          <w:sz w:val="24"/>
          <w:szCs w:val="24"/>
        </w:rPr>
        <w:t>i</w:t>
      </w:r>
      <w:r w:rsidR="00DC5FF2" w:rsidRPr="0089389B">
        <w:rPr>
          <w:rFonts w:cstheme="minorHAnsi"/>
          <w:b/>
          <w:bCs/>
          <w:color w:val="FF0000"/>
          <w:sz w:val="24"/>
          <w:szCs w:val="24"/>
        </w:rPr>
        <w:t>ficielle, la supply ch</w:t>
      </w:r>
      <w:r w:rsidR="009E2C09" w:rsidRPr="0089389B">
        <w:rPr>
          <w:rFonts w:cstheme="minorHAnsi"/>
          <w:b/>
          <w:bCs/>
          <w:color w:val="FF0000"/>
          <w:sz w:val="24"/>
          <w:szCs w:val="24"/>
        </w:rPr>
        <w:t>ain</w:t>
      </w:r>
      <w:r w:rsidR="00DC5FF2" w:rsidRPr="0089389B">
        <w:rPr>
          <w:rFonts w:cstheme="minorHAnsi"/>
          <w:b/>
          <w:bCs/>
          <w:color w:val="FF0000"/>
          <w:sz w:val="24"/>
          <w:szCs w:val="24"/>
        </w:rPr>
        <w:t xml:space="preserve"> accélère sur la voie de la décarbonation </w:t>
      </w:r>
    </w:p>
    <w:p w14:paraId="2F7E9A84" w14:textId="68BBA8D7" w:rsidR="00C3739E" w:rsidRPr="005F343F" w:rsidRDefault="006C4F39" w:rsidP="00C3739E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>le</w:t>
      </w:r>
      <w:r w:rsidR="0020285C">
        <w:rPr>
          <w:rFonts w:cstheme="minorHAnsi"/>
          <w:b/>
          <w:bCs/>
          <w:sz w:val="24"/>
          <w:szCs w:val="24"/>
        </w:rPr>
        <w:t xml:space="preserve"> </w:t>
      </w:r>
      <w:r w:rsidR="00C3739E">
        <w:rPr>
          <w:rFonts w:cstheme="minorHAnsi"/>
          <w:b/>
          <w:bCs/>
          <w:sz w:val="24"/>
          <w:szCs w:val="24"/>
        </w:rPr>
        <w:t>16/03/2022 Page 28</w:t>
      </w:r>
    </w:p>
    <w:p w14:paraId="04BE3E52" w14:textId="63D05E1E" w:rsidR="006C4F39" w:rsidRDefault="00ED52C3" w:rsidP="00CB3BD1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89389B">
        <w:rPr>
          <w:rFonts w:cstheme="minorHAnsi"/>
          <w:sz w:val="24"/>
          <w:szCs w:val="24"/>
        </w:rPr>
        <w:t>Supply chain</w:t>
      </w:r>
    </w:p>
    <w:p w14:paraId="64AB4AD7" w14:textId="02494016" w:rsidR="005F6AC4" w:rsidRDefault="004E5363" w:rsidP="001E6BE8">
      <w:pPr>
        <w:jc w:val="both"/>
        <w:rPr>
          <w:rStyle w:val="Lienhypertexte"/>
          <w:rFonts w:cstheme="minorHAnsi"/>
          <w:b/>
          <w:bCs/>
          <w:sz w:val="24"/>
          <w:szCs w:val="24"/>
        </w:rPr>
      </w:pPr>
      <w:hyperlink r:id="rId25" w:history="1">
        <w:r w:rsidR="0089389B" w:rsidRPr="00927034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https://www.lesechos.fr/thema/articles/supply-chain-decarboner-lindustrie-etendue-1394172</w:t>
        </w:r>
      </w:hyperlink>
    </w:p>
    <w:p w14:paraId="4F2C48C2" w14:textId="77777777" w:rsidR="00C3739E" w:rsidRDefault="00C3739E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976C361" w14:textId="3B9F44FD" w:rsidR="001E6BE8" w:rsidRPr="005F6AC4" w:rsidRDefault="00BE586D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1940ED">
        <w:rPr>
          <w:rFonts w:cstheme="minorHAnsi"/>
          <w:b/>
          <w:bCs/>
          <w:sz w:val="24"/>
          <w:szCs w:val="24"/>
        </w:rPr>
        <w:t>8</w:t>
      </w:r>
      <w:r w:rsidR="00E709EE" w:rsidRPr="005F6AC4">
        <w:rPr>
          <w:rFonts w:cstheme="minorHAnsi"/>
          <w:b/>
          <w:bCs/>
          <w:sz w:val="24"/>
          <w:szCs w:val="24"/>
        </w:rPr>
        <w:t>. Titre</w:t>
      </w:r>
      <w:r w:rsidR="00D87E59">
        <w:rPr>
          <w:rFonts w:cstheme="minorHAnsi"/>
          <w:b/>
          <w:bCs/>
          <w:sz w:val="24"/>
          <w:szCs w:val="24"/>
        </w:rPr>
        <w:t xml:space="preserve"> : </w:t>
      </w:r>
      <w:r>
        <w:rPr>
          <w:rFonts w:cstheme="minorHAnsi"/>
          <w:b/>
          <w:bCs/>
          <w:sz w:val="24"/>
          <w:szCs w:val="24"/>
        </w:rPr>
        <w:t>L</w:t>
      </w:r>
      <w:r w:rsidR="007D47C9">
        <w:rPr>
          <w:rFonts w:cstheme="minorHAnsi"/>
          <w:b/>
          <w:bCs/>
          <w:sz w:val="24"/>
          <w:szCs w:val="24"/>
        </w:rPr>
        <w:t>’entreprise peut perdre 20 % de sa valeur si elle se prépare ma ;aux cyber</w:t>
      </w:r>
      <w:r w:rsidR="00C3739E">
        <w:rPr>
          <w:rFonts w:cstheme="minorHAnsi"/>
          <w:b/>
          <w:bCs/>
          <w:sz w:val="24"/>
          <w:szCs w:val="24"/>
        </w:rPr>
        <w:t>a</w:t>
      </w:r>
      <w:r w:rsidR="007D47C9">
        <w:rPr>
          <w:rFonts w:cstheme="minorHAnsi"/>
          <w:b/>
          <w:bCs/>
          <w:sz w:val="24"/>
          <w:szCs w:val="24"/>
        </w:rPr>
        <w:t xml:space="preserve">ttaques </w:t>
      </w:r>
    </w:p>
    <w:p w14:paraId="498B6DE5" w14:textId="4F143241" w:rsidR="00C3739E" w:rsidRPr="005F343F" w:rsidRDefault="00E709EE" w:rsidP="00C3739E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D87E59">
        <w:rPr>
          <w:rFonts w:cstheme="minorHAnsi"/>
          <w:b/>
          <w:bCs/>
          <w:sz w:val="24"/>
          <w:szCs w:val="24"/>
        </w:rPr>
        <w:t>l</w:t>
      </w:r>
      <w:r w:rsidR="00D87E59"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e</w:t>
      </w:r>
      <w:r w:rsidR="00C3739E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 22</w:t>
      </w:r>
      <w:r w:rsidR="00C3739E">
        <w:rPr>
          <w:rFonts w:cstheme="minorHAnsi"/>
          <w:b/>
          <w:bCs/>
          <w:sz w:val="24"/>
          <w:szCs w:val="24"/>
        </w:rPr>
        <w:t xml:space="preserve">/03/2022 </w:t>
      </w:r>
    </w:p>
    <w:p w14:paraId="2F8711B2" w14:textId="17499953" w:rsidR="006C4F39" w:rsidRPr="00E844A0" w:rsidRDefault="00E709EE" w:rsidP="00CB3BD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E586D">
        <w:rPr>
          <w:rFonts w:cstheme="minorHAnsi"/>
          <w:sz w:val="24"/>
          <w:szCs w:val="24"/>
        </w:rPr>
        <w:t xml:space="preserve">Cyber risque </w:t>
      </w:r>
    </w:p>
    <w:p w14:paraId="2E7288EB" w14:textId="1A970403" w:rsidR="006C4F39" w:rsidRPr="00BE586D" w:rsidRDefault="004E5363" w:rsidP="00E83BDC">
      <w:pPr>
        <w:rPr>
          <w:rFonts w:cstheme="minorHAnsi"/>
          <w:b/>
          <w:bCs/>
          <w:sz w:val="24"/>
          <w:szCs w:val="24"/>
        </w:rPr>
      </w:pPr>
      <w:hyperlink r:id="rId26" w:history="1">
        <w:r w:rsidR="00BE586D" w:rsidRPr="00BE586D">
          <w:rPr>
            <w:rStyle w:val="Lienhypertexte"/>
            <w:rFonts w:cstheme="minorHAnsi"/>
            <w:b/>
            <w:bCs/>
            <w:sz w:val="24"/>
            <w:szCs w:val="24"/>
          </w:rPr>
          <w:t>https://business.lesechos.fr/entrepreneurs/numerique-cybersecurite/0700759774258-risque-cyber-perte-de-valeur-de-20-environ-pour-une-entreprise-mal-preparee-347553.php</w:t>
        </w:r>
      </w:hyperlink>
    </w:p>
    <w:p w14:paraId="7556D0A1" w14:textId="40E1ED0B" w:rsidR="00D87E59" w:rsidRPr="005F6AC4" w:rsidRDefault="001940ED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19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7D47C9">
        <w:rPr>
          <w:rFonts w:cstheme="minorHAnsi"/>
          <w:b/>
          <w:bCs/>
          <w:sz w:val="24"/>
          <w:szCs w:val="24"/>
        </w:rPr>
        <w:t>L’américain Mondelez met</w:t>
      </w:r>
      <w:r w:rsidR="00BE586D">
        <w:rPr>
          <w:rFonts w:cstheme="minorHAnsi"/>
          <w:b/>
          <w:bCs/>
          <w:sz w:val="24"/>
          <w:szCs w:val="24"/>
        </w:rPr>
        <w:t xml:space="preserve"> l</w:t>
      </w:r>
      <w:r w:rsidR="007D47C9">
        <w:rPr>
          <w:rFonts w:cstheme="minorHAnsi"/>
          <w:b/>
          <w:bCs/>
          <w:sz w:val="24"/>
          <w:szCs w:val="24"/>
        </w:rPr>
        <w:t>a pression sur le marché français des biscuits</w:t>
      </w:r>
    </w:p>
    <w:p w14:paraId="19405F4D" w14:textId="2A5C1B6D" w:rsidR="00C3739E" w:rsidRPr="005F343F" w:rsidRDefault="00D87E59" w:rsidP="00C3739E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Paru dans Les Echos le</w:t>
      </w:r>
      <w:r w:rsidRPr="00D86545">
        <w:rPr>
          <w:rFonts w:cstheme="minorHAnsi"/>
          <w:b/>
          <w:bCs/>
          <w:sz w:val="24"/>
          <w:szCs w:val="24"/>
        </w:rPr>
        <w:t xml:space="preserve"> </w:t>
      </w:r>
      <w:r w:rsidR="00C3739E">
        <w:rPr>
          <w:rFonts w:cstheme="minorHAnsi"/>
          <w:b/>
          <w:bCs/>
          <w:sz w:val="24"/>
          <w:szCs w:val="24"/>
        </w:rPr>
        <w:t>14/03/2022 Page 15</w:t>
      </w:r>
    </w:p>
    <w:p w14:paraId="026F8737" w14:textId="7D4E4685" w:rsidR="007F5151" w:rsidRDefault="00D87E59" w:rsidP="00CB3BD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BE586D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BE586D">
        <w:rPr>
          <w:rFonts w:cstheme="minorHAnsi"/>
          <w:sz w:val="24"/>
          <w:szCs w:val="24"/>
        </w:rPr>
        <w:t xml:space="preserve">Elargissement de gamme, croissance interne </w:t>
      </w:r>
    </w:p>
    <w:p w14:paraId="3A6D9AFD" w14:textId="51CDEF4C" w:rsidR="00E844A0" w:rsidRDefault="004E5363" w:rsidP="00D87E59">
      <w:pPr>
        <w:jc w:val="both"/>
        <w:rPr>
          <w:rFonts w:cstheme="minorHAnsi"/>
          <w:b/>
          <w:bCs/>
          <w:sz w:val="24"/>
          <w:szCs w:val="24"/>
        </w:rPr>
      </w:pPr>
      <w:hyperlink r:id="rId27" w:history="1">
        <w:r w:rsidR="00BE586D" w:rsidRPr="00927034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https://www.lesechos.fr/industrie-services/conso-distribution/biscuit-lamericain-mondelez-met-la-pression-sur-le-marche-francais-1395235</w:t>
        </w:r>
      </w:hyperlink>
    </w:p>
    <w:p w14:paraId="243B7480" w14:textId="77777777" w:rsidR="00BE586D" w:rsidRDefault="00BE586D" w:rsidP="00D87E59">
      <w:pPr>
        <w:jc w:val="both"/>
        <w:rPr>
          <w:rFonts w:cstheme="minorHAnsi"/>
          <w:b/>
          <w:bCs/>
          <w:sz w:val="24"/>
          <w:szCs w:val="24"/>
        </w:rPr>
      </w:pPr>
    </w:p>
    <w:p w14:paraId="6FF877A9" w14:textId="23E9BAF9" w:rsidR="00D87E59" w:rsidRPr="005F6AC4" w:rsidRDefault="00E844A0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</w:t>
      </w:r>
      <w:r w:rsidR="001940ED">
        <w:rPr>
          <w:rFonts w:cstheme="minorHAnsi"/>
          <w:b/>
          <w:bCs/>
          <w:sz w:val="24"/>
          <w:szCs w:val="24"/>
        </w:rPr>
        <w:t>0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7D47C9">
        <w:rPr>
          <w:rFonts w:cstheme="minorHAnsi"/>
          <w:b/>
          <w:bCs/>
          <w:sz w:val="24"/>
          <w:szCs w:val="24"/>
        </w:rPr>
        <w:t xml:space="preserve">Comment les </w:t>
      </w:r>
      <w:r w:rsidR="00BE586D">
        <w:rPr>
          <w:rFonts w:cstheme="minorHAnsi"/>
          <w:b/>
          <w:bCs/>
          <w:sz w:val="24"/>
          <w:szCs w:val="24"/>
        </w:rPr>
        <w:t>salariés z</w:t>
      </w:r>
      <w:r w:rsidR="007D47C9">
        <w:rPr>
          <w:rFonts w:cstheme="minorHAnsi"/>
          <w:b/>
          <w:bCs/>
          <w:sz w:val="24"/>
          <w:szCs w:val="24"/>
        </w:rPr>
        <w:t>o</w:t>
      </w:r>
      <w:r w:rsidR="00BE586D">
        <w:rPr>
          <w:rFonts w:cstheme="minorHAnsi"/>
          <w:b/>
          <w:bCs/>
          <w:sz w:val="24"/>
          <w:szCs w:val="24"/>
        </w:rPr>
        <w:t>m</w:t>
      </w:r>
      <w:r w:rsidR="007D47C9">
        <w:rPr>
          <w:rFonts w:cstheme="minorHAnsi"/>
          <w:b/>
          <w:bCs/>
          <w:sz w:val="24"/>
          <w:szCs w:val="24"/>
        </w:rPr>
        <w:t xml:space="preserve">bies sont devenus le nouveau fléau des pme </w:t>
      </w:r>
    </w:p>
    <w:p w14:paraId="561BA96A" w14:textId="77777777" w:rsidR="00A914EE" w:rsidRPr="005F343F" w:rsidRDefault="00D87E59" w:rsidP="00A914EE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 w:rsidR="00C3739E">
        <w:rPr>
          <w:rFonts w:cstheme="minorHAnsi"/>
          <w:b/>
          <w:bCs/>
          <w:sz w:val="24"/>
          <w:szCs w:val="24"/>
        </w:rPr>
        <w:t xml:space="preserve">22/03/2022 </w:t>
      </w:r>
      <w:r w:rsidR="00A914EE">
        <w:rPr>
          <w:rFonts w:cstheme="minorHAnsi"/>
          <w:b/>
          <w:bCs/>
          <w:sz w:val="24"/>
          <w:szCs w:val="24"/>
        </w:rPr>
        <w:t>Page 15</w:t>
      </w:r>
    </w:p>
    <w:p w14:paraId="63A0FED5" w14:textId="2F003FC2" w:rsidR="00431BA7" w:rsidRPr="00431BA7" w:rsidRDefault="00D87E59" w:rsidP="00CB3BD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E586D">
        <w:rPr>
          <w:rFonts w:cstheme="minorHAnsi"/>
          <w:sz w:val="24"/>
          <w:szCs w:val="24"/>
        </w:rPr>
        <w:t xml:space="preserve">Brown-out </w:t>
      </w:r>
    </w:p>
    <w:p w14:paraId="0F1FED4D" w14:textId="7D98F824" w:rsidR="00431BA7" w:rsidRPr="001E0E47" w:rsidRDefault="004E5363" w:rsidP="00D87E59">
      <w:pPr>
        <w:rPr>
          <w:rFonts w:cstheme="minorHAnsi"/>
          <w:b/>
          <w:bCs/>
          <w:sz w:val="24"/>
          <w:szCs w:val="24"/>
        </w:rPr>
      </w:pPr>
      <w:hyperlink r:id="rId28" w:history="1">
        <w:r w:rsidR="001E0E47" w:rsidRPr="001E0E47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https://www.lesechos.fr/pme-regions/hauts-de-france/les-salaries-zombies-nouveau-fleau-des-pme-1395070</w:t>
        </w:r>
      </w:hyperlink>
    </w:p>
    <w:p w14:paraId="629B0415" w14:textId="3B5BCC1D" w:rsidR="00D87E59" w:rsidRDefault="00D87E59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1B9600D1" w14:textId="76409141" w:rsidR="00D87E59" w:rsidRPr="005F6AC4" w:rsidRDefault="00431BA7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</w:t>
      </w:r>
      <w:r w:rsidR="001940ED">
        <w:rPr>
          <w:rFonts w:cstheme="minorHAnsi"/>
          <w:b/>
          <w:bCs/>
          <w:sz w:val="24"/>
          <w:szCs w:val="24"/>
        </w:rPr>
        <w:t>1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7F5F09">
        <w:rPr>
          <w:rFonts w:cstheme="minorHAnsi"/>
          <w:b/>
          <w:bCs/>
          <w:sz w:val="24"/>
          <w:szCs w:val="24"/>
        </w:rPr>
        <w:t> :</w:t>
      </w:r>
      <w:r w:rsidR="009E3682">
        <w:rPr>
          <w:rFonts w:cstheme="minorHAnsi"/>
          <w:b/>
          <w:bCs/>
          <w:sz w:val="24"/>
          <w:szCs w:val="24"/>
        </w:rPr>
        <w:t xml:space="preserve"> </w:t>
      </w:r>
      <w:r w:rsidR="007D47C9">
        <w:rPr>
          <w:rFonts w:cstheme="minorHAnsi"/>
          <w:b/>
          <w:bCs/>
          <w:sz w:val="24"/>
          <w:szCs w:val="24"/>
        </w:rPr>
        <w:t>RH</w:t>
      </w:r>
      <w:r w:rsidR="001E0E47">
        <w:rPr>
          <w:rFonts w:cstheme="minorHAnsi"/>
          <w:b/>
          <w:bCs/>
          <w:sz w:val="24"/>
          <w:szCs w:val="24"/>
        </w:rPr>
        <w:t xml:space="preserve"> : Le monde </w:t>
      </w:r>
      <w:r w:rsidR="007D47C9">
        <w:rPr>
          <w:rFonts w:cstheme="minorHAnsi"/>
          <w:b/>
          <w:bCs/>
          <w:sz w:val="24"/>
          <w:szCs w:val="24"/>
        </w:rPr>
        <w:t>d’après c’est</w:t>
      </w:r>
      <w:r w:rsidR="001E0E47">
        <w:rPr>
          <w:rFonts w:cstheme="minorHAnsi"/>
          <w:b/>
          <w:bCs/>
          <w:sz w:val="24"/>
          <w:szCs w:val="24"/>
        </w:rPr>
        <w:t xml:space="preserve"> main</w:t>
      </w:r>
      <w:r w:rsidR="007D47C9">
        <w:rPr>
          <w:rFonts w:cstheme="minorHAnsi"/>
          <w:b/>
          <w:bCs/>
          <w:sz w:val="24"/>
          <w:szCs w:val="24"/>
        </w:rPr>
        <w:t xml:space="preserve">tenant </w:t>
      </w:r>
    </w:p>
    <w:p w14:paraId="390D0241" w14:textId="781DFCBA" w:rsidR="00A914EE" w:rsidRPr="005F343F" w:rsidRDefault="00D87E59" w:rsidP="00A914EE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 w:rsidR="00A914EE">
        <w:rPr>
          <w:rFonts w:cstheme="minorHAnsi"/>
          <w:b/>
          <w:bCs/>
          <w:sz w:val="24"/>
          <w:szCs w:val="24"/>
        </w:rPr>
        <w:t>2</w:t>
      </w:r>
      <w:r w:rsidR="00A914EE">
        <w:rPr>
          <w:rFonts w:cstheme="minorHAnsi"/>
          <w:b/>
          <w:bCs/>
          <w:sz w:val="24"/>
          <w:szCs w:val="24"/>
        </w:rPr>
        <w:t>4</w:t>
      </w:r>
      <w:r w:rsidR="00A914EE">
        <w:rPr>
          <w:rFonts w:cstheme="minorHAnsi"/>
          <w:b/>
          <w:bCs/>
          <w:sz w:val="24"/>
          <w:szCs w:val="24"/>
        </w:rPr>
        <w:t>/03/2022 Page 1</w:t>
      </w:r>
      <w:r w:rsidR="00A914EE">
        <w:rPr>
          <w:rFonts w:cstheme="minorHAnsi"/>
          <w:b/>
          <w:bCs/>
          <w:sz w:val="24"/>
          <w:szCs w:val="24"/>
        </w:rPr>
        <w:t>2</w:t>
      </w:r>
    </w:p>
    <w:p w14:paraId="495D4E69" w14:textId="1BC1D607" w:rsidR="00D87E59" w:rsidRDefault="00D87E59" w:rsidP="00CB3BD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1E0E47">
        <w:rPr>
          <w:rFonts w:cstheme="minorHAnsi"/>
          <w:sz w:val="24"/>
          <w:szCs w:val="24"/>
        </w:rPr>
        <w:t xml:space="preserve">Ressources humaines </w:t>
      </w:r>
    </w:p>
    <w:p w14:paraId="15428396" w14:textId="06D7DC03" w:rsidR="007F5F09" w:rsidRDefault="004E5363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29" w:history="1">
        <w:r w:rsidR="001E0E47" w:rsidRPr="00927034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https://www.lesechos.fr/idees-debats/leadership-management/managers-le-monde-dapres-cest-maintenant-1395797</w:t>
        </w:r>
      </w:hyperlink>
    </w:p>
    <w:p w14:paraId="0D0B5157" w14:textId="77777777" w:rsidR="001E0E47" w:rsidRPr="00D86545" w:rsidRDefault="001E0E47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676AE2F5" w14:textId="6F7FF6A8" w:rsidR="001E6BE8" w:rsidRPr="00D86545" w:rsidRDefault="00431BA7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</w:t>
      </w:r>
      <w:r w:rsidR="00A74747">
        <w:rPr>
          <w:rFonts w:cstheme="minorHAnsi"/>
          <w:b/>
          <w:bCs/>
          <w:sz w:val="24"/>
          <w:szCs w:val="24"/>
        </w:rPr>
        <w:t>2</w:t>
      </w:r>
      <w:r w:rsidR="00591D75" w:rsidRPr="00D86545">
        <w:rPr>
          <w:rFonts w:cstheme="minorHAnsi"/>
          <w:b/>
          <w:bCs/>
          <w:sz w:val="24"/>
          <w:szCs w:val="24"/>
        </w:rPr>
        <w:t>.</w:t>
      </w:r>
      <w:r w:rsidR="008C325C" w:rsidRPr="00D86545">
        <w:rPr>
          <w:rFonts w:cstheme="minorHAnsi"/>
          <w:b/>
          <w:bCs/>
          <w:sz w:val="24"/>
          <w:szCs w:val="24"/>
        </w:rPr>
        <w:t xml:space="preserve"> </w:t>
      </w:r>
      <w:r w:rsidR="00591D75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E14CC2">
        <w:rPr>
          <w:rFonts w:cstheme="minorHAnsi"/>
          <w:b/>
          <w:bCs/>
          <w:sz w:val="24"/>
          <w:szCs w:val="24"/>
        </w:rPr>
        <w:t>La</w:t>
      </w:r>
      <w:r w:rsidR="00FE3722">
        <w:rPr>
          <w:rFonts w:cstheme="minorHAnsi"/>
          <w:b/>
          <w:bCs/>
          <w:sz w:val="24"/>
          <w:szCs w:val="24"/>
        </w:rPr>
        <w:t xml:space="preserve"> </w:t>
      </w:r>
      <w:r w:rsidR="00E14CC2">
        <w:rPr>
          <w:rFonts w:cstheme="minorHAnsi"/>
          <w:b/>
          <w:bCs/>
          <w:sz w:val="24"/>
          <w:szCs w:val="24"/>
        </w:rPr>
        <w:t>stra</w:t>
      </w:r>
      <w:r w:rsidR="00FE3722">
        <w:rPr>
          <w:rFonts w:cstheme="minorHAnsi"/>
          <w:b/>
          <w:bCs/>
          <w:sz w:val="24"/>
          <w:szCs w:val="24"/>
        </w:rPr>
        <w:t>té</w:t>
      </w:r>
      <w:r w:rsidR="00E14CC2">
        <w:rPr>
          <w:rFonts w:cstheme="minorHAnsi"/>
          <w:b/>
          <w:bCs/>
          <w:sz w:val="24"/>
          <w:szCs w:val="24"/>
        </w:rPr>
        <w:t>g</w:t>
      </w:r>
      <w:r w:rsidR="00FE3722">
        <w:rPr>
          <w:rFonts w:cstheme="minorHAnsi"/>
          <w:b/>
          <w:bCs/>
          <w:sz w:val="24"/>
          <w:szCs w:val="24"/>
        </w:rPr>
        <w:t>ie</w:t>
      </w:r>
      <w:r w:rsidR="00E14CC2">
        <w:rPr>
          <w:rFonts w:cstheme="minorHAnsi"/>
          <w:b/>
          <w:bCs/>
          <w:sz w:val="24"/>
          <w:szCs w:val="24"/>
        </w:rPr>
        <w:t xml:space="preserve"> RSE fait part</w:t>
      </w:r>
      <w:r w:rsidR="00FE3722">
        <w:rPr>
          <w:rFonts w:cstheme="minorHAnsi"/>
          <w:b/>
          <w:bCs/>
          <w:sz w:val="24"/>
          <w:szCs w:val="24"/>
        </w:rPr>
        <w:t>i</w:t>
      </w:r>
      <w:r w:rsidR="00E14CC2">
        <w:rPr>
          <w:rFonts w:cstheme="minorHAnsi"/>
          <w:b/>
          <w:bCs/>
          <w:sz w:val="24"/>
          <w:szCs w:val="24"/>
        </w:rPr>
        <w:t xml:space="preserve">e de l’ADN de la SNCF </w:t>
      </w:r>
    </w:p>
    <w:p w14:paraId="5229A6A9" w14:textId="39AD9ABC" w:rsidR="00A914EE" w:rsidRPr="005F343F" w:rsidRDefault="00591D75" w:rsidP="00A914EE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A914EE">
        <w:rPr>
          <w:rFonts w:cstheme="minorHAnsi"/>
          <w:b/>
          <w:bCs/>
          <w:sz w:val="24"/>
          <w:szCs w:val="24"/>
        </w:rPr>
        <w:t xml:space="preserve">24/03/2022 Page </w:t>
      </w:r>
      <w:r w:rsidR="00A914EE">
        <w:rPr>
          <w:rFonts w:cstheme="minorHAnsi"/>
          <w:b/>
          <w:bCs/>
          <w:sz w:val="24"/>
          <w:szCs w:val="24"/>
        </w:rPr>
        <w:t>2</w:t>
      </w:r>
      <w:r w:rsidR="00A914EE">
        <w:rPr>
          <w:rFonts w:cstheme="minorHAnsi"/>
          <w:b/>
          <w:bCs/>
          <w:sz w:val="24"/>
          <w:szCs w:val="24"/>
        </w:rPr>
        <w:t>2</w:t>
      </w:r>
    </w:p>
    <w:p w14:paraId="10EB8DA3" w14:textId="77777777" w:rsidR="005F650D" w:rsidRDefault="005F650D" w:rsidP="005F650D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RSE</w:t>
      </w:r>
    </w:p>
    <w:p w14:paraId="10362A70" w14:textId="385A6351" w:rsidR="003B0EA1" w:rsidRDefault="004E5363" w:rsidP="0020285C">
      <w:pPr>
        <w:rPr>
          <w:rFonts w:cstheme="minorHAnsi"/>
          <w:b/>
          <w:bCs/>
          <w:sz w:val="24"/>
          <w:szCs w:val="24"/>
        </w:rPr>
      </w:pPr>
      <w:hyperlink r:id="rId30" w:history="1">
        <w:r w:rsidR="003B0EA1" w:rsidRPr="00927034">
          <w:rPr>
            <w:rStyle w:val="Lienhypertexte"/>
            <w:rFonts w:cstheme="minorHAnsi"/>
            <w:b/>
            <w:bCs/>
            <w:sz w:val="24"/>
            <w:szCs w:val="24"/>
          </w:rPr>
          <w:t>https://www.lesechos.fr/partenaires/ing/la-strategie-rse-fait-partie-de-ladn-de-sncf-1395853</w:t>
        </w:r>
      </w:hyperlink>
    </w:p>
    <w:p w14:paraId="4D10EFC4" w14:textId="77777777" w:rsidR="003B0EA1" w:rsidRPr="005F343F" w:rsidRDefault="003B0EA1" w:rsidP="0020285C">
      <w:pPr>
        <w:rPr>
          <w:rFonts w:cstheme="minorHAnsi"/>
          <w:b/>
          <w:bCs/>
          <w:sz w:val="24"/>
          <w:szCs w:val="24"/>
        </w:rPr>
      </w:pPr>
    </w:p>
    <w:p w14:paraId="6C942D46" w14:textId="56879386" w:rsidR="004B6F48" w:rsidRPr="004B6F48" w:rsidRDefault="00A74747" w:rsidP="004B6F48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</w:pPr>
      <w:bookmarkStart w:id="0" w:name="_Hlk100653925"/>
      <w:r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23</w:t>
      </w:r>
      <w:r w:rsidR="00404CBC" w:rsidRPr="004B6F48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.  </w:t>
      </w:r>
      <w:r w:rsidR="00253C52" w:rsidRPr="004B6F48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Titre : </w:t>
      </w:r>
      <w:r w:rsidR="00FE3722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L</w:t>
      </w:r>
      <w:r w:rsidR="00E14CC2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e gr</w:t>
      </w:r>
      <w:r w:rsidR="00376EEC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o</w:t>
      </w:r>
      <w:r w:rsidR="00E14CC2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upe Rocher accusé d’avoir manqué à son devoir vigilance </w:t>
      </w:r>
    </w:p>
    <w:p w14:paraId="541600AE" w14:textId="4DC67447" w:rsidR="00A914EE" w:rsidRPr="005F343F" w:rsidRDefault="00360854" w:rsidP="00A914EE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</w:t>
      </w:r>
      <w:r w:rsidR="00A914EE" w:rsidRPr="00D86545">
        <w:rPr>
          <w:rFonts w:cstheme="minorHAnsi"/>
          <w:b/>
          <w:bCs/>
          <w:sz w:val="24"/>
          <w:szCs w:val="24"/>
        </w:rPr>
        <w:t xml:space="preserve"> </w:t>
      </w:r>
      <w:r w:rsidR="00A914EE">
        <w:rPr>
          <w:rFonts w:cstheme="minorHAnsi"/>
          <w:b/>
          <w:bCs/>
          <w:sz w:val="24"/>
          <w:szCs w:val="24"/>
        </w:rPr>
        <w:t>2</w:t>
      </w:r>
      <w:r w:rsidR="00A914EE">
        <w:rPr>
          <w:rFonts w:cstheme="minorHAnsi"/>
          <w:b/>
          <w:bCs/>
          <w:sz w:val="24"/>
          <w:szCs w:val="24"/>
        </w:rPr>
        <w:t>8</w:t>
      </w:r>
      <w:r w:rsidR="00A914EE">
        <w:rPr>
          <w:rFonts w:cstheme="minorHAnsi"/>
          <w:b/>
          <w:bCs/>
          <w:sz w:val="24"/>
          <w:szCs w:val="24"/>
        </w:rPr>
        <w:t xml:space="preserve">/03/2022 Page </w:t>
      </w:r>
      <w:r w:rsidR="00A914EE">
        <w:rPr>
          <w:rFonts w:cstheme="minorHAnsi"/>
          <w:b/>
          <w:bCs/>
          <w:sz w:val="24"/>
          <w:szCs w:val="24"/>
        </w:rPr>
        <w:t>27</w:t>
      </w:r>
    </w:p>
    <w:p w14:paraId="13C5F908" w14:textId="05AD9D9A" w:rsidR="004B6F48" w:rsidRDefault="00404CBC" w:rsidP="00CB3BD1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FE3722">
        <w:rPr>
          <w:sz w:val="24"/>
          <w:szCs w:val="24"/>
        </w:rPr>
        <w:t>RSE</w:t>
      </w:r>
    </w:p>
    <w:p w14:paraId="508A9260" w14:textId="7251A1AC" w:rsidR="007F5F09" w:rsidRDefault="004E5363" w:rsidP="009535C5">
      <w:pPr>
        <w:rPr>
          <w:b/>
          <w:bCs/>
          <w:sz w:val="24"/>
          <w:szCs w:val="24"/>
        </w:rPr>
      </w:pPr>
      <w:hyperlink r:id="rId31" w:history="1">
        <w:r w:rsidR="00FE3722" w:rsidRPr="00927034">
          <w:rPr>
            <w:rStyle w:val="Lienhypertexte"/>
            <w:b/>
            <w:bCs/>
            <w:sz w:val="24"/>
            <w:szCs w:val="24"/>
          </w:rPr>
          <w:t>https://www.lesechos.fr/finance-marches/marches-financiers/le-groupe-rocher-attaque-en-justice-par-les-salaries-dune-filiale-turque-1396116</w:t>
        </w:r>
      </w:hyperlink>
    </w:p>
    <w:bookmarkEnd w:id="0"/>
    <w:p w14:paraId="40B4409D" w14:textId="6DFC51A0" w:rsidR="003B0EA1" w:rsidRDefault="003B0EA1" w:rsidP="009535C5">
      <w:pPr>
        <w:rPr>
          <w:b/>
          <w:bCs/>
          <w:sz w:val="24"/>
          <w:szCs w:val="24"/>
        </w:rPr>
      </w:pPr>
    </w:p>
    <w:p w14:paraId="03D46815" w14:textId="06A991F9" w:rsidR="00624979" w:rsidRDefault="00624979" w:rsidP="009535C5">
      <w:pPr>
        <w:rPr>
          <w:b/>
          <w:bCs/>
          <w:sz w:val="24"/>
          <w:szCs w:val="24"/>
        </w:rPr>
      </w:pPr>
    </w:p>
    <w:p w14:paraId="77C99004" w14:textId="3AE7A9D4" w:rsidR="004B6F48" w:rsidRPr="00B668E8" w:rsidRDefault="00A74747" w:rsidP="004B6F48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lastRenderedPageBreak/>
        <w:t>24</w:t>
      </w:r>
      <w:r w:rsidR="00FE7D72" w:rsidRPr="00B668E8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.</w:t>
      </w:r>
      <w:r w:rsidR="00F248BB" w:rsidRPr="00B668E8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 </w:t>
      </w:r>
      <w:r w:rsidR="00253C52" w:rsidRPr="00B668E8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Titre : </w:t>
      </w:r>
      <w:r w:rsidR="003B0EA1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L</w:t>
      </w:r>
      <w:r w:rsidR="00E14CC2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es mesures contre Moscou plonge</w:t>
      </w:r>
      <w:r w:rsidR="0019597A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 Safran d</w:t>
      </w:r>
      <w:r w:rsidR="003B0EA1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ans </w:t>
      </w:r>
      <w:r w:rsidR="0019597A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l’inconnu. </w:t>
      </w:r>
    </w:p>
    <w:p w14:paraId="04CF9FE7" w14:textId="0FECDE34" w:rsidR="009E3682" w:rsidRPr="005F343F" w:rsidRDefault="009535C5" w:rsidP="009E3682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9E3682">
        <w:rPr>
          <w:rFonts w:cstheme="minorHAnsi"/>
          <w:b/>
          <w:bCs/>
          <w:sz w:val="24"/>
          <w:szCs w:val="24"/>
        </w:rPr>
        <w:t>2</w:t>
      </w:r>
      <w:r w:rsidR="004E5363">
        <w:rPr>
          <w:rFonts w:cstheme="minorHAnsi"/>
          <w:b/>
          <w:bCs/>
          <w:sz w:val="24"/>
          <w:szCs w:val="24"/>
        </w:rPr>
        <w:t>9</w:t>
      </w:r>
      <w:r w:rsidR="009E3682">
        <w:rPr>
          <w:rFonts w:cstheme="minorHAnsi"/>
          <w:b/>
          <w:bCs/>
          <w:sz w:val="24"/>
          <w:szCs w:val="24"/>
        </w:rPr>
        <w:t xml:space="preserve">/03/2022 </w:t>
      </w:r>
      <w:r w:rsidR="004E5363">
        <w:rPr>
          <w:rFonts w:cstheme="minorHAnsi"/>
          <w:b/>
          <w:bCs/>
          <w:sz w:val="24"/>
          <w:szCs w:val="24"/>
        </w:rPr>
        <w:t>Page 2</w:t>
      </w:r>
      <w:r w:rsidR="004E5363">
        <w:rPr>
          <w:rFonts w:cstheme="minorHAnsi"/>
          <w:b/>
          <w:bCs/>
          <w:sz w:val="24"/>
          <w:szCs w:val="24"/>
        </w:rPr>
        <w:t>0</w:t>
      </w:r>
    </w:p>
    <w:p w14:paraId="5076B7D0" w14:textId="2940EF50" w:rsidR="004B321E" w:rsidRDefault="00404CBC" w:rsidP="00CB3BD1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C070F7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3B0EA1">
        <w:rPr>
          <w:sz w:val="24"/>
          <w:szCs w:val="24"/>
        </w:rPr>
        <w:t xml:space="preserve">Influence de l’environnement </w:t>
      </w:r>
    </w:p>
    <w:p w14:paraId="5BB0D2C4" w14:textId="784BD4F3" w:rsidR="00B944D1" w:rsidRDefault="004E5363" w:rsidP="009535C5">
      <w:pPr>
        <w:rPr>
          <w:b/>
          <w:bCs/>
          <w:sz w:val="24"/>
          <w:szCs w:val="24"/>
        </w:rPr>
      </w:pPr>
      <w:hyperlink r:id="rId32" w:history="1">
        <w:r w:rsidR="003B0EA1" w:rsidRPr="00927034">
          <w:rPr>
            <w:rStyle w:val="Lienhypertexte"/>
            <w:b/>
            <w:bCs/>
            <w:sz w:val="24"/>
            <w:szCs w:val="24"/>
          </w:rPr>
          <w:t>https://www.lesechos.fr/industrie-services/air-defense/les-sanctions-contre-moscou-plongent-safran-dans-linconnu-1396666</w:t>
        </w:r>
      </w:hyperlink>
    </w:p>
    <w:p w14:paraId="48B8F089" w14:textId="77777777" w:rsidR="003B0EA1" w:rsidRDefault="003B0EA1" w:rsidP="009535C5">
      <w:pPr>
        <w:rPr>
          <w:b/>
          <w:bCs/>
          <w:sz w:val="24"/>
          <w:szCs w:val="24"/>
        </w:rPr>
      </w:pPr>
    </w:p>
    <w:p w14:paraId="6CDCF67B" w14:textId="78211CEC" w:rsidR="0019597A" w:rsidRDefault="00A74747" w:rsidP="009535C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25. Titre : </w:t>
      </w:r>
      <w:r w:rsidR="0019597A">
        <w:rPr>
          <w:b/>
          <w:bCs/>
          <w:sz w:val="24"/>
          <w:szCs w:val="24"/>
        </w:rPr>
        <w:t>Nestlé surfe sur le boom du café à la maison aux Etat</w:t>
      </w:r>
      <w:r w:rsidR="005F650D">
        <w:rPr>
          <w:b/>
          <w:bCs/>
          <w:sz w:val="24"/>
          <w:szCs w:val="24"/>
        </w:rPr>
        <w:t>s-</w:t>
      </w:r>
      <w:r w:rsidR="0019597A">
        <w:rPr>
          <w:b/>
          <w:bCs/>
          <w:sz w:val="24"/>
          <w:szCs w:val="24"/>
        </w:rPr>
        <w:t xml:space="preserve">Unis </w:t>
      </w:r>
    </w:p>
    <w:p w14:paraId="0D153A2D" w14:textId="2D857825" w:rsidR="004E5363" w:rsidRPr="005F343F" w:rsidRDefault="00A74747" w:rsidP="004E5363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9E3682">
        <w:rPr>
          <w:rFonts w:cstheme="minorHAnsi"/>
          <w:b/>
          <w:bCs/>
          <w:sz w:val="24"/>
          <w:szCs w:val="24"/>
        </w:rPr>
        <w:t xml:space="preserve">22/03/2022 </w:t>
      </w:r>
      <w:r w:rsidR="004E5363">
        <w:rPr>
          <w:rFonts w:cstheme="minorHAnsi"/>
          <w:b/>
          <w:bCs/>
          <w:sz w:val="24"/>
          <w:szCs w:val="24"/>
        </w:rPr>
        <w:t xml:space="preserve">Page </w:t>
      </w:r>
      <w:r w:rsidR="004E5363">
        <w:rPr>
          <w:rFonts w:cstheme="minorHAnsi"/>
          <w:b/>
          <w:bCs/>
          <w:sz w:val="24"/>
          <w:szCs w:val="24"/>
        </w:rPr>
        <w:t>21</w:t>
      </w:r>
    </w:p>
    <w:p w14:paraId="1534997D" w14:textId="4E4BB2C7" w:rsidR="00A74747" w:rsidRDefault="00A74747" w:rsidP="00A74747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Elargissement de gamme</w:t>
      </w:r>
    </w:p>
    <w:p w14:paraId="0960DCC4" w14:textId="421F1494" w:rsidR="00B37FBE" w:rsidRDefault="004E5363" w:rsidP="009535C5">
      <w:pPr>
        <w:rPr>
          <w:b/>
          <w:bCs/>
          <w:sz w:val="24"/>
          <w:szCs w:val="24"/>
        </w:rPr>
      </w:pPr>
      <w:hyperlink r:id="rId33" w:history="1">
        <w:r w:rsidR="00B37FBE" w:rsidRPr="00FF2772">
          <w:rPr>
            <w:rStyle w:val="Lienhypertexte"/>
            <w:b/>
            <w:bCs/>
            <w:sz w:val="24"/>
            <w:szCs w:val="24"/>
          </w:rPr>
          <w:t>https://www.lesechos.fr/industrie-services/conso-distribution/nestle-surfe-sur-le-boom-de-la-consommation-de-cafe-a-domicile-aux-etats-unis-1396765</w:t>
        </w:r>
      </w:hyperlink>
    </w:p>
    <w:p w14:paraId="07D49F31" w14:textId="77777777" w:rsidR="00A74747" w:rsidRDefault="00A74747" w:rsidP="00A74747">
      <w:pPr>
        <w:rPr>
          <w:b/>
          <w:bCs/>
          <w:sz w:val="24"/>
          <w:szCs w:val="24"/>
        </w:rPr>
      </w:pPr>
    </w:p>
    <w:p w14:paraId="434DEFB6" w14:textId="5B68A66B" w:rsidR="00A74747" w:rsidRDefault="005F650D" w:rsidP="00A74747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26. </w:t>
      </w:r>
      <w:r w:rsidR="00A74747">
        <w:rPr>
          <w:b/>
          <w:bCs/>
          <w:sz w:val="24"/>
          <w:szCs w:val="24"/>
        </w:rPr>
        <w:t>Titre : E. Coli : des pizzas Buitoni à l’origine d’u</w:t>
      </w:r>
      <w:r w:rsidR="00624979">
        <w:rPr>
          <w:b/>
          <w:bCs/>
          <w:sz w:val="24"/>
          <w:szCs w:val="24"/>
        </w:rPr>
        <w:t>ne</w:t>
      </w:r>
      <w:r w:rsidR="00A74747">
        <w:rPr>
          <w:b/>
          <w:bCs/>
          <w:sz w:val="24"/>
          <w:szCs w:val="24"/>
        </w:rPr>
        <w:t xml:space="preserve"> recrudescence de cas en France </w:t>
      </w:r>
    </w:p>
    <w:p w14:paraId="745EFA5B" w14:textId="4A2AA62B" w:rsidR="004E5363" w:rsidRPr="005F343F" w:rsidRDefault="00A74747" w:rsidP="004E5363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9E3682">
        <w:rPr>
          <w:b/>
          <w:bCs/>
          <w:sz w:val="24"/>
          <w:szCs w:val="24"/>
        </w:rPr>
        <w:t>31</w:t>
      </w:r>
      <w:r w:rsidR="009E3682">
        <w:rPr>
          <w:rFonts w:cstheme="minorHAnsi"/>
          <w:b/>
          <w:bCs/>
          <w:sz w:val="24"/>
          <w:szCs w:val="24"/>
        </w:rPr>
        <w:t xml:space="preserve">/03/2022 </w:t>
      </w:r>
      <w:r w:rsidR="004E5363">
        <w:rPr>
          <w:rFonts w:cstheme="minorHAnsi"/>
          <w:b/>
          <w:bCs/>
          <w:sz w:val="24"/>
          <w:szCs w:val="24"/>
        </w:rPr>
        <w:t>Page</w:t>
      </w:r>
      <w:r w:rsidR="004E5363">
        <w:rPr>
          <w:rFonts w:cstheme="minorHAnsi"/>
          <w:b/>
          <w:bCs/>
          <w:sz w:val="24"/>
          <w:szCs w:val="24"/>
        </w:rPr>
        <w:t xml:space="preserve"> 15</w:t>
      </w:r>
    </w:p>
    <w:p w14:paraId="4F9BB6D8" w14:textId="474F680C" w:rsidR="00A74747" w:rsidRDefault="00A74747" w:rsidP="00A74747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Qualité</w:t>
      </w:r>
    </w:p>
    <w:p w14:paraId="1FF1F19C" w14:textId="5D2C4D39" w:rsidR="00A74747" w:rsidRDefault="004E5363" w:rsidP="00A74747">
      <w:pPr>
        <w:rPr>
          <w:b/>
          <w:bCs/>
          <w:sz w:val="24"/>
          <w:szCs w:val="24"/>
        </w:rPr>
      </w:pPr>
      <w:hyperlink r:id="rId34" w:history="1">
        <w:r w:rsidR="00A74747" w:rsidRPr="00FF2772">
          <w:rPr>
            <w:rStyle w:val="Lienhypertexte"/>
            <w:b/>
            <w:bCs/>
            <w:sz w:val="24"/>
            <w:szCs w:val="24"/>
          </w:rPr>
          <w:t>https://www.lesechos.fr/industrie-services/conso-distribution/e-coli-des-pizzas-buitoni-a-lorigine-dune-recrudescence-de-cas-en-france-1397278</w:t>
        </w:r>
      </w:hyperlink>
    </w:p>
    <w:p w14:paraId="09879492" w14:textId="77777777" w:rsidR="00A74747" w:rsidRDefault="00A74747" w:rsidP="00A74747">
      <w:pPr>
        <w:rPr>
          <w:b/>
          <w:bCs/>
          <w:sz w:val="24"/>
          <w:szCs w:val="24"/>
        </w:rPr>
      </w:pPr>
    </w:p>
    <w:p w14:paraId="016EF7C8" w14:textId="7997A9B2" w:rsidR="00A74747" w:rsidRDefault="005F650D" w:rsidP="00A74747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27. </w:t>
      </w:r>
      <w:r w:rsidR="00A74747">
        <w:rPr>
          <w:b/>
          <w:bCs/>
          <w:sz w:val="24"/>
          <w:szCs w:val="24"/>
        </w:rPr>
        <w:t xml:space="preserve">Titre : Franc Darty doit relancer Nature et Découvertes  </w:t>
      </w:r>
    </w:p>
    <w:p w14:paraId="7873F035" w14:textId="34C13A37" w:rsidR="00A74747" w:rsidRPr="005F343F" w:rsidRDefault="00A74747" w:rsidP="00A74747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</w:p>
    <w:p w14:paraId="12D3074F" w14:textId="691563E7" w:rsidR="00A74747" w:rsidRDefault="00A74747" w:rsidP="00A74747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Plan stratégique </w:t>
      </w:r>
    </w:p>
    <w:p w14:paraId="1924705A" w14:textId="61554A8A" w:rsidR="00A74747" w:rsidRDefault="004E5363" w:rsidP="00A74747">
      <w:pPr>
        <w:rPr>
          <w:b/>
          <w:bCs/>
          <w:sz w:val="24"/>
          <w:szCs w:val="24"/>
        </w:rPr>
      </w:pPr>
      <w:hyperlink r:id="rId35" w:history="1">
        <w:r w:rsidR="00A74747" w:rsidRPr="00FF2772">
          <w:rPr>
            <w:rStyle w:val="Lienhypertexte"/>
            <w:b/>
            <w:bCs/>
            <w:sz w:val="24"/>
            <w:szCs w:val="24"/>
          </w:rPr>
          <w:t>https://www.lesechos.fr/industrie-services/conso-distribution/fnac-darty-doit-relancer-nature-decouvertes-1396597</w:t>
        </w:r>
      </w:hyperlink>
    </w:p>
    <w:p w14:paraId="3B6FF146" w14:textId="77777777" w:rsidR="00A74747" w:rsidRDefault="00A74747" w:rsidP="00A74747">
      <w:pPr>
        <w:rPr>
          <w:b/>
          <w:bCs/>
          <w:sz w:val="24"/>
          <w:szCs w:val="24"/>
        </w:rPr>
      </w:pPr>
    </w:p>
    <w:p w14:paraId="23448922" w14:textId="1FCEB502" w:rsidR="00B37FBE" w:rsidRDefault="00B37FBE" w:rsidP="009535C5">
      <w:pPr>
        <w:rPr>
          <w:b/>
          <w:bCs/>
          <w:sz w:val="24"/>
          <w:szCs w:val="24"/>
        </w:rPr>
      </w:pPr>
    </w:p>
    <w:p w14:paraId="6D546F47" w14:textId="5A14FCDC" w:rsidR="005F2748" w:rsidRDefault="005F2748">
      <w:pPr>
        <w:rPr>
          <w:b/>
          <w:bCs/>
          <w:sz w:val="24"/>
          <w:szCs w:val="24"/>
        </w:rPr>
      </w:pPr>
      <w:r w:rsidRPr="00890C32">
        <w:rPr>
          <w:b/>
          <w:bCs/>
          <w:sz w:val="24"/>
          <w:szCs w:val="24"/>
        </w:rPr>
        <w:t>Un peu d’éco ….</w:t>
      </w:r>
    </w:p>
    <w:p w14:paraId="6650F219" w14:textId="65B0912A" w:rsidR="006C4A64" w:rsidRPr="00F46616" w:rsidRDefault="00F46616" w:rsidP="00170D8B">
      <w:pPr>
        <w:rPr>
          <w:b/>
          <w:bCs/>
          <w:sz w:val="24"/>
          <w:szCs w:val="24"/>
        </w:rPr>
      </w:pPr>
      <w:r w:rsidRPr="00F46616">
        <w:rPr>
          <w:b/>
          <w:bCs/>
          <w:sz w:val="24"/>
          <w:szCs w:val="24"/>
        </w:rPr>
        <w:t xml:space="preserve">Titre : </w:t>
      </w:r>
      <w:r w:rsidR="00CB3BD1" w:rsidRPr="00F46616">
        <w:rPr>
          <w:b/>
          <w:bCs/>
          <w:sz w:val="24"/>
          <w:szCs w:val="24"/>
        </w:rPr>
        <w:t>Les quatre ris</w:t>
      </w:r>
      <w:r w:rsidR="00E56692" w:rsidRPr="00F46616">
        <w:rPr>
          <w:b/>
          <w:bCs/>
          <w:sz w:val="24"/>
          <w:szCs w:val="24"/>
        </w:rPr>
        <w:t>q</w:t>
      </w:r>
      <w:r w:rsidR="00CB3BD1" w:rsidRPr="00F46616">
        <w:rPr>
          <w:b/>
          <w:bCs/>
          <w:sz w:val="24"/>
          <w:szCs w:val="24"/>
        </w:rPr>
        <w:t>ues cli</w:t>
      </w:r>
      <w:r w:rsidR="00E56692" w:rsidRPr="00F46616">
        <w:rPr>
          <w:b/>
          <w:bCs/>
          <w:sz w:val="24"/>
          <w:szCs w:val="24"/>
        </w:rPr>
        <w:t>ma</w:t>
      </w:r>
      <w:r w:rsidR="00CB3BD1" w:rsidRPr="00F46616">
        <w:rPr>
          <w:b/>
          <w:bCs/>
          <w:sz w:val="24"/>
          <w:szCs w:val="24"/>
        </w:rPr>
        <w:t>tiques majeurs qui pèsent sur l’Europe</w:t>
      </w:r>
    </w:p>
    <w:p w14:paraId="5F6CAC42" w14:textId="3E047C38" w:rsidR="002722BE" w:rsidRPr="005F343F" w:rsidRDefault="002722BE" w:rsidP="002722BE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>
        <w:rPr>
          <w:rFonts w:cstheme="minorHAnsi"/>
          <w:b/>
          <w:bCs/>
          <w:sz w:val="24"/>
          <w:szCs w:val="24"/>
        </w:rPr>
        <w:t xml:space="preserve">02/03/2022 </w:t>
      </w:r>
    </w:p>
    <w:p w14:paraId="6CF34E4B" w14:textId="3B18CC5C" w:rsidR="00CB3BD1" w:rsidRDefault="00170D8B" w:rsidP="00CB3BD1">
      <w:pPr>
        <w:rPr>
          <w:sz w:val="24"/>
          <w:szCs w:val="24"/>
        </w:rPr>
      </w:pPr>
      <w:r w:rsidRPr="00AA0E78">
        <w:rPr>
          <w:sz w:val="24"/>
          <w:szCs w:val="24"/>
        </w:rPr>
        <w:t xml:space="preserve">Thème : </w:t>
      </w:r>
      <w:r w:rsidR="00E56692">
        <w:rPr>
          <w:sz w:val="24"/>
          <w:szCs w:val="24"/>
        </w:rPr>
        <w:t>Climat</w:t>
      </w:r>
    </w:p>
    <w:p w14:paraId="06C274E6" w14:textId="6BCD7578" w:rsidR="00F00BA3" w:rsidRDefault="004E5363" w:rsidP="00645B74">
      <w:pPr>
        <w:rPr>
          <w:b/>
          <w:bCs/>
          <w:color w:val="000000" w:themeColor="text1"/>
          <w:sz w:val="24"/>
          <w:szCs w:val="24"/>
        </w:rPr>
      </w:pPr>
      <w:hyperlink r:id="rId36" w:history="1">
        <w:r w:rsidR="00E56692" w:rsidRPr="00927034">
          <w:rPr>
            <w:rStyle w:val="Lienhypertexte"/>
            <w:b/>
            <w:bCs/>
            <w:sz w:val="24"/>
            <w:szCs w:val="24"/>
          </w:rPr>
          <w:t>https://www.lesechos.fr/monde/enjeux-internationaux/climat-les-quatre-risques-majeurs-qui-pesent-sur-leurope-1390296</w:t>
        </w:r>
      </w:hyperlink>
    </w:p>
    <w:p w14:paraId="36A74D1D" w14:textId="20EC6CA9" w:rsidR="009C56B8" w:rsidRDefault="00F46616" w:rsidP="009D2BD3">
      <w:pPr>
        <w:jc w:val="both"/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lastRenderedPageBreak/>
        <w:t xml:space="preserve">Titre : </w:t>
      </w:r>
      <w:r w:rsidR="009C56B8">
        <w:rPr>
          <w:b/>
          <w:bCs/>
          <w:color w:val="000000" w:themeColor="text1"/>
          <w:sz w:val="24"/>
          <w:szCs w:val="24"/>
        </w:rPr>
        <w:t>Les système</w:t>
      </w:r>
      <w:r>
        <w:rPr>
          <w:b/>
          <w:bCs/>
          <w:color w:val="000000" w:themeColor="text1"/>
          <w:sz w:val="24"/>
          <w:szCs w:val="24"/>
        </w:rPr>
        <w:t xml:space="preserve">s </w:t>
      </w:r>
      <w:r w:rsidR="009C56B8">
        <w:rPr>
          <w:b/>
          <w:bCs/>
          <w:color w:val="000000" w:themeColor="text1"/>
          <w:sz w:val="24"/>
          <w:szCs w:val="24"/>
        </w:rPr>
        <w:t>alternatifs av</w:t>
      </w:r>
      <w:r>
        <w:rPr>
          <w:b/>
          <w:bCs/>
          <w:color w:val="000000" w:themeColor="text1"/>
          <w:sz w:val="24"/>
          <w:szCs w:val="24"/>
        </w:rPr>
        <w:t>ec</w:t>
      </w:r>
      <w:r w:rsidR="009C56B8">
        <w:rPr>
          <w:b/>
          <w:bCs/>
          <w:color w:val="000000" w:themeColor="text1"/>
          <w:sz w:val="24"/>
          <w:szCs w:val="24"/>
        </w:rPr>
        <w:t xml:space="preserve"> </w:t>
      </w:r>
      <w:r>
        <w:rPr>
          <w:b/>
          <w:bCs/>
          <w:color w:val="000000" w:themeColor="text1"/>
          <w:sz w:val="24"/>
          <w:szCs w:val="24"/>
        </w:rPr>
        <w:t xml:space="preserve">lesquels Moscou </w:t>
      </w:r>
      <w:r w:rsidR="009C56B8">
        <w:rPr>
          <w:b/>
          <w:bCs/>
          <w:color w:val="000000" w:themeColor="text1"/>
          <w:sz w:val="24"/>
          <w:szCs w:val="24"/>
        </w:rPr>
        <w:t xml:space="preserve">pourrait </w:t>
      </w:r>
      <w:r>
        <w:rPr>
          <w:b/>
          <w:bCs/>
          <w:color w:val="000000" w:themeColor="text1"/>
          <w:sz w:val="24"/>
          <w:szCs w:val="24"/>
        </w:rPr>
        <w:t>s</w:t>
      </w:r>
      <w:r w:rsidR="009C56B8">
        <w:rPr>
          <w:b/>
          <w:bCs/>
          <w:color w:val="000000" w:themeColor="text1"/>
          <w:sz w:val="24"/>
          <w:szCs w:val="24"/>
        </w:rPr>
        <w:t>e passer du réseau SWIFT</w:t>
      </w:r>
    </w:p>
    <w:p w14:paraId="621D2BED" w14:textId="759FFCE5" w:rsidR="002722BE" w:rsidRPr="005F343F" w:rsidRDefault="00F46616" w:rsidP="002722BE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2722BE">
        <w:rPr>
          <w:rFonts w:cstheme="minorHAnsi"/>
          <w:b/>
          <w:bCs/>
          <w:sz w:val="24"/>
          <w:szCs w:val="24"/>
        </w:rPr>
        <w:t xml:space="preserve">07/03/2022 </w:t>
      </w:r>
    </w:p>
    <w:p w14:paraId="5286834C" w14:textId="13054B0A" w:rsidR="001E0E47" w:rsidRDefault="004E5363" w:rsidP="009D2BD3">
      <w:pPr>
        <w:jc w:val="both"/>
        <w:rPr>
          <w:b/>
          <w:bCs/>
          <w:color w:val="000000" w:themeColor="text1"/>
          <w:sz w:val="24"/>
          <w:szCs w:val="24"/>
        </w:rPr>
      </w:pPr>
      <w:hyperlink r:id="rId37" w:history="1">
        <w:r w:rsidR="00F46616" w:rsidRPr="00FF2772">
          <w:rPr>
            <w:rStyle w:val="Lienhypertexte"/>
            <w:b/>
            <w:bCs/>
            <w:sz w:val="24"/>
            <w:szCs w:val="24"/>
          </w:rPr>
          <w:t>https://www.lesechos.fr/finance-marches/banque-assurances/ces-systemes-alternatifs-par-lesquels-la-russie-pourrait-contourner-swift-1391572</w:t>
        </w:r>
      </w:hyperlink>
    </w:p>
    <w:p w14:paraId="625FABB8" w14:textId="0B4B9726" w:rsidR="002722BE" w:rsidRDefault="002722BE" w:rsidP="009D2BD3">
      <w:pPr>
        <w:jc w:val="both"/>
        <w:rPr>
          <w:b/>
          <w:bCs/>
          <w:color w:val="000000" w:themeColor="text1"/>
          <w:sz w:val="24"/>
          <w:szCs w:val="24"/>
        </w:rPr>
      </w:pPr>
    </w:p>
    <w:p w14:paraId="64C74855" w14:textId="2265A55A" w:rsidR="00E14CC2" w:rsidRDefault="00C3739E" w:rsidP="009D2BD3">
      <w:pPr>
        <w:jc w:val="both"/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 xml:space="preserve">Titre : </w:t>
      </w:r>
      <w:r w:rsidR="00E14CC2">
        <w:rPr>
          <w:b/>
          <w:bCs/>
          <w:color w:val="000000" w:themeColor="text1"/>
          <w:sz w:val="24"/>
          <w:szCs w:val="24"/>
        </w:rPr>
        <w:t>1973-2022 : 2 chocs énergét</w:t>
      </w:r>
      <w:r w:rsidR="001E0E47">
        <w:rPr>
          <w:b/>
          <w:bCs/>
          <w:color w:val="000000" w:themeColor="text1"/>
          <w:sz w:val="24"/>
          <w:szCs w:val="24"/>
        </w:rPr>
        <w:t xml:space="preserve">iques </w:t>
      </w:r>
      <w:r w:rsidR="00E14CC2">
        <w:rPr>
          <w:b/>
          <w:bCs/>
          <w:color w:val="000000" w:themeColor="text1"/>
          <w:sz w:val="24"/>
          <w:szCs w:val="24"/>
        </w:rPr>
        <w:t xml:space="preserve">qui ne se ressemblent pas </w:t>
      </w:r>
    </w:p>
    <w:p w14:paraId="18DBC2F4" w14:textId="7EB12AB8" w:rsidR="00C3739E" w:rsidRPr="005F343F" w:rsidRDefault="00C3739E" w:rsidP="00C3739E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28</w:t>
      </w:r>
      <w:r>
        <w:rPr>
          <w:rFonts w:cstheme="minorHAnsi"/>
          <w:b/>
          <w:bCs/>
          <w:sz w:val="24"/>
          <w:szCs w:val="24"/>
        </w:rPr>
        <w:t>/03/2022 Page 9</w:t>
      </w:r>
    </w:p>
    <w:p w14:paraId="6893D10E" w14:textId="21AD51AB" w:rsidR="00F46616" w:rsidRDefault="00F46616" w:rsidP="009D2BD3">
      <w:pPr>
        <w:jc w:val="both"/>
        <w:rPr>
          <w:sz w:val="24"/>
          <w:szCs w:val="24"/>
        </w:rPr>
      </w:pPr>
      <w:r w:rsidRPr="00AA0E78">
        <w:rPr>
          <w:sz w:val="24"/>
          <w:szCs w:val="24"/>
        </w:rPr>
        <w:t xml:space="preserve">Thème : </w:t>
      </w:r>
      <w:r>
        <w:rPr>
          <w:sz w:val="24"/>
          <w:szCs w:val="24"/>
        </w:rPr>
        <w:t>Chocs énergétiques</w:t>
      </w:r>
    </w:p>
    <w:p w14:paraId="7C2AE11D" w14:textId="5D9B5398" w:rsidR="001E0E47" w:rsidRDefault="004E5363" w:rsidP="009D2BD3">
      <w:pPr>
        <w:jc w:val="both"/>
        <w:rPr>
          <w:b/>
          <w:bCs/>
          <w:color w:val="000000" w:themeColor="text1"/>
          <w:sz w:val="24"/>
          <w:szCs w:val="24"/>
        </w:rPr>
      </w:pPr>
      <w:hyperlink r:id="rId38" w:history="1">
        <w:r w:rsidR="00F46616" w:rsidRPr="00FF2772">
          <w:rPr>
            <w:rStyle w:val="Lienhypertexte"/>
            <w:b/>
            <w:bCs/>
            <w:sz w:val="24"/>
            <w:szCs w:val="24"/>
          </w:rPr>
          <w:t>https://www.lesechos.fr/idees-debats/editos-analyses/1973-2022-deux-chocs-energetiques-qui-ne-se-ressemblent-pas-1396539</w:t>
        </w:r>
      </w:hyperlink>
    </w:p>
    <w:p w14:paraId="290A3542" w14:textId="77777777" w:rsidR="00C3739E" w:rsidRDefault="00C3739E" w:rsidP="009D2BD3">
      <w:pPr>
        <w:jc w:val="both"/>
        <w:rPr>
          <w:b/>
          <w:bCs/>
          <w:color w:val="000000" w:themeColor="text1"/>
          <w:sz w:val="24"/>
          <w:szCs w:val="24"/>
        </w:rPr>
      </w:pPr>
    </w:p>
    <w:sectPr w:rsidR="00C373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45574690">
    <w:abstractNumId w:val="1"/>
  </w:num>
  <w:num w:numId="2" w16cid:durableId="1346206305">
    <w:abstractNumId w:val="23"/>
  </w:num>
  <w:num w:numId="3" w16cid:durableId="491217046">
    <w:abstractNumId w:val="3"/>
  </w:num>
  <w:num w:numId="4" w16cid:durableId="1040593746">
    <w:abstractNumId w:val="11"/>
  </w:num>
  <w:num w:numId="5" w16cid:durableId="394815575">
    <w:abstractNumId w:val="22"/>
  </w:num>
  <w:num w:numId="6" w16cid:durableId="652637915">
    <w:abstractNumId w:val="9"/>
  </w:num>
  <w:num w:numId="7" w16cid:durableId="602567690">
    <w:abstractNumId w:val="8"/>
  </w:num>
  <w:num w:numId="8" w16cid:durableId="1623993136">
    <w:abstractNumId w:val="16"/>
  </w:num>
  <w:num w:numId="9" w16cid:durableId="1290012066">
    <w:abstractNumId w:val="7"/>
  </w:num>
  <w:num w:numId="10" w16cid:durableId="786779434">
    <w:abstractNumId w:val="5"/>
  </w:num>
  <w:num w:numId="11" w16cid:durableId="485317386">
    <w:abstractNumId w:val="12"/>
  </w:num>
  <w:num w:numId="12" w16cid:durableId="1547794072">
    <w:abstractNumId w:val="25"/>
  </w:num>
  <w:num w:numId="13" w16cid:durableId="1212883396">
    <w:abstractNumId w:val="21"/>
  </w:num>
  <w:num w:numId="14" w16cid:durableId="1316765475">
    <w:abstractNumId w:val="18"/>
  </w:num>
  <w:num w:numId="15" w16cid:durableId="1777552726">
    <w:abstractNumId w:val="17"/>
  </w:num>
  <w:num w:numId="16" w16cid:durableId="1272666183">
    <w:abstractNumId w:val="14"/>
  </w:num>
  <w:num w:numId="17" w16cid:durableId="79450807">
    <w:abstractNumId w:val="2"/>
  </w:num>
  <w:num w:numId="18" w16cid:durableId="1146123534">
    <w:abstractNumId w:val="15"/>
  </w:num>
  <w:num w:numId="19" w16cid:durableId="1253316997">
    <w:abstractNumId w:val="10"/>
  </w:num>
  <w:num w:numId="20" w16cid:durableId="548885520">
    <w:abstractNumId w:val="19"/>
  </w:num>
  <w:num w:numId="21" w16cid:durableId="900481930">
    <w:abstractNumId w:val="26"/>
  </w:num>
  <w:num w:numId="22" w16cid:durableId="1635597436">
    <w:abstractNumId w:val="4"/>
  </w:num>
  <w:num w:numId="23" w16cid:durableId="2049184529">
    <w:abstractNumId w:val="24"/>
  </w:num>
  <w:num w:numId="24" w16cid:durableId="1830251108">
    <w:abstractNumId w:val="13"/>
  </w:num>
  <w:num w:numId="25" w16cid:durableId="1383403550">
    <w:abstractNumId w:val="6"/>
  </w:num>
  <w:num w:numId="26" w16cid:durableId="42950721">
    <w:abstractNumId w:val="0"/>
  </w:num>
  <w:num w:numId="27" w16cid:durableId="75494149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7A01"/>
    <w:rsid w:val="00052936"/>
    <w:rsid w:val="00067733"/>
    <w:rsid w:val="00071A23"/>
    <w:rsid w:val="00087441"/>
    <w:rsid w:val="00093D7F"/>
    <w:rsid w:val="000B5C55"/>
    <w:rsid w:val="000D337F"/>
    <w:rsid w:val="000D5E0A"/>
    <w:rsid w:val="000E1739"/>
    <w:rsid w:val="000E2E0D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C0781"/>
    <w:rsid w:val="001C42BE"/>
    <w:rsid w:val="001E02E8"/>
    <w:rsid w:val="001E0E47"/>
    <w:rsid w:val="001E306B"/>
    <w:rsid w:val="001E6BE8"/>
    <w:rsid w:val="001F54C9"/>
    <w:rsid w:val="001F7D02"/>
    <w:rsid w:val="00200008"/>
    <w:rsid w:val="0020285C"/>
    <w:rsid w:val="00211F30"/>
    <w:rsid w:val="00213CCC"/>
    <w:rsid w:val="00215382"/>
    <w:rsid w:val="00217938"/>
    <w:rsid w:val="00230934"/>
    <w:rsid w:val="00230A0A"/>
    <w:rsid w:val="00230C97"/>
    <w:rsid w:val="0023589E"/>
    <w:rsid w:val="00246EC2"/>
    <w:rsid w:val="00251F63"/>
    <w:rsid w:val="00253C52"/>
    <w:rsid w:val="0026448C"/>
    <w:rsid w:val="002722BE"/>
    <w:rsid w:val="00273F1F"/>
    <w:rsid w:val="00275DA7"/>
    <w:rsid w:val="002837B9"/>
    <w:rsid w:val="00284B31"/>
    <w:rsid w:val="00285798"/>
    <w:rsid w:val="00292C9A"/>
    <w:rsid w:val="00295A4D"/>
    <w:rsid w:val="002A3D2A"/>
    <w:rsid w:val="002A579D"/>
    <w:rsid w:val="002A7646"/>
    <w:rsid w:val="002B0E15"/>
    <w:rsid w:val="002C1A77"/>
    <w:rsid w:val="002C220B"/>
    <w:rsid w:val="002D10C1"/>
    <w:rsid w:val="002D15B2"/>
    <w:rsid w:val="002D174D"/>
    <w:rsid w:val="002D2B69"/>
    <w:rsid w:val="002D3AF2"/>
    <w:rsid w:val="002D401C"/>
    <w:rsid w:val="002E123B"/>
    <w:rsid w:val="002F0CFE"/>
    <w:rsid w:val="002F1997"/>
    <w:rsid w:val="003249DB"/>
    <w:rsid w:val="003331E7"/>
    <w:rsid w:val="00335B53"/>
    <w:rsid w:val="003371EA"/>
    <w:rsid w:val="0034289C"/>
    <w:rsid w:val="00345F12"/>
    <w:rsid w:val="00351231"/>
    <w:rsid w:val="00351BA8"/>
    <w:rsid w:val="00352288"/>
    <w:rsid w:val="00360854"/>
    <w:rsid w:val="00374EFB"/>
    <w:rsid w:val="00376EEC"/>
    <w:rsid w:val="00392970"/>
    <w:rsid w:val="00395277"/>
    <w:rsid w:val="003A0CF7"/>
    <w:rsid w:val="003A2BE0"/>
    <w:rsid w:val="003B0EA1"/>
    <w:rsid w:val="003B300B"/>
    <w:rsid w:val="003C7705"/>
    <w:rsid w:val="003D1026"/>
    <w:rsid w:val="003D1324"/>
    <w:rsid w:val="003D60F1"/>
    <w:rsid w:val="003E1E44"/>
    <w:rsid w:val="003E77B1"/>
    <w:rsid w:val="00403B7A"/>
    <w:rsid w:val="00404CBC"/>
    <w:rsid w:val="00411086"/>
    <w:rsid w:val="00417595"/>
    <w:rsid w:val="0041794E"/>
    <w:rsid w:val="00431BA7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A22E9"/>
    <w:rsid w:val="004A3C94"/>
    <w:rsid w:val="004A48CA"/>
    <w:rsid w:val="004A4BBC"/>
    <w:rsid w:val="004A5FE9"/>
    <w:rsid w:val="004B321E"/>
    <w:rsid w:val="004B51B1"/>
    <w:rsid w:val="004B6F48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B10B6"/>
    <w:rsid w:val="005B4121"/>
    <w:rsid w:val="005B694F"/>
    <w:rsid w:val="005C25C3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4002"/>
    <w:rsid w:val="0063521A"/>
    <w:rsid w:val="00641001"/>
    <w:rsid w:val="00645B74"/>
    <w:rsid w:val="0064641E"/>
    <w:rsid w:val="00657A6B"/>
    <w:rsid w:val="00660009"/>
    <w:rsid w:val="00662C7A"/>
    <w:rsid w:val="00667D1A"/>
    <w:rsid w:val="00693CAD"/>
    <w:rsid w:val="006B087D"/>
    <w:rsid w:val="006C15FC"/>
    <w:rsid w:val="006C49C4"/>
    <w:rsid w:val="006C4A64"/>
    <w:rsid w:val="006C4F39"/>
    <w:rsid w:val="006D0108"/>
    <w:rsid w:val="006D27FA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5974"/>
    <w:rsid w:val="00777509"/>
    <w:rsid w:val="00791207"/>
    <w:rsid w:val="007A0A12"/>
    <w:rsid w:val="007A1551"/>
    <w:rsid w:val="007B0553"/>
    <w:rsid w:val="007B3606"/>
    <w:rsid w:val="007C14B1"/>
    <w:rsid w:val="007C192A"/>
    <w:rsid w:val="007D3178"/>
    <w:rsid w:val="007D4291"/>
    <w:rsid w:val="007D47C9"/>
    <w:rsid w:val="007F12B5"/>
    <w:rsid w:val="007F31F0"/>
    <w:rsid w:val="007F5151"/>
    <w:rsid w:val="007F5F09"/>
    <w:rsid w:val="00801961"/>
    <w:rsid w:val="008172E7"/>
    <w:rsid w:val="00817A9F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96F"/>
    <w:rsid w:val="008D1799"/>
    <w:rsid w:val="008E7835"/>
    <w:rsid w:val="008F0D12"/>
    <w:rsid w:val="008F3D71"/>
    <w:rsid w:val="00900D59"/>
    <w:rsid w:val="00905E31"/>
    <w:rsid w:val="00906B10"/>
    <w:rsid w:val="0092526B"/>
    <w:rsid w:val="00931E38"/>
    <w:rsid w:val="009532D1"/>
    <w:rsid w:val="009535C5"/>
    <w:rsid w:val="00957FF9"/>
    <w:rsid w:val="009631C8"/>
    <w:rsid w:val="00963D15"/>
    <w:rsid w:val="00971A42"/>
    <w:rsid w:val="00975D01"/>
    <w:rsid w:val="0098440F"/>
    <w:rsid w:val="00984467"/>
    <w:rsid w:val="00993FF3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15B3F"/>
    <w:rsid w:val="00A21432"/>
    <w:rsid w:val="00A23AE8"/>
    <w:rsid w:val="00A23F96"/>
    <w:rsid w:val="00A34015"/>
    <w:rsid w:val="00A346F7"/>
    <w:rsid w:val="00A44060"/>
    <w:rsid w:val="00A45E56"/>
    <w:rsid w:val="00A74747"/>
    <w:rsid w:val="00A76144"/>
    <w:rsid w:val="00A7726C"/>
    <w:rsid w:val="00A8083D"/>
    <w:rsid w:val="00A87127"/>
    <w:rsid w:val="00A914EE"/>
    <w:rsid w:val="00A91CF9"/>
    <w:rsid w:val="00A959E2"/>
    <w:rsid w:val="00AA09B8"/>
    <w:rsid w:val="00AA0E78"/>
    <w:rsid w:val="00AA5D8E"/>
    <w:rsid w:val="00AB7609"/>
    <w:rsid w:val="00AC5C96"/>
    <w:rsid w:val="00AC629C"/>
    <w:rsid w:val="00AC6315"/>
    <w:rsid w:val="00AC7390"/>
    <w:rsid w:val="00AE1890"/>
    <w:rsid w:val="00AF1086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37FBE"/>
    <w:rsid w:val="00B46F54"/>
    <w:rsid w:val="00B4744E"/>
    <w:rsid w:val="00B52221"/>
    <w:rsid w:val="00B533A9"/>
    <w:rsid w:val="00B55BD8"/>
    <w:rsid w:val="00B63893"/>
    <w:rsid w:val="00B668E8"/>
    <w:rsid w:val="00B73557"/>
    <w:rsid w:val="00B933A7"/>
    <w:rsid w:val="00B93649"/>
    <w:rsid w:val="00B944D1"/>
    <w:rsid w:val="00BA5045"/>
    <w:rsid w:val="00BB137F"/>
    <w:rsid w:val="00BC22D2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2389"/>
    <w:rsid w:val="00C324BD"/>
    <w:rsid w:val="00C345DA"/>
    <w:rsid w:val="00C3739E"/>
    <w:rsid w:val="00C547DB"/>
    <w:rsid w:val="00C6480C"/>
    <w:rsid w:val="00C66809"/>
    <w:rsid w:val="00C712FE"/>
    <w:rsid w:val="00C754B8"/>
    <w:rsid w:val="00C94E18"/>
    <w:rsid w:val="00CA20E1"/>
    <w:rsid w:val="00CA2CFD"/>
    <w:rsid w:val="00CA6176"/>
    <w:rsid w:val="00CB3BD1"/>
    <w:rsid w:val="00CC153F"/>
    <w:rsid w:val="00CC6499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1108D"/>
    <w:rsid w:val="00E12DB2"/>
    <w:rsid w:val="00E14CC2"/>
    <w:rsid w:val="00E14DBB"/>
    <w:rsid w:val="00E35697"/>
    <w:rsid w:val="00E37413"/>
    <w:rsid w:val="00E37CDA"/>
    <w:rsid w:val="00E46F58"/>
    <w:rsid w:val="00E46F88"/>
    <w:rsid w:val="00E50121"/>
    <w:rsid w:val="00E5041C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168C"/>
    <w:rsid w:val="00EC3AA6"/>
    <w:rsid w:val="00ED16D1"/>
    <w:rsid w:val="00ED52C3"/>
    <w:rsid w:val="00EE6866"/>
    <w:rsid w:val="00EE7481"/>
    <w:rsid w:val="00EF0096"/>
    <w:rsid w:val="00EF1D56"/>
    <w:rsid w:val="00EF64DF"/>
    <w:rsid w:val="00F00BA3"/>
    <w:rsid w:val="00F04A48"/>
    <w:rsid w:val="00F16440"/>
    <w:rsid w:val="00F248BB"/>
    <w:rsid w:val="00F42998"/>
    <w:rsid w:val="00F43DA4"/>
    <w:rsid w:val="00F46616"/>
    <w:rsid w:val="00F505B1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lesechos.fr/industrie-services/conso-distribution/comment-herta-amortit-le-choc-de-la-hausse-des-couts-pour-ses-eleveurs-1391861" TargetMode="External"/><Relationship Id="rId18" Type="http://schemas.openxmlformats.org/officeDocument/2006/relationships/hyperlink" Target="https://www.lesechos.fr/industrie-services/mode-luxe/fast-fashion-a-canton-avec-les-petites-mains-de-shein-1393256" TargetMode="External"/><Relationship Id="rId26" Type="http://schemas.openxmlformats.org/officeDocument/2006/relationships/hyperlink" Target="https://business.lesechos.fr/entrepreneurs/numerique-cybersecurite/0700759774258-risque-cyber-perte-de-valeur-de-20-environ-pour-une-entreprise-mal-preparee-347553.php" TargetMode="External"/><Relationship Id="rId39" Type="http://schemas.openxmlformats.org/officeDocument/2006/relationships/fontTable" Target="fontTable.xml"/><Relationship Id="rId21" Type="http://schemas.openxmlformats.org/officeDocument/2006/relationships/hyperlink" Target="https://www.lesechos.fr/pme-regions/bretagne/armor-lux-optimise-sa-logistique-pour-accompagner-son-essor-1393393" TargetMode="External"/><Relationship Id="rId34" Type="http://schemas.openxmlformats.org/officeDocument/2006/relationships/hyperlink" Target="https://www.lesechos.fr/industrie-services/conso-distribution/e-coli-des-pizzas-buitoni-a-lorigine-dune-recrudescence-de-cas-en-france-1397278" TargetMode="External"/><Relationship Id="rId7" Type="http://schemas.openxmlformats.org/officeDocument/2006/relationships/hyperlink" Target="https://www.lesechos.fr/idees-debats/leadership-management/reinventer-le-leadership-le-grand-defi-du-xxie-siecle-1390922" TargetMode="External"/><Relationship Id="rId12" Type="http://schemas.openxmlformats.org/officeDocument/2006/relationships/hyperlink" Target="https://www.lesechos.fr/industrie-services/automobile/michelin-cherche-en-urgence-une-alternative-aux-matieres-premieres-russes-1391818" TargetMode="External"/><Relationship Id="rId17" Type="http://schemas.openxmlformats.org/officeDocument/2006/relationships/hyperlink" Target="https://www.lesechos.fr/economie-france/conjoncture/franck-riester-lattractivite-cest-le-thermometre-de-la-bonne-sante-economique-du-pays-1393264" TargetMode="External"/><Relationship Id="rId25" Type="http://schemas.openxmlformats.org/officeDocument/2006/relationships/hyperlink" Target="https://www.lesechos.fr/thema/articles/supply-chain-decarboner-lindustrie-etendue-1394172" TargetMode="External"/><Relationship Id="rId33" Type="http://schemas.openxmlformats.org/officeDocument/2006/relationships/hyperlink" Target="https://www.lesechos.fr/industrie-services/conso-distribution/nestle-surfe-sur-le-boom-de-la-consommation-de-cafe-a-domicile-aux-etats-unis-1396765" TargetMode="External"/><Relationship Id="rId38" Type="http://schemas.openxmlformats.org/officeDocument/2006/relationships/hyperlink" Target="https://www.lesechos.fr/idees-debats/editos-analyses/1973-2022-deux-chocs-energetiques-qui-ne-se-ressemblent-pas-1396539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economie-france/conjoncture/lattractivite-de-la-france-pousse-les-investissements-etrangers-a-un-niveau-record-1393263" TargetMode="External"/><Relationship Id="rId20" Type="http://schemas.openxmlformats.org/officeDocument/2006/relationships/hyperlink" Target="https://www.lesechos.fr/finance-marches/banque-assurances/guerre-en-ukraine-une-situation-inedite-pour-le-groupement-dassureurs-garex-1393119" TargetMode="External"/><Relationship Id="rId29" Type="http://schemas.openxmlformats.org/officeDocument/2006/relationships/hyperlink" Target="https://www.lesechos.fr/idees-debats/leadership-management/managers-le-monde-dapres-cest-maintenant-1395797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mode-luxe/dope-par-la-pandemie-de-covid-zalando-face-au-defi-de-la-crise-ukrainienne-1390425" TargetMode="External"/><Relationship Id="rId11" Type="http://schemas.openxmlformats.org/officeDocument/2006/relationships/hyperlink" Target="https://www.lesechos.fr/industrie-services/automobile/honda-et-sony-vont-developper-en-commun-une-voiture-electrique-pour-2025-1391369" TargetMode="External"/><Relationship Id="rId24" Type="http://schemas.openxmlformats.org/officeDocument/2006/relationships/hyperlink" Target="https://www.lesechos.fr/pme-regions/occitanie/ukraine-les-cheminees-focus-creation-font-face-a-la-perte-de-fournisseurs-1393880" TargetMode="External"/><Relationship Id="rId32" Type="http://schemas.openxmlformats.org/officeDocument/2006/relationships/hyperlink" Target="https://www.lesechos.fr/industrie-services/air-defense/les-sanctions-contre-moscou-plongent-safran-dans-linconnu-1396666" TargetMode="External"/><Relationship Id="rId37" Type="http://schemas.openxmlformats.org/officeDocument/2006/relationships/hyperlink" Target="https://www.lesechos.fr/finance-marches/banque-assurances/ces-systemes-alternatifs-par-lesquels-la-russie-pourrait-contourner-swift-1391572" TargetMode="External"/><Relationship Id="rId40" Type="http://schemas.openxmlformats.org/officeDocument/2006/relationships/theme" Target="theme/theme1.xml"/><Relationship Id="rId5" Type="http://schemas.openxmlformats.org/officeDocument/2006/relationships/hyperlink" Target="https://www.lesechos.fr/industrie-services/automobile/victime-dune-cyberattaque-toyota-ferme-toutes-ses-usines-au-japon-1390268" TargetMode="External"/><Relationship Id="rId15" Type="http://schemas.openxmlformats.org/officeDocument/2006/relationships/hyperlink" Target="https://www.lesechos.fr/finance-marches/banque-assurances/guerre-en-ukraine-coface-particulierement-secoue-en-bourse-1391895" TargetMode="External"/><Relationship Id="rId23" Type="http://schemas.openxmlformats.org/officeDocument/2006/relationships/hyperlink" Target="https://www.lesechos.fr/start-up/next40-vivatech/vestiaire-collective-rachete-son-concurrent-americain-tradesy-1393720" TargetMode="External"/><Relationship Id="rId28" Type="http://schemas.openxmlformats.org/officeDocument/2006/relationships/hyperlink" Target="https://www.lesechos.fr/pme-regions/hauts-de-france/les-salaries-zombies-nouveau-fleau-des-pme-1395070" TargetMode="External"/><Relationship Id="rId36" Type="http://schemas.openxmlformats.org/officeDocument/2006/relationships/hyperlink" Target="https://www.lesechos.fr/monde/enjeux-internationaux/climat-les-quatre-risques-majeurs-qui-pesent-sur-leurope-1390296" TargetMode="External"/><Relationship Id="rId10" Type="http://schemas.openxmlformats.org/officeDocument/2006/relationships/hyperlink" Target="https://www.lesechos.fr/pme-regions/innovateurs/cyclik-va-lancer-relief-le-premier-velo-electrique-en-bambou-1390961" TargetMode="External"/><Relationship Id="rId19" Type="http://schemas.openxmlformats.org/officeDocument/2006/relationships/hyperlink" Target="https://www.lesechos.fr/finance-marches/banque-assurances/la-guerre-en-ukraine-met-le-marche-de-lassurance-transports-sous-haute-tension-1393070" TargetMode="External"/><Relationship Id="rId31" Type="http://schemas.openxmlformats.org/officeDocument/2006/relationships/hyperlink" Target="https://www.lesechos.fr/finance-marches/marches-financiers/le-groupe-rocher-attaque-en-justice-par-les-salaries-dune-filiale-turque-139611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ndustrie-services/conso-distribution/comment-aldi-et-lidl-ont-mis-sous-pression-les-supermarches-britanniques-1390738" TargetMode="External"/><Relationship Id="rId14" Type="http://schemas.openxmlformats.org/officeDocument/2006/relationships/hyperlink" Target="https://www.lesechos.fr/finance-marches/banque-assurances/les-entreprises-inquietes-de-limpact-de-la-guerre-en-ukraine-sur-leurs-assurances-a-lexport-1391952" TargetMode="External"/><Relationship Id="rId22" Type="http://schemas.openxmlformats.org/officeDocument/2006/relationships/hyperlink" Target="https://www.lesechos.fr/industrie-services/automobile/michelin-suspend-ses-activites-en-russie-1393737" TargetMode="External"/><Relationship Id="rId27" Type="http://schemas.openxmlformats.org/officeDocument/2006/relationships/hyperlink" Target="https://www.lesechos.fr/industrie-services/conso-distribution/biscuit-lamericain-mondelez-met-la-pression-sur-le-marche-francais-1395235" TargetMode="External"/><Relationship Id="rId30" Type="http://schemas.openxmlformats.org/officeDocument/2006/relationships/hyperlink" Target="https://www.lesechos.fr/partenaires/ing/la-strategie-rse-fait-partie-de-ladn-de-sncf-1395853" TargetMode="External"/><Relationship Id="rId35" Type="http://schemas.openxmlformats.org/officeDocument/2006/relationships/hyperlink" Target="https://www.lesechos.fr/industrie-services/conso-distribution/fnac-darty-doit-relancer-nature-decouvertes-1396597" TargetMode="External"/><Relationship Id="rId8" Type="http://schemas.openxmlformats.org/officeDocument/2006/relationships/hyperlink" Target="https://www.lesechos.fr/industrie-services/conso-distribution/la-nouvelle-recette-daldi-et-lidl-pour-seduire-les-consommateurs-en-periode-dinflation-1390690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4990</TotalTime>
  <Pages>7</Pages>
  <Words>2148</Words>
  <Characters>11818</Characters>
  <Application>Microsoft Office Word</Application>
  <DocSecurity>0</DocSecurity>
  <Lines>98</Lines>
  <Paragraphs>27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80</cp:revision>
  <dcterms:created xsi:type="dcterms:W3CDTF">2020-02-21T16:55:00Z</dcterms:created>
  <dcterms:modified xsi:type="dcterms:W3CDTF">2022-04-13T06:47:00Z</dcterms:modified>
</cp:coreProperties>
</file>