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42FC301D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AF7BE6">
        <w:rPr>
          <w:b/>
          <w:bCs/>
          <w:sz w:val="32"/>
          <w:szCs w:val="32"/>
          <w:u w:val="single"/>
        </w:rPr>
        <w:t>15</w:t>
      </w:r>
      <w:r w:rsidR="006C1F18">
        <w:rPr>
          <w:b/>
          <w:bCs/>
          <w:sz w:val="32"/>
          <w:szCs w:val="32"/>
          <w:u w:val="single"/>
        </w:rPr>
        <w:t>/</w:t>
      </w:r>
      <w:r w:rsidR="008B5AD7">
        <w:rPr>
          <w:b/>
          <w:bCs/>
          <w:sz w:val="32"/>
          <w:szCs w:val="32"/>
          <w:u w:val="single"/>
        </w:rPr>
        <w:t>1</w:t>
      </w:r>
      <w:r w:rsidR="00AF7BE6">
        <w:rPr>
          <w:b/>
          <w:bCs/>
          <w:sz w:val="32"/>
          <w:szCs w:val="32"/>
          <w:u w:val="single"/>
        </w:rPr>
        <w:t>2</w:t>
      </w:r>
      <w:bookmarkStart w:id="0" w:name="_GoBack"/>
      <w:bookmarkEnd w:id="0"/>
      <w:r w:rsidR="00E21707">
        <w:rPr>
          <w:b/>
          <w:bCs/>
          <w:sz w:val="32"/>
          <w:szCs w:val="32"/>
          <w:u w:val="single"/>
        </w:rPr>
        <w:t>/202</w:t>
      </w:r>
      <w:r w:rsidR="009645FC">
        <w:rPr>
          <w:b/>
          <w:bCs/>
          <w:sz w:val="32"/>
          <w:szCs w:val="32"/>
          <w:u w:val="single"/>
        </w:rPr>
        <w:t>3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723EC56A" w14:textId="77777777" w:rsidR="00503F5B" w:rsidRDefault="00503F5B" w:rsidP="00A3234C"/>
    <w:p w14:paraId="3E232378" w14:textId="6D285549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3F5CD35F" w14:textId="77777777" w:rsidR="00503F5B" w:rsidRDefault="00503F5B" w:rsidP="00A3234C"/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273B8A" w:rsidRPr="00C92460" w14:paraId="168A243D" w14:textId="77777777" w:rsidTr="008923C6">
        <w:tc>
          <w:tcPr>
            <w:tcW w:w="1809" w:type="dxa"/>
          </w:tcPr>
          <w:p w14:paraId="33D61F4D" w14:textId="492E2270" w:rsidR="00273B8A" w:rsidRDefault="00273B8A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Novembre-Décembre 2023</w:t>
            </w:r>
          </w:p>
        </w:tc>
        <w:tc>
          <w:tcPr>
            <w:tcW w:w="5954" w:type="dxa"/>
          </w:tcPr>
          <w:p w14:paraId="387B8CBD" w14:textId="61FE31B8" w:rsidR="00273B8A" w:rsidRDefault="00273B8A" w:rsidP="002770E4">
            <w:r>
              <w:t xml:space="preserve">Pays-Bas : Le parler vrai, net et précis </w:t>
            </w:r>
          </w:p>
        </w:tc>
        <w:tc>
          <w:tcPr>
            <w:tcW w:w="7513" w:type="dxa"/>
          </w:tcPr>
          <w:p w14:paraId="3BE2089F" w14:textId="77777777" w:rsidR="00273B8A" w:rsidRDefault="00273B8A" w:rsidP="00273B8A">
            <w:hyperlink r:id="rId5" w:history="1">
              <w:r w:rsidRPr="00273B8A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76D2F83D" w14:textId="77777777" w:rsidR="00273B8A" w:rsidRDefault="00273B8A" w:rsidP="00BA2BD2"/>
        </w:tc>
      </w:tr>
      <w:tr w:rsidR="008B5AD7" w:rsidRPr="00C92460" w14:paraId="48F9BDCA" w14:textId="77777777" w:rsidTr="008923C6">
        <w:tc>
          <w:tcPr>
            <w:tcW w:w="1809" w:type="dxa"/>
          </w:tcPr>
          <w:p w14:paraId="34B8ABEF" w14:textId="19E7F541" w:rsidR="008B5AD7" w:rsidRDefault="008B5AD7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Septembre-Octobre 2023</w:t>
            </w:r>
          </w:p>
        </w:tc>
        <w:tc>
          <w:tcPr>
            <w:tcW w:w="5954" w:type="dxa"/>
          </w:tcPr>
          <w:p w14:paraId="2BA8C95D" w14:textId="055329DE" w:rsidR="008B5AD7" w:rsidRDefault="008B5AD7" w:rsidP="002770E4">
            <w:r>
              <w:t xml:space="preserve">Chine : </w:t>
            </w:r>
            <w:r w:rsidR="005F6CC2">
              <w:t>D</w:t>
            </w:r>
            <w:r>
              <w:t xml:space="preserve">es cartes de visite 100 % digitales </w:t>
            </w:r>
          </w:p>
        </w:tc>
        <w:tc>
          <w:tcPr>
            <w:tcW w:w="7513" w:type="dxa"/>
          </w:tcPr>
          <w:p w14:paraId="7FA8CA96" w14:textId="5C49B0B3" w:rsidR="008B5AD7" w:rsidRDefault="00AF7BE6" w:rsidP="00BA2BD2">
            <w:hyperlink r:id="rId6" w:history="1">
              <w:r w:rsidR="008B5AD7" w:rsidRPr="000A5215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0541D0F3" w14:textId="5659B589" w:rsidR="008B5AD7" w:rsidRDefault="008B5AD7" w:rsidP="00BA2BD2"/>
        </w:tc>
      </w:tr>
      <w:tr w:rsidR="008B5AD7" w:rsidRPr="00C92460" w14:paraId="62FB7365" w14:textId="77777777" w:rsidTr="008923C6">
        <w:tc>
          <w:tcPr>
            <w:tcW w:w="1809" w:type="dxa"/>
          </w:tcPr>
          <w:p w14:paraId="18038FBE" w14:textId="24F1937A" w:rsidR="008B5AD7" w:rsidRDefault="008B5AD7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Juin-Juillet </w:t>
            </w:r>
            <w:r w:rsidR="00C90A83">
              <w:rPr>
                <w:b/>
                <w:bCs/>
              </w:rPr>
              <w:t>2023</w:t>
            </w:r>
          </w:p>
        </w:tc>
        <w:tc>
          <w:tcPr>
            <w:tcW w:w="5954" w:type="dxa"/>
          </w:tcPr>
          <w:p w14:paraId="5BAE29C3" w14:textId="3BFF9612" w:rsidR="008B5AD7" w:rsidRDefault="008B5AD7" w:rsidP="002770E4">
            <w:r>
              <w:t xml:space="preserve">Inde : La revanche des femmes </w:t>
            </w:r>
          </w:p>
        </w:tc>
        <w:tc>
          <w:tcPr>
            <w:tcW w:w="7513" w:type="dxa"/>
          </w:tcPr>
          <w:p w14:paraId="1BD7A590" w14:textId="77777777" w:rsidR="008B5AD7" w:rsidRDefault="00AF7BE6" w:rsidP="008B5AD7">
            <w:hyperlink r:id="rId7" w:history="1">
              <w:r w:rsidR="008B5AD7" w:rsidRPr="008B5AD7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43851174" w14:textId="77777777" w:rsidR="008B5AD7" w:rsidRDefault="008B5AD7" w:rsidP="00BA2BD2"/>
        </w:tc>
      </w:tr>
      <w:tr w:rsidR="00BA2BD2" w:rsidRPr="00C92460" w14:paraId="0C2E3A3C" w14:textId="77777777" w:rsidTr="008923C6">
        <w:tc>
          <w:tcPr>
            <w:tcW w:w="1809" w:type="dxa"/>
          </w:tcPr>
          <w:p w14:paraId="09D9ACC5" w14:textId="7951694C" w:rsidR="00BA2BD2" w:rsidRDefault="00BA2BD2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Avril-Mai</w:t>
            </w:r>
            <w:r w:rsidR="00B00A38">
              <w:rPr>
                <w:b/>
                <w:bCs/>
              </w:rPr>
              <w:t xml:space="preserve"> 2023</w:t>
            </w:r>
          </w:p>
        </w:tc>
        <w:tc>
          <w:tcPr>
            <w:tcW w:w="5954" w:type="dxa"/>
          </w:tcPr>
          <w:p w14:paraId="7EC5B749" w14:textId="2D74D8A8" w:rsidR="00BA2BD2" w:rsidRDefault="00BA2BD2" w:rsidP="002770E4">
            <w:r>
              <w:t xml:space="preserve">Indonésie : </w:t>
            </w:r>
            <w:r w:rsidR="005F6CC2">
              <w:t>U</w:t>
            </w:r>
            <w:r>
              <w:t xml:space="preserve">n jeu de patience </w:t>
            </w:r>
          </w:p>
        </w:tc>
        <w:tc>
          <w:tcPr>
            <w:tcW w:w="7513" w:type="dxa"/>
          </w:tcPr>
          <w:p w14:paraId="08027108" w14:textId="77777777" w:rsidR="00BA2BD2" w:rsidRDefault="00AF7BE6" w:rsidP="00BA2BD2">
            <w:hyperlink r:id="rId8" w:history="1">
              <w:r w:rsidR="00BA2BD2" w:rsidRPr="00BA2BD2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021574CB" w14:textId="77777777" w:rsidR="00BA2BD2" w:rsidRDefault="00BA2BD2" w:rsidP="00B43165"/>
        </w:tc>
      </w:tr>
      <w:tr w:rsidR="009645FC" w:rsidRPr="00C92460" w14:paraId="72B845D1" w14:textId="77777777" w:rsidTr="008923C6">
        <w:tc>
          <w:tcPr>
            <w:tcW w:w="1809" w:type="dxa"/>
          </w:tcPr>
          <w:p w14:paraId="58ACD309" w14:textId="212CFFC5" w:rsidR="009645FC" w:rsidRDefault="009645FC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Février-Mars 2023</w:t>
            </w:r>
          </w:p>
        </w:tc>
        <w:tc>
          <w:tcPr>
            <w:tcW w:w="5954" w:type="dxa"/>
          </w:tcPr>
          <w:p w14:paraId="7928D6CF" w14:textId="24601E68" w:rsidR="009645FC" w:rsidRDefault="009645FC" w:rsidP="002770E4">
            <w:r>
              <w:t>Tanzanie : Le règne de la « positive attitude »</w:t>
            </w:r>
          </w:p>
        </w:tc>
        <w:tc>
          <w:tcPr>
            <w:tcW w:w="7513" w:type="dxa"/>
          </w:tcPr>
          <w:p w14:paraId="580BF7B0" w14:textId="307E1C09" w:rsidR="009645FC" w:rsidRDefault="00AF7BE6" w:rsidP="00B43165">
            <w:hyperlink r:id="rId9" w:history="1">
              <w:r w:rsidR="009645FC" w:rsidRPr="006C14D0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2EC5BB89" w14:textId="18CBA880" w:rsidR="009645FC" w:rsidRPr="009645FC" w:rsidRDefault="009645FC" w:rsidP="00B43165"/>
        </w:tc>
      </w:tr>
      <w:tr w:rsidR="009645FC" w:rsidRPr="00C92460" w14:paraId="51E187CA" w14:textId="77777777" w:rsidTr="008923C6">
        <w:tc>
          <w:tcPr>
            <w:tcW w:w="1809" w:type="dxa"/>
          </w:tcPr>
          <w:p w14:paraId="39D935BB" w14:textId="06A727C9" w:rsidR="009645FC" w:rsidRDefault="009645FC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2022-Janvier 2023</w:t>
            </w:r>
          </w:p>
        </w:tc>
        <w:tc>
          <w:tcPr>
            <w:tcW w:w="5954" w:type="dxa"/>
          </w:tcPr>
          <w:p w14:paraId="5CEF2125" w14:textId="27DB1577" w:rsidR="009645FC" w:rsidRDefault="009645FC" w:rsidP="002770E4">
            <w:r>
              <w:t xml:space="preserve">Belgique : L’anglais, gage de neutralité </w:t>
            </w:r>
          </w:p>
        </w:tc>
        <w:tc>
          <w:tcPr>
            <w:tcW w:w="7513" w:type="dxa"/>
          </w:tcPr>
          <w:p w14:paraId="24D77341" w14:textId="503F5EEB" w:rsidR="009645FC" w:rsidRDefault="00AF7BE6" w:rsidP="00B43165">
            <w:hyperlink r:id="rId10" w:history="1">
              <w:r w:rsidR="009645FC" w:rsidRPr="006C14D0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5CD77CF4" w14:textId="225B54F8" w:rsidR="009645FC" w:rsidRDefault="009645FC" w:rsidP="00B43165"/>
        </w:tc>
      </w:tr>
      <w:tr w:rsidR="00B43165" w:rsidRPr="00C92460" w14:paraId="59E131DD" w14:textId="77777777" w:rsidTr="008923C6">
        <w:tc>
          <w:tcPr>
            <w:tcW w:w="1809" w:type="dxa"/>
          </w:tcPr>
          <w:p w14:paraId="6CA92562" w14:textId="0BEFF7A1" w:rsidR="00B43165" w:rsidRDefault="00B43165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2022</w:t>
            </w:r>
          </w:p>
        </w:tc>
        <w:tc>
          <w:tcPr>
            <w:tcW w:w="5954" w:type="dxa"/>
          </w:tcPr>
          <w:p w14:paraId="300C229A" w14:textId="43C9BD88" w:rsidR="00B43165" w:rsidRDefault="00B43165" w:rsidP="002770E4">
            <w:r>
              <w:t>Espagne : Familiarité bien tempérée</w:t>
            </w:r>
          </w:p>
        </w:tc>
        <w:tc>
          <w:tcPr>
            <w:tcW w:w="7513" w:type="dxa"/>
          </w:tcPr>
          <w:p w14:paraId="13F57E40" w14:textId="6634B289" w:rsidR="00B43165" w:rsidRDefault="00AF7BE6" w:rsidP="00B43165">
            <w:pPr>
              <w:rPr>
                <w:rStyle w:val="Lienhypertexte"/>
              </w:rPr>
            </w:pPr>
            <w:hyperlink r:id="rId11" w:history="1">
              <w:r w:rsidR="00B43165" w:rsidRPr="00B43165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5C984D7A" w14:textId="77777777" w:rsidR="00B43165" w:rsidRDefault="00B43165" w:rsidP="002770E4"/>
        </w:tc>
      </w:tr>
      <w:tr w:rsidR="002770E4" w:rsidRPr="00C92460" w14:paraId="74554F99" w14:textId="77777777" w:rsidTr="008923C6">
        <w:tc>
          <w:tcPr>
            <w:tcW w:w="1809" w:type="dxa"/>
          </w:tcPr>
          <w:p w14:paraId="3C32E0A0" w14:textId="2849A53A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Août-Septembre 2022</w:t>
            </w:r>
          </w:p>
        </w:tc>
        <w:tc>
          <w:tcPr>
            <w:tcW w:w="5954" w:type="dxa"/>
          </w:tcPr>
          <w:p w14:paraId="06E02B34" w14:textId="61DE803B" w:rsidR="002770E4" w:rsidRDefault="002770E4" w:rsidP="002770E4">
            <w:r>
              <w:t>Canada : Tout le monde d’accord !</w:t>
            </w:r>
          </w:p>
        </w:tc>
        <w:tc>
          <w:tcPr>
            <w:tcW w:w="7513" w:type="dxa"/>
          </w:tcPr>
          <w:p w14:paraId="0EE07B8C" w14:textId="77777777" w:rsidR="002770E4" w:rsidRDefault="00AF7BE6" w:rsidP="002770E4">
            <w:hyperlink r:id="rId12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60E60B88" w14:textId="77777777" w:rsidR="002770E4" w:rsidRDefault="002770E4" w:rsidP="002770E4"/>
        </w:tc>
      </w:tr>
      <w:tr w:rsidR="002770E4" w:rsidRPr="00C92460" w14:paraId="397041CA" w14:textId="77777777" w:rsidTr="008923C6">
        <w:tc>
          <w:tcPr>
            <w:tcW w:w="1809" w:type="dxa"/>
          </w:tcPr>
          <w:p w14:paraId="73D33DDF" w14:textId="7ACC16A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Juin-Juillet 2022</w:t>
            </w:r>
          </w:p>
        </w:tc>
        <w:tc>
          <w:tcPr>
            <w:tcW w:w="5954" w:type="dxa"/>
          </w:tcPr>
          <w:p w14:paraId="09F976D9" w14:textId="3323EE7B" w:rsidR="002770E4" w:rsidRDefault="002770E4" w:rsidP="002770E4">
            <w:r>
              <w:t xml:space="preserve">Finlande : Que la force soit avec toi ! </w:t>
            </w:r>
          </w:p>
        </w:tc>
        <w:tc>
          <w:tcPr>
            <w:tcW w:w="7513" w:type="dxa"/>
          </w:tcPr>
          <w:p w14:paraId="4908CBE1" w14:textId="77777777" w:rsidR="002770E4" w:rsidRDefault="00AF7BE6" w:rsidP="002770E4">
            <w:hyperlink r:id="rId13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251066C" w14:textId="77777777" w:rsidR="002770E4" w:rsidRDefault="002770E4" w:rsidP="002770E4"/>
        </w:tc>
      </w:tr>
      <w:tr w:rsidR="002770E4" w:rsidRPr="00C92460" w14:paraId="2A62B5BF" w14:textId="77777777" w:rsidTr="008923C6">
        <w:tc>
          <w:tcPr>
            <w:tcW w:w="1809" w:type="dxa"/>
          </w:tcPr>
          <w:p w14:paraId="53FACF81" w14:textId="4599A82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– Mai  2022</w:t>
            </w:r>
          </w:p>
        </w:tc>
        <w:tc>
          <w:tcPr>
            <w:tcW w:w="5954" w:type="dxa"/>
          </w:tcPr>
          <w:p w14:paraId="57F7617A" w14:textId="707C532B" w:rsidR="002770E4" w:rsidRDefault="002770E4" w:rsidP="002770E4">
            <w:r>
              <w:t xml:space="preserve">Australie : Les copains d’abord </w:t>
            </w:r>
          </w:p>
        </w:tc>
        <w:tc>
          <w:tcPr>
            <w:tcW w:w="7513" w:type="dxa"/>
          </w:tcPr>
          <w:p w14:paraId="24037506" w14:textId="2740A752" w:rsidR="002770E4" w:rsidRDefault="00AF7BE6" w:rsidP="002770E4">
            <w:hyperlink r:id="rId14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86373EA" w14:textId="40CA17E5" w:rsidR="002770E4" w:rsidRDefault="002770E4" w:rsidP="002770E4"/>
        </w:tc>
      </w:tr>
      <w:tr w:rsidR="002770E4" w:rsidRPr="00C92460" w14:paraId="2CC05896" w14:textId="77777777" w:rsidTr="008923C6">
        <w:tc>
          <w:tcPr>
            <w:tcW w:w="1809" w:type="dxa"/>
          </w:tcPr>
          <w:p w14:paraId="574DC10C" w14:textId="08BD78C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– Mars 2022</w:t>
            </w:r>
          </w:p>
        </w:tc>
        <w:tc>
          <w:tcPr>
            <w:tcW w:w="5954" w:type="dxa"/>
          </w:tcPr>
          <w:p w14:paraId="5CF3DAB9" w14:textId="46096BC7" w:rsidR="002770E4" w:rsidRDefault="002770E4" w:rsidP="002770E4">
            <w:r>
              <w:t xml:space="preserve">Russie : Les finances, une affaire une femme </w:t>
            </w:r>
          </w:p>
        </w:tc>
        <w:tc>
          <w:tcPr>
            <w:tcW w:w="7513" w:type="dxa"/>
          </w:tcPr>
          <w:p w14:paraId="42ED56FD" w14:textId="7E9F7351" w:rsidR="002770E4" w:rsidRDefault="00AF7BE6" w:rsidP="002770E4">
            <w:hyperlink r:id="rId15" w:history="1">
              <w:r w:rsidR="002770E4" w:rsidRPr="002E7320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121AE498" w14:textId="5CC9C091" w:rsidR="002770E4" w:rsidRDefault="002770E4" w:rsidP="002770E4"/>
        </w:tc>
      </w:tr>
      <w:tr w:rsidR="002770E4" w:rsidRPr="00C92460" w14:paraId="7F2B0E06" w14:textId="77777777" w:rsidTr="008923C6">
        <w:tc>
          <w:tcPr>
            <w:tcW w:w="1809" w:type="dxa"/>
          </w:tcPr>
          <w:p w14:paraId="239C584F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2021</w:t>
            </w:r>
          </w:p>
          <w:p w14:paraId="3B804EC5" w14:textId="3BD72AC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Janvier 2022 </w:t>
            </w:r>
          </w:p>
        </w:tc>
        <w:tc>
          <w:tcPr>
            <w:tcW w:w="5954" w:type="dxa"/>
          </w:tcPr>
          <w:p w14:paraId="445AAE36" w14:textId="4157A837" w:rsidR="002770E4" w:rsidRDefault="002770E4" w:rsidP="002770E4">
            <w:r>
              <w:t xml:space="preserve">Pas de temps à perdre en Corée du Sud </w:t>
            </w:r>
          </w:p>
        </w:tc>
        <w:tc>
          <w:tcPr>
            <w:tcW w:w="7513" w:type="dxa"/>
          </w:tcPr>
          <w:p w14:paraId="6EDE5B2F" w14:textId="77777777" w:rsidR="002770E4" w:rsidRDefault="00AF7BE6" w:rsidP="002770E4">
            <w:hyperlink r:id="rId16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5DA34DE" w14:textId="77777777" w:rsidR="002770E4" w:rsidRDefault="002770E4" w:rsidP="002770E4"/>
        </w:tc>
      </w:tr>
      <w:tr w:rsidR="002770E4" w:rsidRPr="00C92460" w14:paraId="5E3C8B81" w14:textId="77777777" w:rsidTr="008923C6">
        <w:tc>
          <w:tcPr>
            <w:tcW w:w="1809" w:type="dxa"/>
          </w:tcPr>
          <w:p w14:paraId="27A3E905" w14:textId="6E65E64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2021</w:t>
            </w:r>
          </w:p>
        </w:tc>
        <w:tc>
          <w:tcPr>
            <w:tcW w:w="5954" w:type="dxa"/>
          </w:tcPr>
          <w:p w14:paraId="562F2999" w14:textId="190F9722" w:rsidR="002770E4" w:rsidRDefault="002770E4" w:rsidP="002770E4">
            <w:r>
              <w:t xml:space="preserve">Chercher l’embrouille à travers le monde </w:t>
            </w:r>
          </w:p>
        </w:tc>
        <w:tc>
          <w:tcPr>
            <w:tcW w:w="7513" w:type="dxa"/>
          </w:tcPr>
          <w:p w14:paraId="2260407A" w14:textId="77777777" w:rsidR="002770E4" w:rsidRDefault="00AF7BE6" w:rsidP="002770E4">
            <w:hyperlink r:id="rId17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A5BC90B" w14:textId="77777777" w:rsidR="002770E4" w:rsidRDefault="002770E4" w:rsidP="002770E4"/>
        </w:tc>
      </w:tr>
      <w:tr w:rsidR="002770E4" w:rsidRPr="00C92460" w14:paraId="2998422A" w14:textId="77777777" w:rsidTr="008923C6">
        <w:tc>
          <w:tcPr>
            <w:tcW w:w="1809" w:type="dxa"/>
          </w:tcPr>
          <w:p w14:paraId="2638A233" w14:textId="7954CFC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Octobre 2021</w:t>
            </w:r>
          </w:p>
        </w:tc>
        <w:tc>
          <w:tcPr>
            <w:tcW w:w="5954" w:type="dxa"/>
          </w:tcPr>
          <w:p w14:paraId="65B33932" w14:textId="04440BC8" w:rsidR="002770E4" w:rsidRDefault="002770E4" w:rsidP="002770E4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2770E4" w:rsidRDefault="00AF7BE6" w:rsidP="002770E4">
            <w:hyperlink r:id="rId18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2770E4" w:rsidRDefault="002770E4" w:rsidP="002770E4"/>
        </w:tc>
      </w:tr>
      <w:tr w:rsidR="002770E4" w:rsidRPr="00C92460" w14:paraId="77D40ACC" w14:textId="77777777" w:rsidTr="008923C6">
        <w:tc>
          <w:tcPr>
            <w:tcW w:w="1809" w:type="dxa"/>
          </w:tcPr>
          <w:p w14:paraId="4B4493E3" w14:textId="24E0827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2770E4" w:rsidRDefault="002770E4" w:rsidP="002770E4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2770E4" w:rsidRDefault="00AF7BE6" w:rsidP="002770E4">
            <w:hyperlink r:id="rId19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2770E4" w:rsidRDefault="002770E4" w:rsidP="002770E4"/>
        </w:tc>
      </w:tr>
      <w:tr w:rsidR="002770E4" w:rsidRPr="00C92460" w14:paraId="6E40B935" w14:textId="77777777" w:rsidTr="008923C6">
        <w:tc>
          <w:tcPr>
            <w:tcW w:w="1809" w:type="dxa"/>
          </w:tcPr>
          <w:p w14:paraId="7571B688" w14:textId="333B950D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2770E4" w:rsidRDefault="002770E4" w:rsidP="002770E4">
            <w:r>
              <w:t>Le « </w:t>
            </w:r>
            <w:proofErr w:type="spellStart"/>
            <w:r>
              <w:t>taarof</w:t>
            </w:r>
            <w:proofErr w:type="spellEnd"/>
            <w:r>
              <w:t xml:space="preserve"> iranien », deux pas en avant, trois pas en arrière</w:t>
            </w:r>
          </w:p>
        </w:tc>
        <w:tc>
          <w:tcPr>
            <w:tcW w:w="7513" w:type="dxa"/>
          </w:tcPr>
          <w:p w14:paraId="49DC8A90" w14:textId="4B7CAEEA" w:rsidR="002770E4" w:rsidRDefault="00AF7BE6" w:rsidP="002770E4">
            <w:hyperlink r:id="rId20" w:history="1">
              <w:r w:rsidR="002770E4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2770E4" w:rsidRDefault="002770E4" w:rsidP="002770E4"/>
        </w:tc>
      </w:tr>
      <w:tr w:rsidR="002770E4" w:rsidRPr="00C92460" w14:paraId="4EF15E45" w14:textId="77777777" w:rsidTr="008923C6">
        <w:tc>
          <w:tcPr>
            <w:tcW w:w="1809" w:type="dxa"/>
          </w:tcPr>
          <w:p w14:paraId="1B91CC08" w14:textId="03188C80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2770E4" w:rsidRDefault="002770E4" w:rsidP="002770E4">
            <w:r>
              <w:t>« </w:t>
            </w:r>
            <w:proofErr w:type="spellStart"/>
            <w:r>
              <w:t>Ojigi</w:t>
            </w:r>
            <w:proofErr w:type="spellEnd"/>
            <w:r>
              <w:t xml:space="preserve"> » japonais : le respect incliné </w:t>
            </w:r>
          </w:p>
        </w:tc>
        <w:tc>
          <w:tcPr>
            <w:tcW w:w="7513" w:type="dxa"/>
          </w:tcPr>
          <w:p w14:paraId="5C72B706" w14:textId="77777777" w:rsidR="002770E4" w:rsidRDefault="00AF7BE6" w:rsidP="002770E4">
            <w:hyperlink r:id="rId21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2770E4" w:rsidRDefault="002770E4" w:rsidP="002770E4"/>
        </w:tc>
      </w:tr>
      <w:tr w:rsidR="002770E4" w:rsidRPr="00C92460" w14:paraId="2897248E" w14:textId="77777777" w:rsidTr="008923C6">
        <w:tc>
          <w:tcPr>
            <w:tcW w:w="1809" w:type="dxa"/>
          </w:tcPr>
          <w:p w14:paraId="2C5E2396" w14:textId="60E63AF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2770E4" w:rsidRDefault="002770E4" w:rsidP="002770E4"/>
        </w:tc>
      </w:tr>
      <w:tr w:rsidR="002770E4" w:rsidRPr="00C92460" w14:paraId="5541F064" w14:textId="77777777" w:rsidTr="008923C6">
        <w:tc>
          <w:tcPr>
            <w:tcW w:w="1809" w:type="dxa"/>
          </w:tcPr>
          <w:p w14:paraId="5A116E8D" w14:textId="714E9625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2770E4" w:rsidRDefault="002770E4" w:rsidP="002770E4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2770E4" w:rsidRDefault="00AF7BE6" w:rsidP="002770E4">
            <w:pPr>
              <w:rPr>
                <w:color w:val="7030A0"/>
              </w:rPr>
            </w:pPr>
            <w:hyperlink r:id="rId22" w:history="1">
              <w:r w:rsidR="002770E4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1CDB3BA2" w14:textId="77777777" w:rsidTr="008923C6">
        <w:tc>
          <w:tcPr>
            <w:tcW w:w="1809" w:type="dxa"/>
          </w:tcPr>
          <w:p w14:paraId="299C9183" w14:textId="4F9AE429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2770E4" w:rsidRDefault="002770E4" w:rsidP="002770E4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0B8322B7" w14:textId="77777777" w:rsidTr="008923C6">
        <w:tc>
          <w:tcPr>
            <w:tcW w:w="1809" w:type="dxa"/>
          </w:tcPr>
          <w:p w14:paraId="1299B5D6" w14:textId="4410A383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2770E4" w:rsidRDefault="002770E4" w:rsidP="002770E4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6E577898" w14:textId="551C06B1" w:rsidR="002770E4" w:rsidRDefault="00AF7BE6" w:rsidP="002770E4">
            <w:pPr>
              <w:rPr>
                <w:color w:val="7030A0"/>
              </w:rPr>
            </w:pPr>
            <w:hyperlink r:id="rId23" w:history="1">
              <w:r w:rsidR="00B43165" w:rsidRPr="00BA0502">
                <w:rPr>
                  <w:rStyle w:val="Lienhypertexte"/>
                  <w:rFonts w:cstheme="minorBidi"/>
                </w:rPr>
                <w:t>http://www.interculturels.com/Files/26956/21221420856753.pdf</w:t>
              </w:r>
            </w:hyperlink>
          </w:p>
          <w:p w14:paraId="4295E51B" w14:textId="222486E3" w:rsidR="00B43165" w:rsidRDefault="00B43165" w:rsidP="002770E4">
            <w:pPr>
              <w:rPr>
                <w:color w:val="7030A0"/>
              </w:rPr>
            </w:pPr>
          </w:p>
        </w:tc>
      </w:tr>
      <w:tr w:rsidR="002770E4" w:rsidRPr="00C92460" w14:paraId="53863984" w14:textId="77777777" w:rsidTr="008923C6">
        <w:tc>
          <w:tcPr>
            <w:tcW w:w="1809" w:type="dxa"/>
          </w:tcPr>
          <w:p w14:paraId="7331B64F" w14:textId="61273EB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 2020</w:t>
            </w:r>
          </w:p>
        </w:tc>
        <w:tc>
          <w:tcPr>
            <w:tcW w:w="5954" w:type="dxa"/>
          </w:tcPr>
          <w:p w14:paraId="552BD7C1" w14:textId="57981A9A" w:rsidR="002770E4" w:rsidRDefault="002770E4" w:rsidP="002770E4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770E4" w:rsidRDefault="002770E4" w:rsidP="002770E4">
            <w:pPr>
              <w:rPr>
                <w:color w:val="7030A0"/>
              </w:rPr>
            </w:pPr>
          </w:p>
          <w:p w14:paraId="3F335AD3" w14:textId="00EA515A" w:rsidR="002770E4" w:rsidRDefault="00AF7BE6" w:rsidP="002770E4">
            <w:pPr>
              <w:rPr>
                <w:color w:val="7030A0"/>
              </w:rPr>
            </w:pPr>
            <w:hyperlink r:id="rId24" w:history="1">
              <w:r w:rsidR="002770E4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7992FB3" w14:textId="77777777" w:rsidTr="008923C6">
        <w:tc>
          <w:tcPr>
            <w:tcW w:w="1809" w:type="dxa"/>
          </w:tcPr>
          <w:p w14:paraId="235AFEC0" w14:textId="33E72821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770E4" w:rsidRDefault="002770E4" w:rsidP="002770E4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F22CF7D" w14:textId="77777777" w:rsidTr="008923C6">
        <w:tc>
          <w:tcPr>
            <w:tcW w:w="1809" w:type="dxa"/>
          </w:tcPr>
          <w:p w14:paraId="7A250646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  <w:p w14:paraId="5F005EA4" w14:textId="26CBF93B" w:rsidR="002770E4" w:rsidRDefault="002770E4" w:rsidP="002770E4">
            <w:pPr>
              <w:jc w:val="center"/>
              <w:rPr>
                <w:b/>
                <w:bCs/>
              </w:rPr>
            </w:pPr>
          </w:p>
        </w:tc>
        <w:tc>
          <w:tcPr>
            <w:tcW w:w="5954" w:type="dxa"/>
          </w:tcPr>
          <w:p w14:paraId="2C3BA374" w14:textId="4C94721E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39A7F0E7" w14:textId="77777777" w:rsidTr="008923C6">
        <w:tc>
          <w:tcPr>
            <w:tcW w:w="1809" w:type="dxa"/>
          </w:tcPr>
          <w:p w14:paraId="7538C066" w14:textId="5DEF7282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2770E4" w:rsidRDefault="002770E4" w:rsidP="002770E4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2770E4" w:rsidRPr="00DA3DAE" w:rsidRDefault="002770E4" w:rsidP="002770E4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2770E4" w:rsidRPr="00C92460" w14:paraId="21C9DD00" w14:textId="77777777" w:rsidTr="008923C6">
        <w:tc>
          <w:tcPr>
            <w:tcW w:w="1809" w:type="dxa"/>
          </w:tcPr>
          <w:p w14:paraId="1FB12740" w14:textId="33252B7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2770E4" w:rsidRDefault="002770E4" w:rsidP="002770E4">
            <w:r>
              <w:t xml:space="preserve">Le </w:t>
            </w:r>
            <w:proofErr w:type="spellStart"/>
            <w:r>
              <w:t>jugaad</w:t>
            </w:r>
            <w:proofErr w:type="spellEnd"/>
            <w:r>
              <w:t xml:space="preserve"> indien : faire mieux avec moins </w:t>
            </w:r>
          </w:p>
        </w:tc>
        <w:tc>
          <w:tcPr>
            <w:tcW w:w="7513" w:type="dxa"/>
          </w:tcPr>
          <w:p w14:paraId="08117BDF" w14:textId="71779560" w:rsidR="002770E4" w:rsidRPr="00E21707" w:rsidRDefault="002770E4" w:rsidP="002770E4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2770E4" w:rsidRPr="00C92460" w14:paraId="30932A83" w14:textId="77777777" w:rsidTr="008923C6">
        <w:tc>
          <w:tcPr>
            <w:tcW w:w="1809" w:type="dxa"/>
          </w:tcPr>
          <w:p w14:paraId="5A916444" w14:textId="7523405F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2770E4" w:rsidRDefault="002770E4" w:rsidP="002770E4"/>
        </w:tc>
      </w:tr>
      <w:tr w:rsidR="002770E4" w:rsidRPr="00C92460" w14:paraId="5C8AB637" w14:textId="77777777" w:rsidTr="008923C6">
        <w:tc>
          <w:tcPr>
            <w:tcW w:w="1809" w:type="dxa"/>
          </w:tcPr>
          <w:p w14:paraId="47D737F9" w14:textId="39B47DBE" w:rsidR="002770E4" w:rsidRPr="00963BD9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2770E4" w:rsidRDefault="002770E4" w:rsidP="002770E4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2770E4" w:rsidRPr="00C92460" w:rsidRDefault="00AF7BE6" w:rsidP="002770E4">
            <w:hyperlink r:id="rId25" w:history="1">
              <w:r w:rsidR="002770E4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2770E4" w14:paraId="76ABF30B" w14:textId="77777777" w:rsidTr="008923C6">
        <w:tc>
          <w:tcPr>
            <w:tcW w:w="1809" w:type="dxa"/>
          </w:tcPr>
          <w:p w14:paraId="360004A2" w14:textId="258E137F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2770E4" w:rsidRDefault="002770E4" w:rsidP="002770E4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2770E4" w:rsidRPr="00963BD9" w:rsidRDefault="00AF7BE6" w:rsidP="002770E4">
            <w:hyperlink r:id="rId26" w:history="1">
              <w:r w:rsidR="002770E4" w:rsidRPr="00963BD9">
                <w:t>http://www.interculturels.com/Files/26956/20501138861126.pdf</w:t>
              </w:r>
            </w:hyperlink>
          </w:p>
        </w:tc>
      </w:tr>
      <w:tr w:rsidR="002770E4" w14:paraId="53667BD6" w14:textId="77777777" w:rsidTr="008923C6">
        <w:tc>
          <w:tcPr>
            <w:tcW w:w="1809" w:type="dxa"/>
          </w:tcPr>
          <w:p w14:paraId="3D97EBDA" w14:textId="0577C85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2770E4" w:rsidRPr="008923C6" w:rsidRDefault="002770E4" w:rsidP="002770E4">
            <w:r w:rsidRPr="008923C6">
              <w:t xml:space="preserve">Pratiquer le </w:t>
            </w:r>
            <w:proofErr w:type="spellStart"/>
            <w:r w:rsidRPr="008923C6">
              <w:t>pilpoul</w:t>
            </w:r>
            <w:proofErr w:type="spellEnd"/>
            <w:r w:rsidRPr="008923C6">
              <w:t xml:space="preserve"> en Israël</w:t>
            </w:r>
          </w:p>
        </w:tc>
        <w:tc>
          <w:tcPr>
            <w:tcW w:w="7513" w:type="dxa"/>
            <w:vMerge w:val="restart"/>
          </w:tcPr>
          <w:p w14:paraId="09153D48" w14:textId="77777777" w:rsidR="002770E4" w:rsidRDefault="002770E4" w:rsidP="002770E4">
            <w:pPr>
              <w:rPr>
                <w:color w:val="FF0000"/>
              </w:rPr>
            </w:pPr>
          </w:p>
          <w:p w14:paraId="444FEB3C" w14:textId="77777777" w:rsidR="002770E4" w:rsidRDefault="002770E4" w:rsidP="002770E4">
            <w:pPr>
              <w:rPr>
                <w:color w:val="FF0000"/>
              </w:rPr>
            </w:pPr>
          </w:p>
          <w:p w14:paraId="1358DEC2" w14:textId="0EDCB67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4213F721" w14:textId="77777777" w:rsidTr="008923C6">
        <w:tc>
          <w:tcPr>
            <w:tcW w:w="1809" w:type="dxa"/>
          </w:tcPr>
          <w:p w14:paraId="1DA9A5E6" w14:textId="2C309BF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2770E4" w:rsidRPr="008923C6" w:rsidRDefault="002770E4" w:rsidP="002770E4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2770E4" w:rsidRDefault="002770E4" w:rsidP="002770E4"/>
        </w:tc>
      </w:tr>
      <w:tr w:rsidR="002770E4" w14:paraId="0D4CD605" w14:textId="77777777" w:rsidTr="008923C6">
        <w:tc>
          <w:tcPr>
            <w:tcW w:w="1809" w:type="dxa"/>
          </w:tcPr>
          <w:p w14:paraId="12FC7E10" w14:textId="47870EC6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2770E4" w:rsidRPr="008923C6" w:rsidRDefault="002770E4" w:rsidP="002770E4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2770E4" w:rsidRDefault="002770E4" w:rsidP="002770E4"/>
        </w:tc>
      </w:tr>
      <w:tr w:rsidR="002770E4" w14:paraId="6618A0CB" w14:textId="77777777" w:rsidTr="008923C6">
        <w:tc>
          <w:tcPr>
            <w:tcW w:w="1809" w:type="dxa"/>
          </w:tcPr>
          <w:p w14:paraId="57BB3F9A" w14:textId="53DF796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2770E4" w:rsidRPr="008923C6" w:rsidRDefault="002770E4" w:rsidP="002770E4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2770E4" w:rsidRDefault="002770E4" w:rsidP="002770E4"/>
        </w:tc>
      </w:tr>
      <w:tr w:rsidR="002770E4" w14:paraId="7CFFB212" w14:textId="77777777" w:rsidTr="008923C6">
        <w:tc>
          <w:tcPr>
            <w:tcW w:w="1809" w:type="dxa"/>
          </w:tcPr>
          <w:p w14:paraId="59DD697B" w14:textId="4A33515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2770E4" w:rsidRDefault="002770E4" w:rsidP="002770E4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2770E4" w:rsidRDefault="002770E4" w:rsidP="002770E4">
            <w:r w:rsidRPr="00BF06D5">
              <w:t>https://www.capital.fr/votre-carriere/en-russie-au-boulot-on-trinque-avant-de-signer-un-contrat-135139</w:t>
            </w:r>
          </w:p>
          <w:p w14:paraId="77E08FF5" w14:textId="00D8C831" w:rsidR="002770E4" w:rsidRDefault="002770E4" w:rsidP="002770E4"/>
        </w:tc>
      </w:tr>
      <w:tr w:rsidR="002770E4" w14:paraId="09EB368D" w14:textId="77777777" w:rsidTr="008923C6">
        <w:tc>
          <w:tcPr>
            <w:tcW w:w="1809" w:type="dxa"/>
          </w:tcPr>
          <w:p w14:paraId="785F5758" w14:textId="72D83854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2770E4" w:rsidRPr="00F50670" w:rsidRDefault="002770E4" w:rsidP="002770E4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2770E4" w:rsidRPr="00A02329" w:rsidRDefault="00AF7BE6" w:rsidP="002770E4">
            <w:hyperlink r:id="rId27" w:history="1">
              <w:r w:rsidR="002770E4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2770E4" w:rsidRPr="00A02329">
              <w:t xml:space="preserve"> </w:t>
            </w:r>
          </w:p>
        </w:tc>
      </w:tr>
      <w:tr w:rsidR="002770E4" w14:paraId="438F315A" w14:textId="77777777" w:rsidTr="008923C6">
        <w:tc>
          <w:tcPr>
            <w:tcW w:w="1809" w:type="dxa"/>
          </w:tcPr>
          <w:p w14:paraId="3766DA17" w14:textId="32C0A31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Juin 2019</w:t>
            </w:r>
          </w:p>
        </w:tc>
        <w:tc>
          <w:tcPr>
            <w:tcW w:w="5954" w:type="dxa"/>
          </w:tcPr>
          <w:p w14:paraId="7FC982D6" w14:textId="233E87CC" w:rsidR="002770E4" w:rsidRPr="008923C6" w:rsidRDefault="002770E4" w:rsidP="002770E4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2770E4" w:rsidRDefault="002770E4" w:rsidP="002770E4">
            <w:pPr>
              <w:rPr>
                <w:color w:val="FF0000"/>
              </w:rPr>
            </w:pPr>
          </w:p>
          <w:p w14:paraId="244AF97B" w14:textId="77777777" w:rsidR="002770E4" w:rsidRDefault="002770E4" w:rsidP="002770E4">
            <w:pPr>
              <w:rPr>
                <w:color w:val="FF0000"/>
              </w:rPr>
            </w:pPr>
          </w:p>
          <w:p w14:paraId="70AD4DD1" w14:textId="1C69DCDE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6B9A8788" w14:textId="77777777" w:rsidTr="008923C6">
        <w:tc>
          <w:tcPr>
            <w:tcW w:w="1809" w:type="dxa"/>
          </w:tcPr>
          <w:p w14:paraId="185AA638" w14:textId="30EC650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2770E4" w:rsidRPr="008923C6" w:rsidRDefault="002770E4" w:rsidP="002770E4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2770E4" w:rsidRDefault="002770E4" w:rsidP="002770E4"/>
        </w:tc>
      </w:tr>
      <w:tr w:rsidR="002770E4" w14:paraId="3975CBB3" w14:textId="77777777" w:rsidTr="008923C6">
        <w:tc>
          <w:tcPr>
            <w:tcW w:w="1809" w:type="dxa"/>
          </w:tcPr>
          <w:p w14:paraId="510E8A82" w14:textId="5DDF7CCC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2770E4" w:rsidRPr="008923C6" w:rsidRDefault="002770E4" w:rsidP="002770E4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2770E4" w:rsidRDefault="002770E4" w:rsidP="002770E4"/>
        </w:tc>
      </w:tr>
      <w:tr w:rsidR="002770E4" w14:paraId="3A590849" w14:textId="77777777" w:rsidTr="008923C6">
        <w:tc>
          <w:tcPr>
            <w:tcW w:w="1809" w:type="dxa"/>
          </w:tcPr>
          <w:p w14:paraId="026AF899" w14:textId="24F9DEA3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2770E4" w:rsidRPr="008923C6" w:rsidRDefault="002770E4" w:rsidP="002770E4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2770E4" w:rsidRDefault="002770E4" w:rsidP="002770E4"/>
        </w:tc>
      </w:tr>
      <w:tr w:rsidR="002770E4" w14:paraId="03B55A0B" w14:textId="77777777" w:rsidTr="008923C6">
        <w:tc>
          <w:tcPr>
            <w:tcW w:w="1809" w:type="dxa"/>
          </w:tcPr>
          <w:p w14:paraId="0E93A122" w14:textId="2208517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2770E4" w:rsidRPr="008923C6" w:rsidRDefault="002770E4" w:rsidP="002770E4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2770E4" w:rsidRDefault="002770E4" w:rsidP="002770E4"/>
        </w:tc>
      </w:tr>
      <w:tr w:rsidR="002770E4" w14:paraId="1B383BF7" w14:textId="77777777" w:rsidTr="008923C6">
        <w:tc>
          <w:tcPr>
            <w:tcW w:w="1809" w:type="dxa"/>
          </w:tcPr>
          <w:p w14:paraId="507814BE" w14:textId="2184D4C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2770E4" w:rsidRPr="008923C6" w:rsidRDefault="002770E4" w:rsidP="002770E4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2770E4" w:rsidRDefault="002770E4" w:rsidP="002770E4">
            <w:r w:rsidRPr="00FC1664">
              <w:t>https://www.capital.fr/votre-carriere/un-rendez-vous-pro-au-moyen-orient-voici-comment-vous-habiller-13266</w:t>
            </w:r>
          </w:p>
        </w:tc>
      </w:tr>
      <w:tr w:rsidR="002770E4" w14:paraId="34F62163" w14:textId="77777777" w:rsidTr="008923C6">
        <w:tc>
          <w:tcPr>
            <w:tcW w:w="1809" w:type="dxa"/>
          </w:tcPr>
          <w:p w14:paraId="1594A730" w14:textId="50AB9761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2770E4" w:rsidRPr="008923C6" w:rsidRDefault="002770E4" w:rsidP="002770E4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2770E4" w:rsidRDefault="002770E4" w:rsidP="002770E4">
            <w:pPr>
              <w:rPr>
                <w:color w:val="FF0000"/>
              </w:rPr>
            </w:pPr>
          </w:p>
          <w:p w14:paraId="2F49956C" w14:textId="1A878B9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14A2E1E4" w14:textId="77777777" w:rsidTr="008923C6">
        <w:tc>
          <w:tcPr>
            <w:tcW w:w="1809" w:type="dxa"/>
          </w:tcPr>
          <w:p w14:paraId="445F45DA" w14:textId="1527BCC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2770E4" w:rsidRPr="008923C6" w:rsidRDefault="002770E4" w:rsidP="002770E4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2770E4" w:rsidRDefault="002770E4" w:rsidP="002770E4"/>
        </w:tc>
      </w:tr>
      <w:tr w:rsidR="002770E4" w14:paraId="596C8E97" w14:textId="77777777" w:rsidTr="008923C6">
        <w:tc>
          <w:tcPr>
            <w:tcW w:w="1809" w:type="dxa"/>
          </w:tcPr>
          <w:p w14:paraId="6FBCE4BA" w14:textId="3C73BDC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2770E4" w:rsidRDefault="002770E4" w:rsidP="002770E4">
            <w:r>
              <w:t>Décoder les sous-entendus … en Grande-Bretagne</w:t>
            </w:r>
          </w:p>
        </w:tc>
        <w:tc>
          <w:tcPr>
            <w:tcW w:w="7513" w:type="dxa"/>
          </w:tcPr>
          <w:p w14:paraId="3C3430B0" w14:textId="77777777" w:rsidR="002770E4" w:rsidRDefault="00AF7BE6" w:rsidP="002770E4">
            <w:pPr>
              <w:rPr>
                <w:rStyle w:val="Lienhypertexte"/>
                <w:color w:val="auto"/>
                <w:u w:val="none"/>
              </w:rPr>
            </w:pPr>
            <w:hyperlink r:id="rId28" w:history="1">
              <w:r w:rsidR="002770E4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  <w:p w14:paraId="556D33E4" w14:textId="130EDCAA" w:rsidR="00B43165" w:rsidRPr="00963BD9" w:rsidRDefault="00B43165" w:rsidP="002770E4"/>
        </w:tc>
      </w:tr>
      <w:tr w:rsidR="002770E4" w14:paraId="2A824133" w14:textId="77777777" w:rsidTr="008923C6">
        <w:tc>
          <w:tcPr>
            <w:tcW w:w="1809" w:type="dxa"/>
          </w:tcPr>
          <w:p w14:paraId="5212ED58" w14:textId="09FBC064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2770E4" w:rsidRPr="00812042" w:rsidRDefault="002770E4" w:rsidP="002770E4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2770E4" w:rsidRPr="00812042" w:rsidRDefault="00AF7BE6" w:rsidP="002770E4">
            <w:pPr>
              <w:rPr>
                <w:color w:val="7030A0"/>
              </w:rPr>
            </w:pPr>
            <w:hyperlink r:id="rId29" w:history="1">
              <w:r w:rsidR="002770E4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2770E4" w14:paraId="6900D7A9" w14:textId="77777777" w:rsidTr="008923C6">
        <w:tc>
          <w:tcPr>
            <w:tcW w:w="1809" w:type="dxa"/>
          </w:tcPr>
          <w:p w14:paraId="756D01AF" w14:textId="33CB4903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2770E4" w:rsidRPr="00812042" w:rsidRDefault="002770E4" w:rsidP="002770E4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2770E4" w:rsidRPr="00812042" w:rsidRDefault="00AF7BE6" w:rsidP="002770E4">
            <w:pPr>
              <w:rPr>
                <w:color w:val="7030A0"/>
              </w:rPr>
            </w:pPr>
            <w:hyperlink r:id="rId30" w:history="1">
              <w:r w:rsidR="002770E4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2770E4" w14:paraId="3C4C4A45" w14:textId="77777777" w:rsidTr="008923C6">
        <w:tc>
          <w:tcPr>
            <w:tcW w:w="1809" w:type="dxa"/>
          </w:tcPr>
          <w:p w14:paraId="721CEE69" w14:textId="0E79844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2770E4" w:rsidRPr="00FC1664" w:rsidRDefault="002770E4" w:rsidP="002770E4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2770E4" w14:paraId="1FBF6386" w14:textId="77777777" w:rsidTr="008923C6">
        <w:tc>
          <w:tcPr>
            <w:tcW w:w="1809" w:type="dxa"/>
          </w:tcPr>
          <w:p w14:paraId="0BE1DD61" w14:textId="4693E1B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2770E4" w:rsidRPr="00E21707" w:rsidRDefault="002770E4" w:rsidP="002770E4">
            <w:r w:rsidRPr="00E21707">
              <w:t xml:space="preserve">Article non disponible en ligne  </w:t>
            </w:r>
          </w:p>
        </w:tc>
      </w:tr>
      <w:tr w:rsidR="002770E4" w14:paraId="55497CE1" w14:textId="77777777" w:rsidTr="008923C6">
        <w:tc>
          <w:tcPr>
            <w:tcW w:w="1809" w:type="dxa"/>
          </w:tcPr>
          <w:p w14:paraId="423D3C35" w14:textId="0AD7101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2770E4" w:rsidRPr="003133B2" w:rsidRDefault="00AF7BE6" w:rsidP="002770E4">
            <w:pPr>
              <w:rPr>
                <w:color w:val="92D050"/>
              </w:rPr>
            </w:pPr>
            <w:hyperlink r:id="rId31" w:history="1">
              <w:r w:rsidR="002770E4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2770E4" w14:paraId="392F5C2D" w14:textId="77777777" w:rsidTr="008923C6">
        <w:tc>
          <w:tcPr>
            <w:tcW w:w="1809" w:type="dxa"/>
          </w:tcPr>
          <w:p w14:paraId="375E7DF1" w14:textId="76AEC9C2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2770E4" w:rsidRPr="00F50670" w:rsidRDefault="002770E4" w:rsidP="002770E4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2770E4" w:rsidRPr="00963BD9" w:rsidRDefault="00AF7BE6" w:rsidP="002770E4">
            <w:hyperlink r:id="rId32" w:history="1">
              <w:r w:rsidR="002770E4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2770E4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AF7BE6" w:rsidP="00963BD9">
            <w:hyperlink r:id="rId33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AF7BE6" w:rsidP="00963BD9">
      <w:hyperlink r:id="rId34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AF7BE6" w:rsidP="00E21707">
      <w:pPr>
        <w:rPr>
          <w:rFonts w:cs="Times New Roman"/>
        </w:rPr>
      </w:pPr>
      <w:hyperlink r:id="rId35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AF7BE6" w:rsidP="00E21707">
      <w:pPr>
        <w:rPr>
          <w:b/>
          <w:bCs/>
          <w:sz w:val="32"/>
          <w:szCs w:val="32"/>
          <w:u w:val="single"/>
        </w:rPr>
      </w:pPr>
      <w:hyperlink r:id="rId36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AF7BE6" w:rsidP="00E21707">
      <w:pPr>
        <w:rPr>
          <w:b/>
          <w:bCs/>
          <w:sz w:val="32"/>
          <w:szCs w:val="32"/>
          <w:u w:val="single"/>
        </w:rPr>
      </w:pPr>
      <w:hyperlink r:id="rId37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AF7BE6" w:rsidP="002A4D3D">
      <w:pPr>
        <w:rPr>
          <w:rStyle w:val="Lienhypertexte"/>
        </w:rPr>
      </w:pPr>
      <w:hyperlink r:id="rId38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4708F"/>
    <w:rsid w:val="0002791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0FDE"/>
    <w:rsid w:val="00273B8A"/>
    <w:rsid w:val="002749EA"/>
    <w:rsid w:val="002770E4"/>
    <w:rsid w:val="002A0EE2"/>
    <w:rsid w:val="002A4D3D"/>
    <w:rsid w:val="002C2B84"/>
    <w:rsid w:val="002D74BA"/>
    <w:rsid w:val="002E37BD"/>
    <w:rsid w:val="002F5E8C"/>
    <w:rsid w:val="003133B2"/>
    <w:rsid w:val="00347528"/>
    <w:rsid w:val="00354FAE"/>
    <w:rsid w:val="003826D0"/>
    <w:rsid w:val="003A3877"/>
    <w:rsid w:val="0045738A"/>
    <w:rsid w:val="004E5771"/>
    <w:rsid w:val="004F74DB"/>
    <w:rsid w:val="00503F5B"/>
    <w:rsid w:val="00516342"/>
    <w:rsid w:val="00517A2F"/>
    <w:rsid w:val="00540CE8"/>
    <w:rsid w:val="005738D4"/>
    <w:rsid w:val="00573D57"/>
    <w:rsid w:val="005C4CEB"/>
    <w:rsid w:val="005E12CF"/>
    <w:rsid w:val="005E3893"/>
    <w:rsid w:val="005F6CC2"/>
    <w:rsid w:val="00612035"/>
    <w:rsid w:val="00624A79"/>
    <w:rsid w:val="006C1F18"/>
    <w:rsid w:val="006E3751"/>
    <w:rsid w:val="007C34D2"/>
    <w:rsid w:val="008073B2"/>
    <w:rsid w:val="00812042"/>
    <w:rsid w:val="0086404B"/>
    <w:rsid w:val="008923C6"/>
    <w:rsid w:val="008B5AD7"/>
    <w:rsid w:val="008B6C6E"/>
    <w:rsid w:val="008C2A10"/>
    <w:rsid w:val="008D5A3E"/>
    <w:rsid w:val="008E5DFF"/>
    <w:rsid w:val="009120B8"/>
    <w:rsid w:val="00963BD9"/>
    <w:rsid w:val="009645FC"/>
    <w:rsid w:val="009829B6"/>
    <w:rsid w:val="00A02329"/>
    <w:rsid w:val="00A3234C"/>
    <w:rsid w:val="00A40A61"/>
    <w:rsid w:val="00A8133C"/>
    <w:rsid w:val="00A931A6"/>
    <w:rsid w:val="00AF7BE6"/>
    <w:rsid w:val="00B00A38"/>
    <w:rsid w:val="00B43165"/>
    <w:rsid w:val="00B4381F"/>
    <w:rsid w:val="00B82DDD"/>
    <w:rsid w:val="00BA2BD2"/>
    <w:rsid w:val="00BA7F67"/>
    <w:rsid w:val="00BB34F3"/>
    <w:rsid w:val="00BD2B29"/>
    <w:rsid w:val="00BF06D5"/>
    <w:rsid w:val="00BF1AB8"/>
    <w:rsid w:val="00BF1DAB"/>
    <w:rsid w:val="00C4708F"/>
    <w:rsid w:val="00C65042"/>
    <w:rsid w:val="00C90A83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85D4D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8B5A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terculturels.com/PBCPPlayer.asp?ID=1997463" TargetMode="External"/><Relationship Id="rId13" Type="http://schemas.openxmlformats.org/officeDocument/2006/relationships/hyperlink" Target="https://www.interculturels.com/PBCPPlayer.asp?ID=1997463" TargetMode="External"/><Relationship Id="rId18" Type="http://schemas.openxmlformats.org/officeDocument/2006/relationships/hyperlink" Target="http://www.interculturels.com/PBCPPlayer.asp?ID=1997463" TargetMode="External"/><Relationship Id="rId26" Type="http://schemas.openxmlformats.org/officeDocument/2006/relationships/hyperlink" Target="http://www.interculturels.com/Files/26956/20501138861126.pdf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www.interculturels.com/PBCPPlayer.asp?ID=1997463" TargetMode="External"/><Relationship Id="rId34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7" Type="http://schemas.openxmlformats.org/officeDocument/2006/relationships/hyperlink" Target="https://www.interculturels.com/PBCPPlayer.asp?ID=1997463" TargetMode="External"/><Relationship Id="rId12" Type="http://schemas.openxmlformats.org/officeDocument/2006/relationships/hyperlink" Target="https://www.interculturels.com/PBCPPlayer.asp?ID=1997463" TargetMode="External"/><Relationship Id="rId17" Type="http://schemas.openxmlformats.org/officeDocument/2006/relationships/hyperlink" Target="http://www.interculturels.com/PBCPPlayer.asp?ID=1997463" TargetMode="External"/><Relationship Id="rId25" Type="http://schemas.openxmlformats.org/officeDocument/2006/relationships/hyperlink" Target="http://www.interculturels.com/Files/26956/20922055611645.pdf" TargetMode="External"/><Relationship Id="rId33" Type="http://schemas.openxmlformats.org/officeDocument/2006/relationships/hyperlink" Target="https://www.capital.fr/votre-carriere/presentation-orale-comment-la-reussir-en-allemagne-1226599" TargetMode="External"/><Relationship Id="rId38" Type="http://schemas.openxmlformats.org/officeDocument/2006/relationships/hyperlink" Target="http://gestion-des-risques-interculturels.com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nterculturels.com/PBCPPlayer.asp?ID=1997463" TargetMode="External"/><Relationship Id="rId20" Type="http://schemas.openxmlformats.org/officeDocument/2006/relationships/hyperlink" Target="http://www.interculturels.com/PBCPPlayer.asp?ID=1997463" TargetMode="External"/><Relationship Id="rId29" Type="http://schemas.openxmlformats.org/officeDocument/2006/relationships/hyperlink" Target="https://www.capital.fr/votre-carriere/pour-negocier-avec-un-client-chinois-soyez-delicat-plutot-que-frontal-130960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nterculturels.com/PBCPPlayer.asp?ID=1997463" TargetMode="External"/><Relationship Id="rId11" Type="http://schemas.openxmlformats.org/officeDocument/2006/relationships/hyperlink" Target="https://www.interculturels.com/PBCPPlayer.asp?ID=1997463" TargetMode="External"/><Relationship Id="rId24" Type="http://schemas.openxmlformats.org/officeDocument/2006/relationships/hyperlink" Target="http://www.interculturels.com/PBCPPlayer.asp?ID=1997463" TargetMode="External"/><Relationship Id="rId32" Type="http://schemas.openxmlformats.org/officeDocument/2006/relationships/hyperlink" Target="https://www.capital.fr/votre-carriere/vous-negociez-avec-des-coreens-acceptez-de-trinquer-1284423" TargetMode="External"/><Relationship Id="rId37" Type="http://schemas.openxmlformats.org/officeDocument/2006/relationships/hyperlink" Target="https://start.lesechos.fr/au-quotidien/voyage-expatriation/a-partir-de-quand-est-on-en-retard-en-fait-tout-depend-du-pays-1177165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www.interculturels.com/PBCPPlayer.asp?ID=1997463" TargetMode="External"/><Relationship Id="rId15" Type="http://schemas.openxmlformats.org/officeDocument/2006/relationships/hyperlink" Target="http://www.interculturels.com/PBCPPlayer.asp?ID=1997463" TargetMode="External"/><Relationship Id="rId23" Type="http://schemas.openxmlformats.org/officeDocument/2006/relationships/hyperlink" Target="http://www.interculturels.com/Files/26956/21221420856753.pdf" TargetMode="External"/><Relationship Id="rId28" Type="http://schemas.openxmlformats.org/officeDocument/2006/relationships/hyperlink" Target="https://www.capital.fr/votre-carriere/votre-chef-est-britannique-sachez-decoder-ses-sous-entendus-1313315" TargetMode="External"/><Relationship Id="rId36" Type="http://schemas.openxmlformats.org/officeDocument/2006/relationships/hyperlink" Target="https://www.hbrfrance.fr/chroniques-experts/2018/06/20442-culture-influence-mode-de-raisonnement/" TargetMode="External"/><Relationship Id="rId10" Type="http://schemas.openxmlformats.org/officeDocument/2006/relationships/hyperlink" Target="https://www.interculturels.com/PBCPPlayer.asp?ID=1997463" TargetMode="External"/><Relationship Id="rId19" Type="http://schemas.openxmlformats.org/officeDocument/2006/relationships/hyperlink" Target="http://www.interculturels.com/PBCPPlayer.asp?ID=1997463" TargetMode="External"/><Relationship Id="rId31" Type="http://schemas.openxmlformats.org/officeDocument/2006/relationships/hyperlink" Target="https://www.capital.fr/votre-carriere/2-ou-3-choses-a-savoir-si-vous-travaillez-avec-des-indonesiens-128956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nterculturels.com/PBCPPlayer.asp?ID=1997463" TargetMode="External"/><Relationship Id="rId14" Type="http://schemas.openxmlformats.org/officeDocument/2006/relationships/hyperlink" Target="https://www.interculturels.com/PBCPPlayer.asp?ID=1997463" TargetMode="External"/><Relationship Id="rId22" Type="http://schemas.openxmlformats.org/officeDocument/2006/relationships/hyperlink" Target="http://www.interculturels.com/PBCPPlayer.asp?ID=1997463" TargetMode="External"/><Relationship Id="rId27" Type="http://schemas.openxmlformats.org/officeDocument/2006/relationships/hyperlink" Target="http://www.interculturels.com/Files/26956/Article-Nathalie-Lorrain-Revue-Management-2019-06-Cote-d-Yvoire.pdf" TargetMode="External"/><Relationship Id="rId30" Type="http://schemas.openxmlformats.org/officeDocument/2006/relationships/hyperlink" Target="https://www.capital.fr/votre-carriere/managers-voici-comment-motiver-une-equipe-au-japon-1306777" TargetMode="External"/><Relationship Id="rId35" Type="http://schemas.openxmlformats.org/officeDocument/2006/relationships/hyperlink" Target="http://erinmeyer.com/wp-content/uploads/2014/05/HBR-France-articl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635</TotalTime>
  <Pages>4</Pages>
  <Words>1505</Words>
  <Characters>8280</Characters>
  <Application>Microsoft Office Word</Application>
  <DocSecurity>0</DocSecurity>
  <Lines>69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9766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OCANA LOUISE</cp:lastModifiedBy>
  <cp:revision>78</cp:revision>
  <dcterms:created xsi:type="dcterms:W3CDTF">2012-12-20T08:20:00Z</dcterms:created>
  <dcterms:modified xsi:type="dcterms:W3CDTF">2023-12-15T09:02:00Z</dcterms:modified>
</cp:coreProperties>
</file>