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diagrams/quickStyle1.xml" ContentType="application/vnd.openxmlformats-officedocument.drawingml.diagramStyle+xml"/>
  <Override PartName="/customXml/itemProps1.xml" ContentType="application/vnd.openxmlformats-officedocument.customXmlProperties+xml"/>
  <Override PartName="/word/diagrams/data1.xml" ContentType="application/vnd.openxmlformats-officedocument.drawingml.diagramData+xml"/>
  <Default Extension="jpeg" ContentType="image/jpeg"/>
  <Override PartName="/word/diagrams/colors1.xml" ContentType="application/vnd.openxmlformats-officedocument.drawingml.diagramColor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diagrams/drawing1.xml" ContentType="application/vnd.ms-office.drawingml.diagramDrawing+xml"/>
  <Default Extension="gif" ContentType="image/gif"/>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367B6" w:rsidRPr="00B64014" w:rsidRDefault="008F1630" w:rsidP="00B64014">
      <w:pPr>
        <w:pStyle w:val="Titre1"/>
        <w:jc w:val="center"/>
      </w:pPr>
      <w:r w:rsidRPr="008F1630">
        <w:rPr>
          <w:noProof/>
          <w:sz w:val="24"/>
          <w:szCs w:val="24"/>
        </w:rPr>
        <w:pict>
          <v:group id="_x0000_s1082" style="position:absolute;left:0;text-align:left;margin-left:-8.55pt;margin-top:27pt;width:494.55pt;height:4.35pt;z-index:251689984" coordorigin="2647,2180" coordsize="4654,48">
            <v:shapetype id="_x0000_t32" coordsize="21600,21600" o:spt="32" o:oned="t" path="m,l21600,21600e" filled="f">
              <v:path arrowok="t" fillok="f" o:connecttype="none"/>
              <o:lock v:ext="edit" shapetype="t"/>
            </v:shapetype>
            <v:shape id="_x0000_s1032" type="#_x0000_t32" style="position:absolute;left:2663;top:2228;width:4638;height:0" o:connectortype="straight" o:regroupid="1" strokecolor="red" strokeweight="1.5pt"/>
            <v:shape id="_x0000_s1028" type="#_x0000_t32" style="position:absolute;left:2647;top:2180;width:4654;height:0" o:connectortype="straight" o:regroupid="1" strokecolor="gray [1629]" strokeweight="1.5pt"/>
          </v:group>
        </w:pict>
      </w:r>
      <w:r w:rsidR="000A75D1" w:rsidRPr="00E64006">
        <w:rPr>
          <w:noProof/>
          <w:sz w:val="24"/>
          <w:szCs w:val="24"/>
        </w:rPr>
        <w:drawing>
          <wp:anchor distT="0" distB="0" distL="114300" distR="114300" simplePos="0" relativeHeight="251686912" behindDoc="0" locked="0" layoutInCell="1" allowOverlap="1">
            <wp:simplePos x="0" y="0"/>
            <wp:positionH relativeFrom="column">
              <wp:posOffset>4902835</wp:posOffset>
            </wp:positionH>
            <wp:positionV relativeFrom="paragraph">
              <wp:posOffset>-1032510</wp:posOffset>
            </wp:positionV>
            <wp:extent cx="1490345" cy="1083945"/>
            <wp:effectExtent l="19050" t="0" r="0" b="0"/>
            <wp:wrapSquare wrapText="bothSides"/>
            <wp:docPr id="1" name="Image 1" descr="D:\2011-2012\Logo Couleur.bmp"/>
            <wp:cNvGraphicFramePr/>
            <a:graphic xmlns:a="http://schemas.openxmlformats.org/drawingml/2006/main">
              <a:graphicData uri="http://schemas.openxmlformats.org/drawingml/2006/picture">
                <pic:pic xmlns:pic="http://schemas.openxmlformats.org/drawingml/2006/picture">
                  <pic:nvPicPr>
                    <pic:cNvPr id="4" name="Image 3" descr="D:\2011-2012\Logo Couleur.bmp"/>
                    <pic:cNvPicPr/>
                  </pic:nvPicPr>
                  <pic:blipFill>
                    <a:blip r:embed="rId8" cstate="print"/>
                    <a:srcRect/>
                    <a:stretch>
                      <a:fillRect/>
                    </a:stretch>
                  </pic:blipFill>
                  <pic:spPr bwMode="auto">
                    <a:xfrm>
                      <a:off x="0" y="0"/>
                      <a:ext cx="1490345" cy="1083945"/>
                    </a:xfrm>
                    <a:prstGeom prst="rect">
                      <a:avLst/>
                    </a:prstGeom>
                    <a:noFill/>
                    <a:ln w="9525">
                      <a:noFill/>
                      <a:miter lim="800000"/>
                      <a:headEnd/>
                      <a:tailEnd/>
                    </a:ln>
                  </pic:spPr>
                </pic:pic>
              </a:graphicData>
            </a:graphic>
          </wp:anchor>
        </w:drawing>
      </w:r>
      <w:r w:rsidR="000B28FE">
        <w:t>Lecture de plans de bâtiments</w:t>
      </w:r>
    </w:p>
    <w:p w:rsidR="000B28FE" w:rsidRPr="00B64014" w:rsidRDefault="004367B6" w:rsidP="00B64014">
      <w:pPr>
        <w:pStyle w:val="Titre2"/>
        <w:numPr>
          <w:ilvl w:val="0"/>
          <w:numId w:val="20"/>
        </w:numPr>
        <w:ind w:left="0" w:hanging="171"/>
        <w:rPr>
          <w:color w:val="000000" w:themeColor="text1"/>
          <w:sz w:val="22"/>
          <w:szCs w:val="22"/>
          <w:highlight w:val="lightGray"/>
        </w:rPr>
      </w:pPr>
      <w:r w:rsidRPr="00B64014">
        <w:rPr>
          <w:color w:val="000000" w:themeColor="text1"/>
          <w:sz w:val="22"/>
          <w:szCs w:val="22"/>
          <w:highlight w:val="lightGray"/>
        </w:rPr>
        <w:t>INTRODUCTION</w:t>
      </w:r>
      <w:r w:rsidR="00B26BBD" w:rsidRPr="00B64014">
        <w:rPr>
          <w:noProof/>
          <w:sz w:val="22"/>
          <w:szCs w:val="22"/>
          <w:highlight w:val="lightGray"/>
          <w:lang w:eastAsia="fr-FR"/>
        </w:rPr>
        <w:drawing>
          <wp:anchor distT="0" distB="0" distL="114300" distR="114300" simplePos="0" relativeHeight="251692032" behindDoc="0" locked="0" layoutInCell="1" allowOverlap="1">
            <wp:simplePos x="0" y="0"/>
            <wp:positionH relativeFrom="column">
              <wp:posOffset>5031105</wp:posOffset>
            </wp:positionH>
            <wp:positionV relativeFrom="paragraph">
              <wp:posOffset>118110</wp:posOffset>
            </wp:positionV>
            <wp:extent cx="1356360" cy="906145"/>
            <wp:effectExtent l="19050" t="0" r="0" b="0"/>
            <wp:wrapSquare wrapText="bothSides"/>
            <wp:docPr id="3" name="Image 2" descr="D:\ARAGO\BTS TC 1ère année\Enseignement Industriel\A-Lecture plans AC\batiment adminitrati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ARAGO\BTS TC 1ère année\Enseignement Industriel\A-Lecture plans AC\batiment adminitratif.jpg"/>
                    <pic:cNvPicPr>
                      <a:picLocks noChangeAspect="1" noChangeArrowheads="1"/>
                    </pic:cNvPicPr>
                  </pic:nvPicPr>
                  <pic:blipFill>
                    <a:blip r:embed="rId9" cstate="print"/>
                    <a:srcRect/>
                    <a:stretch>
                      <a:fillRect/>
                    </a:stretch>
                  </pic:blipFill>
                  <pic:spPr bwMode="auto">
                    <a:xfrm>
                      <a:off x="0" y="0"/>
                      <a:ext cx="1356360" cy="906145"/>
                    </a:xfrm>
                    <a:prstGeom prst="rect">
                      <a:avLst/>
                    </a:prstGeom>
                    <a:noFill/>
                    <a:ln w="9525">
                      <a:noFill/>
                      <a:miter lim="800000"/>
                      <a:headEnd/>
                      <a:tailEnd/>
                    </a:ln>
                  </pic:spPr>
                </pic:pic>
              </a:graphicData>
            </a:graphic>
          </wp:anchor>
        </w:drawing>
      </w:r>
      <w:r w:rsidR="00B26BBD" w:rsidRPr="00B64014">
        <w:rPr>
          <w:noProof/>
          <w:sz w:val="22"/>
          <w:szCs w:val="22"/>
          <w:highlight w:val="lightGray"/>
          <w:lang w:eastAsia="fr-FR"/>
        </w:rPr>
        <w:drawing>
          <wp:anchor distT="0" distB="0" distL="114300" distR="114300" simplePos="0" relativeHeight="251691008" behindDoc="0" locked="0" layoutInCell="1" allowOverlap="1">
            <wp:simplePos x="0" y="0"/>
            <wp:positionH relativeFrom="column">
              <wp:posOffset>3619500</wp:posOffset>
            </wp:positionH>
            <wp:positionV relativeFrom="paragraph">
              <wp:posOffset>118110</wp:posOffset>
            </wp:positionV>
            <wp:extent cx="1356360" cy="715010"/>
            <wp:effectExtent l="19050" t="0" r="0" b="0"/>
            <wp:wrapSquare wrapText="bothSides"/>
            <wp:docPr id="2" name="Image 1" descr="D:\ARAGO\BTS TC 1ère année\Enseignement Industriel\A-Lecture plans AC\logement individue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ARAGO\BTS TC 1ère année\Enseignement Industriel\A-Lecture plans AC\logement individuel.jpg"/>
                    <pic:cNvPicPr>
                      <a:picLocks noChangeAspect="1" noChangeArrowheads="1"/>
                    </pic:cNvPicPr>
                  </pic:nvPicPr>
                  <pic:blipFill>
                    <a:blip r:embed="rId10" cstate="print"/>
                    <a:srcRect/>
                    <a:stretch>
                      <a:fillRect/>
                    </a:stretch>
                  </pic:blipFill>
                  <pic:spPr bwMode="auto">
                    <a:xfrm>
                      <a:off x="0" y="0"/>
                      <a:ext cx="1356360" cy="715010"/>
                    </a:xfrm>
                    <a:prstGeom prst="rect">
                      <a:avLst/>
                    </a:prstGeom>
                    <a:noFill/>
                    <a:ln w="9525">
                      <a:noFill/>
                      <a:miter lim="800000"/>
                      <a:headEnd/>
                      <a:tailEnd/>
                    </a:ln>
                  </pic:spPr>
                </pic:pic>
              </a:graphicData>
            </a:graphic>
          </wp:anchor>
        </w:drawing>
      </w:r>
    </w:p>
    <w:p w:rsidR="000B28FE" w:rsidRPr="00B64014" w:rsidRDefault="00B26BBD" w:rsidP="009D7543">
      <w:pPr>
        <w:pStyle w:val="Sansinterligne"/>
        <w:ind w:firstLine="285"/>
      </w:pPr>
      <w:r w:rsidRPr="00B64014">
        <w:rPr>
          <w:noProof/>
          <w:lang w:eastAsia="fr-FR"/>
        </w:rPr>
        <w:drawing>
          <wp:anchor distT="0" distB="0" distL="114300" distR="114300" simplePos="0" relativeHeight="251694080" behindDoc="0" locked="0" layoutInCell="1" allowOverlap="1">
            <wp:simplePos x="0" y="0"/>
            <wp:positionH relativeFrom="column">
              <wp:posOffset>3619500</wp:posOffset>
            </wp:positionH>
            <wp:positionV relativeFrom="paragraph">
              <wp:posOffset>554990</wp:posOffset>
            </wp:positionV>
            <wp:extent cx="1356360" cy="826770"/>
            <wp:effectExtent l="19050" t="0" r="0" b="0"/>
            <wp:wrapSquare wrapText="bothSides"/>
            <wp:docPr id="8" name="Image 6" descr="D:\ARAGO\BTS TC 1ère année\Enseignement Industriel\A-Lecture plans AC\batiment-agricol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ARAGO\BTS TC 1ère année\Enseignement Industriel\A-Lecture plans AC\batiment-agricole.jpg"/>
                    <pic:cNvPicPr>
                      <a:picLocks noChangeAspect="1" noChangeArrowheads="1"/>
                    </pic:cNvPicPr>
                  </pic:nvPicPr>
                  <pic:blipFill>
                    <a:blip r:embed="rId11" cstate="print"/>
                    <a:srcRect t="14043" b="4311"/>
                    <a:stretch>
                      <a:fillRect/>
                    </a:stretch>
                  </pic:blipFill>
                  <pic:spPr bwMode="auto">
                    <a:xfrm>
                      <a:off x="0" y="0"/>
                      <a:ext cx="1356360" cy="826770"/>
                    </a:xfrm>
                    <a:prstGeom prst="rect">
                      <a:avLst/>
                    </a:prstGeom>
                    <a:noFill/>
                    <a:ln w="9525">
                      <a:noFill/>
                      <a:miter lim="800000"/>
                      <a:headEnd/>
                      <a:tailEnd/>
                    </a:ln>
                  </pic:spPr>
                </pic:pic>
              </a:graphicData>
            </a:graphic>
          </wp:anchor>
        </w:drawing>
      </w:r>
      <w:r w:rsidR="000B28FE" w:rsidRPr="00B64014">
        <w:t>Un projet de construction est une maison individuelle, un bâtiment administratif, un immeuble, une rénovation, une usine, un bâtiment agricole ou industriel, etc.…</w:t>
      </w:r>
    </w:p>
    <w:p w:rsidR="00B26BBD" w:rsidRPr="00B64014" w:rsidRDefault="00B26BBD" w:rsidP="00B64014">
      <w:pPr>
        <w:pStyle w:val="Sansinterligne"/>
        <w:rPr>
          <w:rFonts w:cs="Arial"/>
          <w:noProof/>
        </w:rPr>
      </w:pPr>
      <w:r w:rsidRPr="00B64014">
        <w:rPr>
          <w:rFonts w:cs="Arial"/>
          <w:noProof/>
        </w:rPr>
        <w:tab/>
      </w:r>
    </w:p>
    <w:p w:rsidR="00B26BBD" w:rsidRPr="00B64014" w:rsidRDefault="009D7543" w:rsidP="00B64014">
      <w:pPr>
        <w:pStyle w:val="Sansinterligne"/>
        <w:rPr>
          <w:rFonts w:cs="Arial"/>
          <w:noProof/>
        </w:rPr>
      </w:pPr>
      <w:r>
        <w:rPr>
          <w:rFonts w:cs="Arial"/>
          <w:noProof/>
          <w:lang w:eastAsia="fr-FR"/>
        </w:rPr>
        <w:drawing>
          <wp:anchor distT="0" distB="0" distL="114300" distR="114300" simplePos="0" relativeHeight="251693056" behindDoc="0" locked="0" layoutInCell="1" allowOverlap="1">
            <wp:simplePos x="0" y="0"/>
            <wp:positionH relativeFrom="column">
              <wp:posOffset>5031105</wp:posOffset>
            </wp:positionH>
            <wp:positionV relativeFrom="paragraph">
              <wp:posOffset>75565</wp:posOffset>
            </wp:positionV>
            <wp:extent cx="1372235" cy="635635"/>
            <wp:effectExtent l="19050" t="0" r="0" b="0"/>
            <wp:wrapSquare wrapText="bothSides"/>
            <wp:docPr id="9"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srcRect/>
                    <a:stretch>
                      <a:fillRect/>
                    </a:stretch>
                  </pic:blipFill>
                  <pic:spPr bwMode="auto">
                    <a:xfrm>
                      <a:off x="0" y="0"/>
                      <a:ext cx="1372235" cy="635635"/>
                    </a:xfrm>
                    <a:prstGeom prst="rect">
                      <a:avLst/>
                    </a:prstGeom>
                    <a:noFill/>
                    <a:ln w="9525">
                      <a:noFill/>
                      <a:miter lim="800000"/>
                      <a:headEnd/>
                      <a:tailEnd/>
                    </a:ln>
                  </pic:spPr>
                </pic:pic>
              </a:graphicData>
            </a:graphic>
          </wp:anchor>
        </w:drawing>
      </w:r>
      <w:r w:rsidR="00B26BBD" w:rsidRPr="00B64014">
        <w:rPr>
          <w:rFonts w:cs="Arial"/>
          <w:noProof/>
        </w:rPr>
        <w:t>Les documents nécessaires à la réalisation d’une construction sont de deux types :</w:t>
      </w:r>
    </w:p>
    <w:p w:rsidR="00B26BBD" w:rsidRPr="00B64014" w:rsidRDefault="00B26BBD" w:rsidP="00B64014">
      <w:pPr>
        <w:pStyle w:val="Sansinterligne"/>
      </w:pPr>
      <w:r w:rsidRPr="00B64014">
        <w:rPr>
          <w:b/>
          <w:smallCaps/>
        </w:rPr>
        <w:t>Les dessins</w:t>
      </w:r>
      <w:r w:rsidRPr="00B64014">
        <w:t>, réalisés par des bureaux d’architecture et d’études spécialisées,</w:t>
      </w:r>
    </w:p>
    <w:p w:rsidR="004367B6" w:rsidRPr="00B64014" w:rsidRDefault="00B26BBD" w:rsidP="00B64014">
      <w:pPr>
        <w:pStyle w:val="Sansinterligne"/>
      </w:pPr>
      <w:r w:rsidRPr="00B64014">
        <w:rPr>
          <w:b/>
          <w:smallCaps/>
        </w:rPr>
        <w:t>Les pièces écrites</w:t>
      </w:r>
      <w:r w:rsidRPr="00B64014">
        <w:t>, telles que les devis et les cahiers des charges.</w:t>
      </w:r>
    </w:p>
    <w:p w:rsidR="00B64014" w:rsidRPr="00B64014" w:rsidRDefault="008F1630" w:rsidP="00B64014">
      <w:pPr>
        <w:pStyle w:val="Titre3"/>
        <w:numPr>
          <w:ilvl w:val="0"/>
          <w:numId w:val="20"/>
        </w:numPr>
        <w:ind w:left="0" w:hanging="171"/>
        <w:rPr>
          <w:color w:val="000000" w:themeColor="text1"/>
          <w:highlight w:val="lightGray"/>
        </w:rPr>
      </w:pPr>
      <w:r w:rsidRPr="008F1630">
        <w:rPr>
          <w:noProof/>
        </w:rPr>
        <w:pict>
          <v:shapetype id="_x0000_t202" coordsize="21600,21600" o:spt="202" path="m,l,21600r21600,l21600,xe">
            <v:stroke joinstyle="miter"/>
            <v:path gradientshapeok="t" o:connecttype="rect"/>
          </v:shapetype>
          <v:shape id="_x0000_s1098" type="#_x0000_t202" style="position:absolute;left:0;text-align:left;margin-left:285pt;margin-top:128.35pt;width:219.4pt;height:.05pt;z-index:251718656" stroked="f">
            <v:textbox style="mso-fit-shape-to-text:t" inset="0,0,0,0">
              <w:txbxContent>
                <w:p w:rsidR="0001490E" w:rsidRPr="009729D8" w:rsidRDefault="0001490E" w:rsidP="003414E5">
                  <w:pPr>
                    <w:pStyle w:val="Lgende"/>
                    <w:rPr>
                      <w:noProof/>
                      <w:color w:val="000000" w:themeColor="text1"/>
                    </w:rPr>
                  </w:pPr>
                  <w:r>
                    <w:t xml:space="preserve">Figure </w:t>
                  </w:r>
                  <w:fldSimple w:instr=" SEQ Figure \* ARABIC ">
                    <w:r>
                      <w:rPr>
                        <w:noProof/>
                      </w:rPr>
                      <w:t>1</w:t>
                    </w:r>
                  </w:fldSimple>
                </w:p>
              </w:txbxContent>
            </v:textbox>
            <w10:wrap type="square"/>
          </v:shape>
        </w:pict>
      </w:r>
      <w:r w:rsidR="00C21BD3">
        <w:rPr>
          <w:noProof/>
          <w:color w:val="000000" w:themeColor="text1"/>
          <w:lang w:eastAsia="fr-FR"/>
        </w:rPr>
        <w:drawing>
          <wp:anchor distT="0" distB="0" distL="114300" distR="114300" simplePos="0" relativeHeight="251695104" behindDoc="0" locked="0" layoutInCell="1" allowOverlap="1">
            <wp:simplePos x="0" y="0"/>
            <wp:positionH relativeFrom="column">
              <wp:posOffset>3619500</wp:posOffset>
            </wp:positionH>
            <wp:positionV relativeFrom="paragraph">
              <wp:posOffset>135255</wp:posOffset>
            </wp:positionV>
            <wp:extent cx="2786380" cy="1437640"/>
            <wp:effectExtent l="19050" t="19050" r="13970" b="10160"/>
            <wp:wrapSquare wrapText="bothSides"/>
            <wp:docPr id="10" name="Image 7" descr="D:\ARAGO\BTS TC 1ère année\Enseignement Industriel\A-Lecture plans AC\plan de situat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ARAGO\BTS TC 1ère année\Enseignement Industriel\A-Lecture plans AC\plan de situation.jpg"/>
                    <pic:cNvPicPr>
                      <a:picLocks noChangeAspect="1" noChangeArrowheads="1"/>
                    </pic:cNvPicPr>
                  </pic:nvPicPr>
                  <pic:blipFill>
                    <a:blip r:embed="rId13" cstate="print"/>
                    <a:srcRect/>
                    <a:stretch>
                      <a:fillRect/>
                    </a:stretch>
                  </pic:blipFill>
                  <pic:spPr bwMode="auto">
                    <a:xfrm>
                      <a:off x="0" y="0"/>
                      <a:ext cx="2786380" cy="1437640"/>
                    </a:xfrm>
                    <a:prstGeom prst="rect">
                      <a:avLst/>
                    </a:prstGeom>
                    <a:noFill/>
                    <a:ln w="9525">
                      <a:solidFill>
                        <a:schemeClr val="accent1"/>
                      </a:solidFill>
                      <a:miter lim="800000"/>
                      <a:headEnd/>
                      <a:tailEnd/>
                    </a:ln>
                  </pic:spPr>
                </pic:pic>
              </a:graphicData>
            </a:graphic>
          </wp:anchor>
        </w:drawing>
      </w:r>
      <w:r w:rsidR="00B26BBD" w:rsidRPr="00B64014">
        <w:rPr>
          <w:color w:val="000000" w:themeColor="text1"/>
          <w:highlight w:val="lightGray"/>
        </w:rPr>
        <w:t>LES DESSINS</w:t>
      </w:r>
    </w:p>
    <w:p w:rsidR="00B26BBD" w:rsidRPr="00B26BBD" w:rsidRDefault="00B64014" w:rsidP="00B64014">
      <w:pPr>
        <w:tabs>
          <w:tab w:val="num" w:pos="855"/>
        </w:tabs>
        <w:spacing w:after="0" w:line="360" w:lineRule="auto"/>
        <w:ind w:left="228" w:right="142"/>
        <w:rPr>
          <w:rFonts w:eastAsia="Times New Roman" w:cs="Times New Roman"/>
          <w:bCs/>
          <w:sz w:val="20"/>
          <w:szCs w:val="24"/>
          <w:lang w:eastAsia="fr-FR"/>
        </w:rPr>
      </w:pPr>
      <w:r>
        <w:rPr>
          <w:rFonts w:eastAsia="Times New Roman" w:cs="Times New Roman"/>
          <w:b/>
          <w:szCs w:val="24"/>
          <w:lang w:eastAsia="fr-FR"/>
        </w:rPr>
        <w:t xml:space="preserve">2.1    </w:t>
      </w:r>
      <w:r w:rsidR="00B26BBD" w:rsidRPr="004367B6">
        <w:rPr>
          <w:rFonts w:eastAsia="Times New Roman" w:cs="Times New Roman"/>
          <w:b/>
          <w:szCs w:val="24"/>
          <w:lang w:eastAsia="fr-FR"/>
        </w:rPr>
        <w:t>Le plan de situation</w:t>
      </w:r>
      <w:r w:rsidR="00B26BBD" w:rsidRPr="004367B6">
        <w:rPr>
          <w:rFonts w:eastAsia="Times New Roman" w:cs="Times New Roman"/>
          <w:bCs/>
          <w:szCs w:val="24"/>
          <w:lang w:eastAsia="fr-FR"/>
        </w:rPr>
        <w:t xml:space="preserve"> </w:t>
      </w:r>
      <w:r w:rsidR="0096401C">
        <w:rPr>
          <w:rFonts w:eastAsia="Times New Roman" w:cs="Times New Roman"/>
          <w:bCs/>
          <w:sz w:val="20"/>
          <w:szCs w:val="24"/>
          <w:lang w:eastAsia="fr-FR"/>
        </w:rPr>
        <w:t>qui situe le terrain à bâtir</w:t>
      </w:r>
    </w:p>
    <w:p w:rsidR="00B26BBD" w:rsidRPr="00B26BBD" w:rsidRDefault="00B26BBD" w:rsidP="00B64014">
      <w:pPr>
        <w:spacing w:after="0" w:line="360" w:lineRule="auto"/>
        <w:ind w:left="570" w:right="5670" w:firstLine="57"/>
        <w:rPr>
          <w:rFonts w:eastAsia="Times New Roman" w:cs="Times New Roman"/>
          <w:b/>
          <w:bCs/>
          <w:sz w:val="20"/>
          <w:szCs w:val="20"/>
          <w:lang w:eastAsia="fr-FR"/>
        </w:rPr>
      </w:pPr>
      <w:r w:rsidRPr="00B26BBD">
        <w:rPr>
          <w:rFonts w:eastAsia="Times New Roman" w:cs="Times New Roman"/>
          <w:b/>
          <w:bCs/>
          <w:sz w:val="20"/>
          <w:szCs w:val="20"/>
          <w:lang w:eastAsia="fr-FR"/>
        </w:rPr>
        <w:t>Il indique la position géographique :</w:t>
      </w:r>
    </w:p>
    <w:p w:rsidR="00B26BBD" w:rsidRPr="00B26BBD" w:rsidRDefault="00B26BBD" w:rsidP="00B64014">
      <w:pPr>
        <w:pStyle w:val="Sansinterligne"/>
        <w:numPr>
          <w:ilvl w:val="0"/>
          <w:numId w:val="23"/>
        </w:numPr>
        <w:rPr>
          <w:lang w:eastAsia="fr-FR"/>
        </w:rPr>
      </w:pPr>
      <w:r w:rsidRPr="00B26BBD">
        <w:rPr>
          <w:lang w:eastAsia="fr-FR"/>
        </w:rPr>
        <w:t>D’un terrain à bâtir</w:t>
      </w:r>
    </w:p>
    <w:p w:rsidR="00B26BBD" w:rsidRPr="00B26BBD" w:rsidRDefault="0096401C" w:rsidP="00B64014">
      <w:pPr>
        <w:pStyle w:val="Sansinterligne"/>
        <w:numPr>
          <w:ilvl w:val="0"/>
          <w:numId w:val="23"/>
        </w:numPr>
        <w:rPr>
          <w:lang w:eastAsia="fr-FR"/>
        </w:rPr>
      </w:pPr>
      <w:r>
        <w:rPr>
          <w:lang w:eastAsia="fr-FR"/>
        </w:rPr>
        <w:t xml:space="preserve">D’un terrain avec bâtiment </w:t>
      </w:r>
      <w:r w:rsidR="00B26BBD" w:rsidRPr="00B26BBD">
        <w:rPr>
          <w:lang w:eastAsia="fr-FR"/>
        </w:rPr>
        <w:t>existant</w:t>
      </w:r>
    </w:p>
    <w:p w:rsidR="00B26BBD" w:rsidRPr="00B26BBD" w:rsidRDefault="0096401C" w:rsidP="00B64014">
      <w:pPr>
        <w:pStyle w:val="Sansinterligne"/>
        <w:numPr>
          <w:ilvl w:val="0"/>
          <w:numId w:val="23"/>
        </w:numPr>
        <w:rPr>
          <w:lang w:eastAsia="fr-FR"/>
        </w:rPr>
      </w:pPr>
      <w:r>
        <w:rPr>
          <w:lang w:eastAsia="fr-FR"/>
        </w:rPr>
        <w:t xml:space="preserve">D’un lotissement ou terrain </w:t>
      </w:r>
      <w:r w:rsidR="00B26BBD" w:rsidRPr="00B26BBD">
        <w:rPr>
          <w:lang w:eastAsia="fr-FR"/>
        </w:rPr>
        <w:t>divisé en lots</w:t>
      </w:r>
    </w:p>
    <w:p w:rsidR="00B26BBD" w:rsidRPr="00B26BBD" w:rsidRDefault="00B26BBD" w:rsidP="00B64014">
      <w:pPr>
        <w:pStyle w:val="Sansinterligne"/>
        <w:numPr>
          <w:ilvl w:val="0"/>
          <w:numId w:val="23"/>
        </w:numPr>
        <w:rPr>
          <w:lang w:eastAsia="fr-FR"/>
        </w:rPr>
      </w:pPr>
      <w:r w:rsidRPr="00B26BBD">
        <w:rPr>
          <w:lang w:eastAsia="fr-FR"/>
        </w:rPr>
        <w:t xml:space="preserve">Il situe le terrain par rapport à une voie connue : Boulevard, rue, route, chemin vicinal (CV), </w:t>
      </w:r>
      <w:r w:rsidR="008315CA" w:rsidRPr="00B26BBD">
        <w:rPr>
          <w:lang w:eastAsia="fr-FR"/>
        </w:rPr>
        <w:t>etc.</w:t>
      </w:r>
      <w:r w:rsidRPr="00B26BBD">
        <w:rPr>
          <w:lang w:eastAsia="fr-FR"/>
        </w:rPr>
        <w:t xml:space="preserve"> …</w:t>
      </w:r>
    </w:p>
    <w:p w:rsidR="004367B6" w:rsidRPr="00B26BBD" w:rsidRDefault="004367B6" w:rsidP="00B26BBD">
      <w:pPr>
        <w:spacing w:after="0" w:line="360" w:lineRule="auto"/>
        <w:ind w:right="142"/>
        <w:jc w:val="both"/>
        <w:rPr>
          <w:rFonts w:ascii="Comic Sans MS" w:eastAsia="Times New Roman" w:hAnsi="Comic Sans MS" w:cs="Times New Roman"/>
          <w:bCs/>
          <w:sz w:val="20"/>
          <w:szCs w:val="24"/>
          <w:lang w:eastAsia="fr-FR"/>
        </w:rPr>
      </w:pPr>
    </w:p>
    <w:p w:rsidR="00B26BBD" w:rsidRDefault="008F1630" w:rsidP="00B64014">
      <w:pPr>
        <w:spacing w:after="0" w:line="360" w:lineRule="auto"/>
        <w:ind w:left="228" w:right="142"/>
        <w:rPr>
          <w:rFonts w:eastAsia="Times New Roman" w:cs="Times New Roman"/>
          <w:bCs/>
          <w:sz w:val="20"/>
          <w:szCs w:val="24"/>
          <w:lang w:eastAsia="fr-FR"/>
        </w:rPr>
      </w:pPr>
      <w:r w:rsidRPr="008F1630">
        <w:rPr>
          <w:noProof/>
        </w:rPr>
        <w:pict>
          <v:shape id="_x0000_s1099" type="#_x0000_t202" style="position:absolute;left:0;text-align:left;margin-left:287.85pt;margin-top:160.7pt;width:216.7pt;height:.05pt;z-index:251720704" stroked="f">
            <v:textbox style="mso-fit-shape-to-text:t" inset="0,0,0,0">
              <w:txbxContent>
                <w:p w:rsidR="0001490E" w:rsidRPr="000F413B" w:rsidRDefault="0001490E" w:rsidP="003414E5">
                  <w:pPr>
                    <w:pStyle w:val="Lgende"/>
                    <w:rPr>
                      <w:rFonts w:eastAsia="Times New Roman" w:cs="Times New Roman"/>
                      <w:noProof/>
                      <w:szCs w:val="24"/>
                    </w:rPr>
                  </w:pPr>
                  <w:r>
                    <w:t xml:space="preserve">Figure </w:t>
                  </w:r>
                  <w:fldSimple w:instr=" SEQ Figure \* ARABIC ">
                    <w:r>
                      <w:rPr>
                        <w:noProof/>
                      </w:rPr>
                      <w:t>2</w:t>
                    </w:r>
                  </w:fldSimple>
                </w:p>
              </w:txbxContent>
            </v:textbox>
            <w10:wrap type="square"/>
          </v:shape>
        </w:pict>
      </w:r>
      <w:r w:rsidR="00C21BD3">
        <w:rPr>
          <w:rFonts w:eastAsia="Times New Roman" w:cs="Times New Roman"/>
          <w:b/>
          <w:noProof/>
          <w:szCs w:val="24"/>
          <w:lang w:eastAsia="fr-FR"/>
        </w:rPr>
        <w:drawing>
          <wp:anchor distT="0" distB="0" distL="114300" distR="114300" simplePos="0" relativeHeight="251709440" behindDoc="0" locked="0" layoutInCell="1" allowOverlap="1">
            <wp:simplePos x="0" y="0"/>
            <wp:positionH relativeFrom="column">
              <wp:posOffset>3655695</wp:posOffset>
            </wp:positionH>
            <wp:positionV relativeFrom="paragraph">
              <wp:posOffset>308610</wp:posOffset>
            </wp:positionV>
            <wp:extent cx="2752090" cy="1675130"/>
            <wp:effectExtent l="19050" t="19050" r="10160" b="20320"/>
            <wp:wrapSquare wrapText="bothSides"/>
            <wp:docPr id="4" name="Image 1" descr="D:\ARAGO\BTS TC 1ère année\Enseignement Industriel\A-Lecture plans AC\plan de mass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ARAGO\BTS TC 1ère année\Enseignement Industriel\A-Lecture plans AC\plan de masse.jpg"/>
                    <pic:cNvPicPr>
                      <a:picLocks noChangeAspect="1" noChangeArrowheads="1"/>
                    </pic:cNvPicPr>
                  </pic:nvPicPr>
                  <pic:blipFill>
                    <a:blip r:embed="rId14" cstate="print"/>
                    <a:srcRect/>
                    <a:stretch>
                      <a:fillRect/>
                    </a:stretch>
                  </pic:blipFill>
                  <pic:spPr bwMode="auto">
                    <a:xfrm>
                      <a:off x="0" y="0"/>
                      <a:ext cx="2752090" cy="1675130"/>
                    </a:xfrm>
                    <a:prstGeom prst="rect">
                      <a:avLst/>
                    </a:prstGeom>
                    <a:noFill/>
                    <a:ln w="9525">
                      <a:solidFill>
                        <a:schemeClr val="accent1"/>
                      </a:solidFill>
                      <a:miter lim="800000"/>
                      <a:headEnd/>
                      <a:tailEnd/>
                    </a:ln>
                  </pic:spPr>
                </pic:pic>
              </a:graphicData>
            </a:graphic>
          </wp:anchor>
        </w:drawing>
      </w:r>
      <w:r w:rsidR="00B64014">
        <w:rPr>
          <w:rFonts w:eastAsia="Times New Roman" w:cs="Times New Roman"/>
          <w:b/>
          <w:szCs w:val="24"/>
          <w:lang w:eastAsia="fr-FR"/>
        </w:rPr>
        <w:t xml:space="preserve">2.2   </w:t>
      </w:r>
      <w:r w:rsidR="00B26BBD" w:rsidRPr="004367B6">
        <w:rPr>
          <w:rFonts w:eastAsia="Times New Roman" w:cs="Times New Roman"/>
          <w:b/>
          <w:szCs w:val="24"/>
          <w:lang w:eastAsia="fr-FR"/>
        </w:rPr>
        <w:t>Le plan de masse</w:t>
      </w:r>
      <w:r w:rsidR="00B26BBD" w:rsidRPr="004367B6">
        <w:rPr>
          <w:rFonts w:eastAsia="Times New Roman" w:cs="Times New Roman"/>
          <w:bCs/>
          <w:szCs w:val="24"/>
          <w:lang w:eastAsia="fr-FR"/>
        </w:rPr>
        <w:t xml:space="preserve"> </w:t>
      </w:r>
      <w:r w:rsidR="00B26BBD" w:rsidRPr="00B26BBD">
        <w:rPr>
          <w:rFonts w:eastAsia="Times New Roman" w:cs="Times New Roman"/>
          <w:bCs/>
          <w:sz w:val="20"/>
          <w:szCs w:val="24"/>
          <w:lang w:eastAsia="fr-FR"/>
        </w:rPr>
        <w:t>qui définit la position de la construction sur le terrain,</w:t>
      </w:r>
    </w:p>
    <w:p w:rsidR="0096401C" w:rsidRPr="00B64014" w:rsidRDefault="0096401C" w:rsidP="00B64014">
      <w:pPr>
        <w:pStyle w:val="Sansinterligne"/>
      </w:pPr>
      <w:r w:rsidRPr="00B64014">
        <w:rPr>
          <w:b/>
          <w:bCs/>
        </w:rPr>
        <w:t>Il</w:t>
      </w:r>
      <w:r w:rsidRPr="00B64014">
        <w:t xml:space="preserve"> </w:t>
      </w:r>
      <w:r w:rsidRPr="00B64014">
        <w:rPr>
          <w:b/>
          <w:bCs/>
        </w:rPr>
        <w:t>précise la zone d’implantation</w:t>
      </w:r>
      <w:r w:rsidRPr="00B64014">
        <w:t xml:space="preserve"> du bâtiment à construire dans les limites du terrain. Il précise entre autres :</w:t>
      </w:r>
    </w:p>
    <w:p w:rsidR="0096401C" w:rsidRPr="004367B6" w:rsidRDefault="0096401C" w:rsidP="00B64014">
      <w:pPr>
        <w:pStyle w:val="Sansinterligne"/>
        <w:numPr>
          <w:ilvl w:val="0"/>
          <w:numId w:val="22"/>
        </w:numPr>
      </w:pPr>
      <w:r w:rsidRPr="004367B6">
        <w:t>Le nom du propriétaire</w:t>
      </w:r>
    </w:p>
    <w:p w:rsidR="0096401C" w:rsidRPr="004367B6" w:rsidRDefault="0096401C" w:rsidP="00B64014">
      <w:pPr>
        <w:pStyle w:val="Sansinterligne"/>
        <w:numPr>
          <w:ilvl w:val="0"/>
          <w:numId w:val="22"/>
        </w:numPr>
      </w:pPr>
      <w:r w:rsidRPr="004367B6">
        <w:t>La superficie du terrain</w:t>
      </w:r>
    </w:p>
    <w:p w:rsidR="0096401C" w:rsidRPr="004367B6" w:rsidRDefault="0096401C" w:rsidP="00B64014">
      <w:pPr>
        <w:pStyle w:val="Sansinterligne"/>
        <w:numPr>
          <w:ilvl w:val="0"/>
          <w:numId w:val="22"/>
        </w:numPr>
      </w:pPr>
      <w:r w:rsidRPr="004367B6">
        <w:t>Le numéro du lot ou la référence cadastrale</w:t>
      </w:r>
    </w:p>
    <w:p w:rsidR="0096401C" w:rsidRPr="004367B6" w:rsidRDefault="0096401C" w:rsidP="00B64014">
      <w:pPr>
        <w:pStyle w:val="Sansinterligne"/>
        <w:numPr>
          <w:ilvl w:val="0"/>
          <w:numId w:val="22"/>
        </w:numPr>
      </w:pPr>
      <w:r w:rsidRPr="004367B6">
        <w:t>L’orientation géographique</w:t>
      </w:r>
    </w:p>
    <w:p w:rsidR="0096401C" w:rsidRPr="004367B6" w:rsidRDefault="0096401C" w:rsidP="00B64014">
      <w:pPr>
        <w:pStyle w:val="Sansinterligne"/>
        <w:numPr>
          <w:ilvl w:val="0"/>
          <w:numId w:val="22"/>
        </w:numPr>
      </w:pPr>
      <w:r w:rsidRPr="004367B6">
        <w:t>Les constructions existantes sur le terrain</w:t>
      </w:r>
    </w:p>
    <w:p w:rsidR="0096401C" w:rsidRPr="004367B6" w:rsidRDefault="0096401C" w:rsidP="00B64014">
      <w:pPr>
        <w:pStyle w:val="Sansinterligne"/>
        <w:numPr>
          <w:ilvl w:val="0"/>
          <w:numId w:val="22"/>
        </w:numPr>
      </w:pPr>
      <w:r w:rsidRPr="004367B6">
        <w:t>Les côtes d’implantation et de niveaux</w:t>
      </w:r>
    </w:p>
    <w:p w:rsidR="0096401C" w:rsidRPr="004367B6" w:rsidRDefault="008F1630" w:rsidP="00C21BD3">
      <w:pPr>
        <w:pStyle w:val="Sansinterligne"/>
        <w:numPr>
          <w:ilvl w:val="0"/>
          <w:numId w:val="22"/>
        </w:numPr>
      </w:pPr>
      <w:r>
        <w:rPr>
          <w:noProof/>
        </w:rPr>
        <w:pict>
          <v:rect id="_x0000_s1091" style="position:absolute;left:0;text-align:left;margin-left:396.6pt;margin-top:57.1pt;width:19.85pt;height:7.15pt;z-index:251705344" stroked="f" strokeweight="1pt">
            <v:textbox inset="0,0,0,0"/>
          </v:rect>
        </w:pict>
      </w:r>
      <w:r w:rsidR="0096401C" w:rsidRPr="004367B6">
        <w:t>Les réseaux : Alimentation en eaux, téléphone (Tel), électricité (EDF), gaz (GDF) ainsi que les évacuations d’eaux pluviales (EP), usées (EU) et vannes (EV) (tout à l’égout : TAE)</w:t>
      </w:r>
    </w:p>
    <w:p w:rsidR="0096401C" w:rsidRPr="004367B6" w:rsidRDefault="0096401C" w:rsidP="00C21BD3">
      <w:pPr>
        <w:pStyle w:val="Sansinterligne"/>
        <w:numPr>
          <w:ilvl w:val="0"/>
          <w:numId w:val="22"/>
        </w:numPr>
      </w:pPr>
      <w:r w:rsidRPr="004367B6">
        <w:t>L’assainissement individuel éventuellement.</w:t>
      </w:r>
    </w:p>
    <w:p w:rsidR="0096401C" w:rsidRPr="00B26BBD" w:rsidRDefault="00C21BD3" w:rsidP="0096401C">
      <w:pPr>
        <w:spacing w:after="0" w:line="360" w:lineRule="auto"/>
        <w:ind w:right="142"/>
        <w:jc w:val="both"/>
        <w:rPr>
          <w:rFonts w:eastAsia="Times New Roman" w:cs="Times New Roman"/>
          <w:bCs/>
          <w:sz w:val="20"/>
          <w:szCs w:val="24"/>
          <w:lang w:eastAsia="fr-FR"/>
        </w:rPr>
      </w:pPr>
      <w:r>
        <w:rPr>
          <w:rFonts w:eastAsia="Times New Roman" w:cs="Times New Roman"/>
          <w:bCs/>
          <w:noProof/>
          <w:sz w:val="20"/>
          <w:szCs w:val="24"/>
          <w:lang w:eastAsia="fr-FR"/>
        </w:rPr>
        <w:drawing>
          <wp:anchor distT="0" distB="0" distL="114300" distR="114300" simplePos="0" relativeHeight="251711488" behindDoc="0" locked="0" layoutInCell="1" allowOverlap="1">
            <wp:simplePos x="0" y="0"/>
            <wp:positionH relativeFrom="column">
              <wp:posOffset>4671695</wp:posOffset>
            </wp:positionH>
            <wp:positionV relativeFrom="paragraph">
              <wp:posOffset>182880</wp:posOffset>
            </wp:positionV>
            <wp:extent cx="1722755" cy="1235075"/>
            <wp:effectExtent l="19050" t="19050" r="10795" b="22225"/>
            <wp:wrapSquare wrapText="bothSides"/>
            <wp:docPr id="6" name="Image 3" descr="D:\ARAGO\Ressources diverses\Doc classée\300 plans de maison\Catalogue1\Catalogue1\aronde T 1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ARAGO\Ressources diverses\Doc classée\300 plans de maison\Catalogue1\Catalogue1\aronde T 126.JPG"/>
                    <pic:cNvPicPr>
                      <a:picLocks noChangeAspect="1" noChangeArrowheads="1"/>
                    </pic:cNvPicPr>
                  </pic:nvPicPr>
                  <pic:blipFill>
                    <a:blip r:embed="rId15" cstate="print"/>
                    <a:srcRect/>
                    <a:stretch>
                      <a:fillRect/>
                    </a:stretch>
                  </pic:blipFill>
                  <pic:spPr bwMode="auto">
                    <a:xfrm>
                      <a:off x="0" y="0"/>
                      <a:ext cx="1722755" cy="1235075"/>
                    </a:xfrm>
                    <a:prstGeom prst="rect">
                      <a:avLst/>
                    </a:prstGeom>
                    <a:noFill/>
                    <a:ln w="9525">
                      <a:solidFill>
                        <a:schemeClr val="accent1"/>
                      </a:solidFill>
                      <a:miter lim="800000"/>
                      <a:headEnd/>
                      <a:tailEnd/>
                    </a:ln>
                  </pic:spPr>
                </pic:pic>
              </a:graphicData>
            </a:graphic>
          </wp:anchor>
        </w:drawing>
      </w:r>
      <w:r w:rsidR="008F1630" w:rsidRPr="008F1630">
        <w:rPr>
          <w:noProof/>
        </w:rPr>
        <w:pict>
          <v:shape id="_x0000_s1095" type="#_x0000_t202" style="position:absolute;left:0;text-align:left;margin-left:225.4pt;margin-top:116.2pt;width:136.15pt;height:.05pt;z-index:251713536;mso-position-horizontal-relative:text;mso-position-vertical-relative:text" stroked="f">
            <v:textbox style="mso-fit-shape-to-text:t" inset="0,0,0,0">
              <w:txbxContent>
                <w:p w:rsidR="0001490E" w:rsidRPr="00836B04" w:rsidRDefault="0001490E" w:rsidP="00C21BD3">
                  <w:pPr>
                    <w:pStyle w:val="Lgende"/>
                    <w:rPr>
                      <w:rFonts w:eastAsia="Times New Roman" w:cs="Times New Roman"/>
                      <w:noProof/>
                      <w:sz w:val="20"/>
                      <w:szCs w:val="24"/>
                    </w:rPr>
                  </w:pPr>
                  <w:r>
                    <w:t xml:space="preserve">Figure </w:t>
                  </w:r>
                  <w:fldSimple w:instr=" SEQ Figure \* ARABIC ">
                    <w:r>
                      <w:rPr>
                        <w:noProof/>
                      </w:rPr>
                      <w:t>3</w:t>
                    </w:r>
                  </w:fldSimple>
                </w:p>
              </w:txbxContent>
            </v:textbox>
            <w10:wrap type="square"/>
          </v:shape>
        </w:pict>
      </w:r>
      <w:r>
        <w:rPr>
          <w:rFonts w:eastAsia="Times New Roman" w:cs="Times New Roman"/>
          <w:bCs/>
          <w:noProof/>
          <w:sz w:val="20"/>
          <w:szCs w:val="24"/>
          <w:lang w:eastAsia="fr-FR"/>
        </w:rPr>
        <w:drawing>
          <wp:anchor distT="0" distB="0" distL="114300" distR="114300" simplePos="0" relativeHeight="251710464" behindDoc="0" locked="0" layoutInCell="1" allowOverlap="1">
            <wp:simplePos x="0" y="0"/>
            <wp:positionH relativeFrom="column">
              <wp:posOffset>2862580</wp:posOffset>
            </wp:positionH>
            <wp:positionV relativeFrom="paragraph">
              <wp:posOffset>183515</wp:posOffset>
            </wp:positionV>
            <wp:extent cx="1729105" cy="1235075"/>
            <wp:effectExtent l="19050" t="19050" r="23495" b="22225"/>
            <wp:wrapSquare wrapText="bothSides"/>
            <wp:docPr id="5" name="Image 2" descr="D:\ARAGO\Ressources diverses\Doc classée\300 plans de maison\Catalogue1\Catalogue1\aronde 126 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ARAGO\Ressources diverses\Doc classée\300 plans de maison\Catalogue1\Catalogue1\aronde 126 f.JPG"/>
                    <pic:cNvPicPr>
                      <a:picLocks noChangeAspect="1" noChangeArrowheads="1"/>
                    </pic:cNvPicPr>
                  </pic:nvPicPr>
                  <pic:blipFill>
                    <a:blip r:embed="rId16" cstate="print"/>
                    <a:srcRect/>
                    <a:stretch>
                      <a:fillRect/>
                    </a:stretch>
                  </pic:blipFill>
                  <pic:spPr bwMode="auto">
                    <a:xfrm>
                      <a:off x="0" y="0"/>
                      <a:ext cx="1729105" cy="1235075"/>
                    </a:xfrm>
                    <a:prstGeom prst="rect">
                      <a:avLst/>
                    </a:prstGeom>
                    <a:noFill/>
                    <a:ln w="9525">
                      <a:solidFill>
                        <a:schemeClr val="accent1"/>
                      </a:solidFill>
                      <a:miter lim="800000"/>
                      <a:headEnd/>
                      <a:tailEnd/>
                    </a:ln>
                  </pic:spPr>
                </pic:pic>
              </a:graphicData>
            </a:graphic>
          </wp:anchor>
        </w:drawing>
      </w:r>
    </w:p>
    <w:p w:rsidR="00B26BBD" w:rsidRPr="000D0D6A" w:rsidRDefault="00C21BD3" w:rsidP="00C21BD3">
      <w:pPr>
        <w:tabs>
          <w:tab w:val="num" w:pos="993"/>
        </w:tabs>
        <w:spacing w:after="0" w:line="240" w:lineRule="auto"/>
        <w:ind w:left="228" w:right="142"/>
        <w:jc w:val="both"/>
        <w:rPr>
          <w:rFonts w:eastAsia="Times New Roman" w:cs="Times New Roman"/>
          <w:b/>
          <w:sz w:val="20"/>
          <w:szCs w:val="24"/>
          <w:u w:val="single"/>
          <w:lang w:eastAsia="fr-FR"/>
        </w:rPr>
      </w:pPr>
      <w:r w:rsidRPr="00C21BD3">
        <w:rPr>
          <w:rFonts w:eastAsia="Times New Roman" w:cs="Times New Roman"/>
          <w:b/>
          <w:szCs w:val="24"/>
          <w:lang w:eastAsia="fr-FR"/>
        </w:rPr>
        <w:t xml:space="preserve">2.3 </w:t>
      </w:r>
      <w:r>
        <w:rPr>
          <w:rFonts w:eastAsia="Times New Roman" w:cs="Times New Roman"/>
          <w:b/>
          <w:szCs w:val="24"/>
          <w:lang w:eastAsia="fr-FR"/>
        </w:rPr>
        <w:t xml:space="preserve">  </w:t>
      </w:r>
      <w:r w:rsidR="00B26BBD" w:rsidRPr="00C21BD3">
        <w:rPr>
          <w:rFonts w:eastAsia="Times New Roman" w:cs="Times New Roman"/>
          <w:b/>
          <w:szCs w:val="24"/>
          <w:lang w:eastAsia="fr-FR"/>
        </w:rPr>
        <w:t>Les dessins d’ensemble :</w:t>
      </w:r>
      <w:r w:rsidR="000D0D6A" w:rsidRPr="00C21BD3">
        <w:rPr>
          <w:rFonts w:ascii="Times New Roman" w:eastAsia="Times New Roman" w:hAnsi="Times New Roman" w:cs="Times New Roman"/>
          <w:snapToGrid w:val="0"/>
          <w:color w:val="000000"/>
          <w:w w:val="0"/>
          <w:sz w:val="2"/>
          <w:szCs w:val="0"/>
          <w:u w:color="000000"/>
          <w:bdr w:val="none" w:sz="0" w:space="0" w:color="000000"/>
          <w:shd w:val="clear" w:color="000000" w:fill="000000"/>
        </w:rPr>
        <w:t xml:space="preserve"> </w:t>
      </w:r>
    </w:p>
    <w:p w:rsidR="00B26BBD" w:rsidRDefault="00B26BBD" w:rsidP="009D7543">
      <w:pPr>
        <w:pStyle w:val="Paragraphedeliste"/>
        <w:numPr>
          <w:ilvl w:val="0"/>
          <w:numId w:val="24"/>
        </w:numPr>
        <w:rPr>
          <w:lang w:eastAsia="fr-FR"/>
        </w:rPr>
      </w:pPr>
      <w:r w:rsidRPr="000D0D6A">
        <w:rPr>
          <w:lang w:eastAsia="fr-FR"/>
        </w:rPr>
        <w:t>Les façades</w:t>
      </w:r>
      <w:r w:rsidR="00C21BD3">
        <w:rPr>
          <w:lang w:eastAsia="fr-FR"/>
        </w:rPr>
        <w:t xml:space="preserve"> (</w:t>
      </w:r>
      <w:r w:rsidR="009D7543">
        <w:rPr>
          <w:lang w:eastAsia="fr-FR"/>
        </w:rPr>
        <w:t>fig.</w:t>
      </w:r>
      <w:r w:rsidR="00C21BD3">
        <w:rPr>
          <w:lang w:eastAsia="fr-FR"/>
        </w:rPr>
        <w:t xml:space="preserve"> </w:t>
      </w:r>
      <w:r w:rsidR="003414E5">
        <w:rPr>
          <w:lang w:eastAsia="fr-FR"/>
        </w:rPr>
        <w:t>3</w:t>
      </w:r>
      <w:r w:rsidR="00C21BD3">
        <w:rPr>
          <w:lang w:eastAsia="fr-FR"/>
        </w:rPr>
        <w:t>)</w:t>
      </w:r>
    </w:p>
    <w:p w:rsidR="000D0D6A" w:rsidRPr="000D0D6A" w:rsidRDefault="000D0D6A" w:rsidP="000D0D6A">
      <w:pPr>
        <w:tabs>
          <w:tab w:val="num" w:pos="3686"/>
        </w:tabs>
        <w:spacing w:after="0" w:line="360" w:lineRule="auto"/>
        <w:ind w:left="3402" w:right="142"/>
        <w:jc w:val="both"/>
        <w:rPr>
          <w:rFonts w:eastAsia="Times New Roman" w:cs="Times New Roman"/>
          <w:sz w:val="20"/>
          <w:szCs w:val="24"/>
          <w:lang w:eastAsia="fr-FR"/>
        </w:rPr>
      </w:pPr>
    </w:p>
    <w:p w:rsidR="00B26BBD" w:rsidRDefault="00B26BBD" w:rsidP="009D7543">
      <w:pPr>
        <w:pStyle w:val="Paragraphedeliste"/>
        <w:numPr>
          <w:ilvl w:val="0"/>
          <w:numId w:val="24"/>
        </w:numPr>
        <w:rPr>
          <w:lang w:eastAsia="fr-FR"/>
        </w:rPr>
      </w:pPr>
      <w:r w:rsidRPr="000D0D6A">
        <w:rPr>
          <w:lang w:eastAsia="fr-FR"/>
        </w:rPr>
        <w:t>Les plans des différents niveaux</w:t>
      </w:r>
      <w:r w:rsidR="00C21BD3">
        <w:rPr>
          <w:lang w:eastAsia="fr-FR"/>
        </w:rPr>
        <w:t xml:space="preserve"> (</w:t>
      </w:r>
      <w:r w:rsidR="009D7543">
        <w:rPr>
          <w:lang w:eastAsia="fr-FR"/>
        </w:rPr>
        <w:t>fig.</w:t>
      </w:r>
      <w:r w:rsidR="00C21BD3">
        <w:rPr>
          <w:lang w:eastAsia="fr-FR"/>
        </w:rPr>
        <w:t xml:space="preserve"> </w:t>
      </w:r>
      <w:r w:rsidR="003414E5">
        <w:rPr>
          <w:lang w:eastAsia="fr-FR"/>
        </w:rPr>
        <w:t>4</w:t>
      </w:r>
      <w:r w:rsidR="00C21BD3">
        <w:rPr>
          <w:lang w:eastAsia="fr-FR"/>
        </w:rPr>
        <w:t>)</w:t>
      </w:r>
    </w:p>
    <w:p w:rsidR="00C21BD3" w:rsidRDefault="00C21BD3" w:rsidP="00C21BD3">
      <w:pPr>
        <w:pStyle w:val="Paragraphedeliste"/>
        <w:rPr>
          <w:rFonts w:eastAsia="Times New Roman" w:cs="Times New Roman"/>
          <w:sz w:val="20"/>
          <w:szCs w:val="24"/>
          <w:lang w:eastAsia="fr-FR"/>
        </w:rPr>
      </w:pPr>
    </w:p>
    <w:p w:rsidR="00C21BD3" w:rsidRDefault="008F1630" w:rsidP="00C21BD3">
      <w:pPr>
        <w:spacing w:after="0" w:line="360" w:lineRule="auto"/>
        <w:ind w:right="142"/>
        <w:jc w:val="both"/>
        <w:rPr>
          <w:rFonts w:eastAsia="Times New Roman" w:cs="Times New Roman"/>
          <w:sz w:val="20"/>
          <w:szCs w:val="24"/>
          <w:lang w:eastAsia="fr-FR"/>
        </w:rPr>
      </w:pPr>
      <w:r>
        <w:rPr>
          <w:rFonts w:eastAsia="Times New Roman" w:cs="Times New Roman"/>
          <w:noProof/>
          <w:sz w:val="20"/>
          <w:szCs w:val="24"/>
          <w:lang w:eastAsia="fr-FR"/>
        </w:rPr>
        <w:pict>
          <v:shape id="_x0000_s1096" type="#_x0000_t202" style="position:absolute;left:0;text-align:left;margin-left:225.4pt;margin-top:2.75pt;width:136.15pt;height:13.45pt;z-index:251714560" stroked="f">
            <v:textbox inset="0,0,0,0">
              <w:txbxContent>
                <w:p w:rsidR="0001490E" w:rsidRPr="00836B04" w:rsidRDefault="0001490E" w:rsidP="00C21BD3">
                  <w:pPr>
                    <w:pStyle w:val="Lgende"/>
                    <w:rPr>
                      <w:rFonts w:eastAsia="Times New Roman" w:cs="Times New Roman"/>
                      <w:noProof/>
                      <w:sz w:val="20"/>
                      <w:szCs w:val="24"/>
                    </w:rPr>
                  </w:pPr>
                  <w:r>
                    <w:t>Figure 3</w:t>
                  </w:r>
                </w:p>
              </w:txbxContent>
            </v:textbox>
            <w10:wrap type="square"/>
          </v:shape>
        </w:pict>
      </w:r>
      <w:r w:rsidRPr="008F1630">
        <w:rPr>
          <w:noProof/>
        </w:rPr>
        <w:pict>
          <v:shape id="_x0000_s1097" type="#_x0000_t202" style="position:absolute;left:0;text-align:left;margin-left:367.85pt;margin-top:1.2pt;width:135.65pt;height:15pt;z-index:251716608" stroked="f">
            <v:textbox inset="0,0,0,0">
              <w:txbxContent>
                <w:p w:rsidR="0001490E" w:rsidRPr="005B794B" w:rsidRDefault="0001490E" w:rsidP="00C21BD3">
                  <w:pPr>
                    <w:pStyle w:val="Lgende"/>
                    <w:rPr>
                      <w:rFonts w:eastAsia="Times New Roman" w:cs="Times New Roman"/>
                      <w:noProof/>
                      <w:sz w:val="20"/>
                      <w:szCs w:val="24"/>
                    </w:rPr>
                  </w:pPr>
                  <w:r>
                    <w:t>Figure 4</w:t>
                  </w:r>
                </w:p>
              </w:txbxContent>
            </v:textbox>
            <w10:wrap type="square"/>
          </v:shape>
        </w:pict>
      </w:r>
    </w:p>
    <w:p w:rsidR="00C21BD3" w:rsidRDefault="00C21BD3" w:rsidP="00C21BD3">
      <w:pPr>
        <w:spacing w:after="0" w:line="360" w:lineRule="auto"/>
        <w:ind w:right="142"/>
        <w:jc w:val="both"/>
        <w:rPr>
          <w:rFonts w:eastAsia="Times New Roman" w:cs="Times New Roman"/>
          <w:sz w:val="20"/>
          <w:szCs w:val="24"/>
          <w:lang w:eastAsia="fr-FR"/>
        </w:rPr>
      </w:pPr>
    </w:p>
    <w:p w:rsidR="00C21BD3" w:rsidRPr="000D0D6A" w:rsidRDefault="00810B80" w:rsidP="00C21BD3">
      <w:pPr>
        <w:spacing w:after="0" w:line="360" w:lineRule="auto"/>
        <w:ind w:right="142"/>
        <w:jc w:val="both"/>
        <w:rPr>
          <w:rFonts w:eastAsia="Times New Roman" w:cs="Times New Roman"/>
          <w:sz w:val="20"/>
          <w:szCs w:val="24"/>
          <w:lang w:eastAsia="fr-FR"/>
        </w:rPr>
      </w:pPr>
      <w:r>
        <w:rPr>
          <w:rFonts w:eastAsia="Times New Roman" w:cs="Times New Roman"/>
          <w:noProof/>
          <w:sz w:val="20"/>
          <w:szCs w:val="24"/>
          <w:lang w:eastAsia="fr-FR"/>
        </w:rPr>
        <w:lastRenderedPageBreak/>
        <w:drawing>
          <wp:anchor distT="0" distB="0" distL="114300" distR="114300" simplePos="0" relativeHeight="251770880" behindDoc="0" locked="0" layoutInCell="1" allowOverlap="1">
            <wp:simplePos x="0" y="0"/>
            <wp:positionH relativeFrom="column">
              <wp:posOffset>4671492</wp:posOffset>
            </wp:positionH>
            <wp:positionV relativeFrom="paragraph">
              <wp:posOffset>-359461</wp:posOffset>
            </wp:positionV>
            <wp:extent cx="1719532" cy="1228141"/>
            <wp:effectExtent l="19050" t="19050" r="14018" b="10109"/>
            <wp:wrapNone/>
            <wp:docPr id="86" name="Image 86" descr="D:\ARAGO\Ressources diverses\Doc classée\300 plans de maison\Catalogue2\Catalogue2\homéra per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descr="D:\ARAGO\Ressources diverses\Doc classée\300 plans de maison\Catalogue2\Catalogue2\homéra pers.JPG"/>
                    <pic:cNvPicPr>
                      <a:picLocks noChangeAspect="1" noChangeArrowheads="1"/>
                    </pic:cNvPicPr>
                  </pic:nvPicPr>
                  <pic:blipFill>
                    <a:blip r:embed="rId17" cstate="print"/>
                    <a:srcRect/>
                    <a:stretch>
                      <a:fillRect/>
                    </a:stretch>
                  </pic:blipFill>
                  <pic:spPr bwMode="auto">
                    <a:xfrm>
                      <a:off x="0" y="0"/>
                      <a:ext cx="1717568" cy="1226738"/>
                    </a:xfrm>
                    <a:prstGeom prst="rect">
                      <a:avLst/>
                    </a:prstGeom>
                    <a:noFill/>
                    <a:ln w="9525">
                      <a:solidFill>
                        <a:schemeClr val="tx2">
                          <a:lumMod val="60000"/>
                          <a:lumOff val="40000"/>
                        </a:schemeClr>
                      </a:solidFill>
                      <a:miter lim="800000"/>
                      <a:headEnd/>
                      <a:tailEnd/>
                    </a:ln>
                  </pic:spPr>
                </pic:pic>
              </a:graphicData>
            </a:graphic>
          </wp:anchor>
        </w:drawing>
      </w:r>
      <w:r>
        <w:rPr>
          <w:rFonts w:eastAsia="Times New Roman" w:cs="Times New Roman"/>
          <w:noProof/>
          <w:sz w:val="20"/>
          <w:szCs w:val="24"/>
          <w:lang w:eastAsia="fr-FR"/>
        </w:rPr>
        <w:drawing>
          <wp:anchor distT="0" distB="0" distL="114300" distR="114300" simplePos="0" relativeHeight="251721728" behindDoc="0" locked="0" layoutInCell="1" allowOverlap="1">
            <wp:simplePos x="0" y="0"/>
            <wp:positionH relativeFrom="column">
              <wp:posOffset>2857322</wp:posOffset>
            </wp:positionH>
            <wp:positionV relativeFrom="paragraph">
              <wp:posOffset>-359462</wp:posOffset>
            </wp:positionV>
            <wp:extent cx="1762746" cy="1228141"/>
            <wp:effectExtent l="19050" t="19050" r="27954" b="10109"/>
            <wp:wrapNone/>
            <wp:docPr id="7" name="Image 4" descr="http://static.pap.fr/illustrations/plan-de-coupe-2812_216x15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tatic.pap.fr/illustrations/plan-de-coupe-2812_216x153.gif"/>
                    <pic:cNvPicPr>
                      <a:picLocks noChangeAspect="1" noChangeArrowheads="1"/>
                    </pic:cNvPicPr>
                  </pic:nvPicPr>
                  <pic:blipFill>
                    <a:blip r:embed="rId18" cstate="print"/>
                    <a:srcRect/>
                    <a:stretch>
                      <a:fillRect/>
                    </a:stretch>
                  </pic:blipFill>
                  <pic:spPr bwMode="auto">
                    <a:xfrm>
                      <a:off x="0" y="0"/>
                      <a:ext cx="1762746" cy="1228141"/>
                    </a:xfrm>
                    <a:prstGeom prst="rect">
                      <a:avLst/>
                    </a:prstGeom>
                    <a:noFill/>
                    <a:ln w="9525">
                      <a:solidFill>
                        <a:schemeClr val="accent1"/>
                      </a:solidFill>
                      <a:miter lim="800000"/>
                      <a:headEnd/>
                      <a:tailEnd/>
                    </a:ln>
                  </pic:spPr>
                </pic:pic>
              </a:graphicData>
            </a:graphic>
          </wp:anchor>
        </w:drawing>
      </w:r>
    </w:p>
    <w:p w:rsidR="00B26BBD" w:rsidRDefault="00B26BBD" w:rsidP="009D7543">
      <w:pPr>
        <w:pStyle w:val="Paragraphedeliste"/>
        <w:numPr>
          <w:ilvl w:val="0"/>
          <w:numId w:val="25"/>
        </w:numPr>
        <w:rPr>
          <w:lang w:eastAsia="fr-FR"/>
        </w:rPr>
      </w:pPr>
      <w:r w:rsidRPr="000D0D6A">
        <w:rPr>
          <w:lang w:eastAsia="fr-FR"/>
        </w:rPr>
        <w:t>Les coupes verticales</w:t>
      </w:r>
      <w:r w:rsidR="009D7543">
        <w:rPr>
          <w:lang w:eastAsia="fr-FR"/>
        </w:rPr>
        <w:t xml:space="preserve"> (</w:t>
      </w:r>
      <w:r w:rsidR="008315CA">
        <w:rPr>
          <w:lang w:eastAsia="fr-FR"/>
        </w:rPr>
        <w:t>fig.5)</w:t>
      </w:r>
      <w:r w:rsidR="009D7543">
        <w:rPr>
          <w:lang w:eastAsia="fr-FR"/>
        </w:rPr>
        <w:t xml:space="preserve"> </w:t>
      </w:r>
    </w:p>
    <w:p w:rsidR="00810B80" w:rsidRPr="000D0D6A" w:rsidRDefault="00810B80" w:rsidP="009D7543">
      <w:pPr>
        <w:pStyle w:val="Paragraphedeliste"/>
        <w:numPr>
          <w:ilvl w:val="0"/>
          <w:numId w:val="25"/>
        </w:numPr>
        <w:rPr>
          <w:lang w:eastAsia="fr-FR"/>
        </w:rPr>
      </w:pPr>
      <w:r>
        <w:rPr>
          <w:lang w:eastAsia="fr-FR"/>
        </w:rPr>
        <w:t>Les perspectives (fig.6)</w:t>
      </w:r>
    </w:p>
    <w:p w:rsidR="008315CA" w:rsidRPr="000D0D6A" w:rsidRDefault="008F1630" w:rsidP="008315CA">
      <w:pPr>
        <w:pStyle w:val="Paragraphedeliste"/>
        <w:numPr>
          <w:ilvl w:val="0"/>
          <w:numId w:val="25"/>
        </w:numPr>
        <w:rPr>
          <w:lang w:eastAsia="fr-FR"/>
        </w:rPr>
      </w:pPr>
      <w:r w:rsidRPr="008F1630">
        <w:rPr>
          <w:rFonts w:eastAsia="Times New Roman" w:cs="Times New Roman"/>
          <w:b/>
          <w:noProof/>
          <w:lang w:eastAsia="fr-FR"/>
        </w:rPr>
        <w:pict>
          <v:shape id="_x0000_s1131" type="#_x0000_t202" style="position:absolute;left:0;text-align:left;margin-left:367.65pt;margin-top:22.05pt;width:51.3pt;height:13.25pt;z-index:251771904" stroked="f">
            <v:textbox inset="0,0,0,0">
              <w:txbxContent>
                <w:p w:rsidR="0001490E" w:rsidRPr="00DE1BA3" w:rsidRDefault="0001490E" w:rsidP="00810B80">
                  <w:pPr>
                    <w:pStyle w:val="Lgende"/>
                    <w:rPr>
                      <w:rFonts w:eastAsia="Times New Roman" w:cs="Times New Roman"/>
                      <w:noProof/>
                      <w:sz w:val="20"/>
                      <w:szCs w:val="24"/>
                    </w:rPr>
                  </w:pPr>
                  <w:r>
                    <w:t>Figure 6</w:t>
                  </w:r>
                </w:p>
              </w:txbxContent>
            </v:textbox>
            <w10:wrap type="square"/>
          </v:shape>
        </w:pict>
      </w:r>
      <w:r w:rsidRPr="008F1630">
        <w:rPr>
          <w:b/>
          <w:noProof/>
        </w:rPr>
        <w:pict>
          <v:shape id="_x0000_s1100" type="#_x0000_t202" style="position:absolute;left:0;text-align:left;margin-left:225.15pt;margin-top:24.9pt;width:51.3pt;height:13.25pt;z-index:251724800" stroked="f">
            <v:textbox inset="0,0,0,0">
              <w:txbxContent>
                <w:p w:rsidR="0001490E" w:rsidRPr="00DE1BA3" w:rsidRDefault="0001490E" w:rsidP="009D7543">
                  <w:pPr>
                    <w:pStyle w:val="Lgende"/>
                    <w:rPr>
                      <w:rFonts w:eastAsia="Times New Roman" w:cs="Times New Roman"/>
                      <w:noProof/>
                      <w:sz w:val="20"/>
                      <w:szCs w:val="24"/>
                    </w:rPr>
                  </w:pPr>
                  <w:r>
                    <w:t>Figure 5</w:t>
                  </w:r>
                </w:p>
              </w:txbxContent>
            </v:textbox>
          </v:shape>
        </w:pict>
      </w:r>
      <w:r w:rsidR="00B26BBD" w:rsidRPr="000D0D6A">
        <w:rPr>
          <w:lang w:eastAsia="fr-FR"/>
        </w:rPr>
        <w:t>Les dessins de détails</w:t>
      </w:r>
    </w:p>
    <w:p w:rsidR="00B26BBD" w:rsidRPr="00851338" w:rsidRDefault="008315CA" w:rsidP="00851338">
      <w:pPr>
        <w:ind w:firstLine="171"/>
        <w:rPr>
          <w:b/>
          <w:lang w:eastAsia="fr-FR"/>
        </w:rPr>
      </w:pPr>
      <w:r>
        <w:rPr>
          <w:rFonts w:eastAsia="Times New Roman" w:cs="Times New Roman"/>
          <w:b/>
          <w:noProof/>
          <w:lang w:eastAsia="fr-FR"/>
        </w:rPr>
        <w:drawing>
          <wp:anchor distT="0" distB="0" distL="114300" distR="114300" simplePos="0" relativeHeight="251722752" behindDoc="0" locked="0" layoutInCell="1" allowOverlap="1">
            <wp:simplePos x="0" y="0"/>
            <wp:positionH relativeFrom="column">
              <wp:posOffset>4198620</wp:posOffset>
            </wp:positionH>
            <wp:positionV relativeFrom="paragraph">
              <wp:posOffset>137795</wp:posOffset>
            </wp:positionV>
            <wp:extent cx="2162810" cy="1063625"/>
            <wp:effectExtent l="19050" t="19050" r="27940" b="22225"/>
            <wp:wrapSquare wrapText="bothSides"/>
            <wp:docPr id="11" name="Image 7" descr="http://t2.gstatic.com/images?q=tbn:ANd9GcQUBFXMkL4BZKQAh_biZe8qs9ogrXV3H_YxvWIwq2RhIkcnaY29aGlbB0j60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t2.gstatic.com/images?q=tbn:ANd9GcQUBFXMkL4BZKQAh_biZe8qs9ogrXV3H_YxvWIwq2RhIkcnaY29aGlbB0j60g"/>
                    <pic:cNvPicPr>
                      <a:picLocks noChangeAspect="1" noChangeArrowheads="1"/>
                    </pic:cNvPicPr>
                  </pic:nvPicPr>
                  <pic:blipFill>
                    <a:blip r:embed="rId19" cstate="print"/>
                    <a:srcRect/>
                    <a:stretch>
                      <a:fillRect/>
                    </a:stretch>
                  </pic:blipFill>
                  <pic:spPr bwMode="auto">
                    <a:xfrm>
                      <a:off x="0" y="0"/>
                      <a:ext cx="2162810" cy="1063625"/>
                    </a:xfrm>
                    <a:prstGeom prst="rect">
                      <a:avLst/>
                    </a:prstGeom>
                    <a:noFill/>
                    <a:ln w="9525">
                      <a:solidFill>
                        <a:schemeClr val="accent1"/>
                      </a:solidFill>
                      <a:miter lim="800000"/>
                      <a:headEnd/>
                      <a:tailEnd/>
                    </a:ln>
                  </pic:spPr>
                </pic:pic>
              </a:graphicData>
            </a:graphic>
          </wp:anchor>
        </w:drawing>
      </w:r>
      <w:r w:rsidR="00851338" w:rsidRPr="00851338">
        <w:rPr>
          <w:rFonts w:eastAsia="Times New Roman" w:cs="Times New Roman"/>
          <w:b/>
          <w:lang w:eastAsia="fr-FR"/>
        </w:rPr>
        <w:t>2.</w:t>
      </w:r>
      <w:r w:rsidR="00851338">
        <w:rPr>
          <w:rFonts w:eastAsia="Times New Roman" w:cs="Times New Roman"/>
          <w:b/>
          <w:lang w:eastAsia="fr-FR"/>
        </w:rPr>
        <w:t>4</w:t>
      </w:r>
      <w:r w:rsidR="00851338" w:rsidRPr="00851338">
        <w:rPr>
          <w:rFonts w:eastAsia="Times New Roman" w:cs="Times New Roman"/>
          <w:b/>
          <w:lang w:eastAsia="fr-FR"/>
        </w:rPr>
        <w:t xml:space="preserve">   Les</w:t>
      </w:r>
      <w:r w:rsidR="00B26BBD" w:rsidRPr="00851338">
        <w:rPr>
          <w:b/>
          <w:lang w:eastAsia="fr-FR"/>
        </w:rPr>
        <w:t xml:space="preserve"> dessins d’exécution :</w:t>
      </w:r>
    </w:p>
    <w:p w:rsidR="00B26BBD" w:rsidRPr="000D0D6A" w:rsidRDefault="00B26BBD" w:rsidP="009D7543">
      <w:pPr>
        <w:pStyle w:val="Paragraphedeliste"/>
        <w:numPr>
          <w:ilvl w:val="0"/>
          <w:numId w:val="26"/>
        </w:numPr>
        <w:rPr>
          <w:lang w:eastAsia="fr-FR"/>
        </w:rPr>
      </w:pPr>
      <w:r w:rsidRPr="000D0D6A">
        <w:rPr>
          <w:lang w:eastAsia="fr-FR"/>
        </w:rPr>
        <w:t>Les plans de fondations</w:t>
      </w:r>
    </w:p>
    <w:p w:rsidR="00B26BBD" w:rsidRPr="000D0D6A" w:rsidRDefault="00B26BBD" w:rsidP="009D7543">
      <w:pPr>
        <w:pStyle w:val="Paragraphedeliste"/>
        <w:numPr>
          <w:ilvl w:val="0"/>
          <w:numId w:val="26"/>
        </w:numPr>
        <w:rPr>
          <w:lang w:eastAsia="fr-FR"/>
        </w:rPr>
      </w:pPr>
      <w:r w:rsidRPr="000D0D6A">
        <w:rPr>
          <w:lang w:eastAsia="fr-FR"/>
        </w:rPr>
        <w:t>Les plans de béton armé</w:t>
      </w:r>
    </w:p>
    <w:p w:rsidR="00B26BBD" w:rsidRPr="000D0D6A" w:rsidRDefault="00B26BBD" w:rsidP="009D7543">
      <w:pPr>
        <w:pStyle w:val="Paragraphedeliste"/>
        <w:numPr>
          <w:ilvl w:val="0"/>
          <w:numId w:val="26"/>
        </w:numPr>
        <w:rPr>
          <w:lang w:eastAsia="fr-FR"/>
        </w:rPr>
      </w:pPr>
      <w:r w:rsidRPr="000D0D6A">
        <w:rPr>
          <w:lang w:eastAsia="fr-FR"/>
        </w:rPr>
        <w:t>Les plans de charpente</w:t>
      </w:r>
      <w:r w:rsidR="00810B80">
        <w:rPr>
          <w:lang w:eastAsia="fr-FR"/>
        </w:rPr>
        <w:t xml:space="preserve"> (fig.7</w:t>
      </w:r>
      <w:r w:rsidR="00851338">
        <w:rPr>
          <w:lang w:eastAsia="fr-FR"/>
        </w:rPr>
        <w:t>)</w:t>
      </w:r>
    </w:p>
    <w:p w:rsidR="00B26BBD" w:rsidRPr="000D0D6A" w:rsidRDefault="008F1630" w:rsidP="009D7543">
      <w:pPr>
        <w:pStyle w:val="Paragraphedeliste"/>
        <w:numPr>
          <w:ilvl w:val="0"/>
          <w:numId w:val="26"/>
        </w:numPr>
        <w:rPr>
          <w:lang w:eastAsia="fr-FR"/>
        </w:rPr>
      </w:pPr>
      <w:r w:rsidRPr="008F1630">
        <w:rPr>
          <w:b/>
          <w:noProof/>
        </w:rPr>
        <w:pict>
          <v:shape id="_x0000_s1103" type="#_x0000_t202" style="position:absolute;left:0;text-align:left;margin-left:330.6pt;margin-top:17.6pt;width:170.4pt;height:13.25pt;z-index:251728896" stroked="f">
            <v:textbox style="mso-next-textbox:#_x0000_s1103" inset="0,0,0,0">
              <w:txbxContent>
                <w:p w:rsidR="0001490E" w:rsidRPr="00DE1BA3" w:rsidRDefault="0001490E" w:rsidP="008315CA">
                  <w:pPr>
                    <w:pStyle w:val="Lgende"/>
                    <w:rPr>
                      <w:rFonts w:eastAsia="Times New Roman" w:cs="Times New Roman"/>
                      <w:noProof/>
                      <w:sz w:val="20"/>
                      <w:szCs w:val="24"/>
                    </w:rPr>
                  </w:pPr>
                  <w:r>
                    <w:t>Figure 7</w:t>
                  </w:r>
                </w:p>
              </w:txbxContent>
            </v:textbox>
          </v:shape>
        </w:pict>
      </w:r>
      <w:r w:rsidR="008315CA">
        <w:rPr>
          <w:b/>
          <w:noProof/>
          <w:lang w:eastAsia="fr-FR"/>
        </w:rPr>
        <w:drawing>
          <wp:anchor distT="0" distB="0" distL="114300" distR="114300" simplePos="0" relativeHeight="251729920" behindDoc="0" locked="0" layoutInCell="1" allowOverlap="1">
            <wp:simplePos x="0" y="0"/>
            <wp:positionH relativeFrom="column">
              <wp:posOffset>4198620</wp:posOffset>
            </wp:positionH>
            <wp:positionV relativeFrom="paragraph">
              <wp:posOffset>476885</wp:posOffset>
            </wp:positionV>
            <wp:extent cx="2165350" cy="1456055"/>
            <wp:effectExtent l="19050" t="19050" r="25400" b="10795"/>
            <wp:wrapSquare wrapText="bothSides"/>
            <wp:docPr id="15" name="Image 58" descr="D:\Lorente Christophe\Boulot\BTS TC\2009 2010\300 plans de maison\Catalogue3\Catalogue3\saphir 110 perscou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descr="D:\Lorente Christophe\Boulot\BTS TC\2009 2010\300 plans de maison\Catalogue3\Catalogue3\saphir 110 perscoul.JPG"/>
                    <pic:cNvPicPr>
                      <a:picLocks noChangeAspect="1" noChangeArrowheads="1"/>
                    </pic:cNvPicPr>
                  </pic:nvPicPr>
                  <pic:blipFill>
                    <a:blip r:embed="rId20" cstate="print"/>
                    <a:srcRect/>
                    <a:stretch>
                      <a:fillRect/>
                    </a:stretch>
                  </pic:blipFill>
                  <pic:spPr bwMode="auto">
                    <a:xfrm>
                      <a:off x="0" y="0"/>
                      <a:ext cx="2165350" cy="1456055"/>
                    </a:xfrm>
                    <a:prstGeom prst="rect">
                      <a:avLst/>
                    </a:prstGeom>
                    <a:noFill/>
                    <a:ln w="9525">
                      <a:solidFill>
                        <a:schemeClr val="accent1"/>
                      </a:solidFill>
                      <a:miter lim="800000"/>
                      <a:headEnd/>
                      <a:tailEnd/>
                    </a:ln>
                  </pic:spPr>
                </pic:pic>
              </a:graphicData>
            </a:graphic>
          </wp:anchor>
        </w:drawing>
      </w:r>
      <w:r w:rsidR="00B26BBD" w:rsidRPr="000D0D6A">
        <w:rPr>
          <w:lang w:eastAsia="fr-FR"/>
        </w:rPr>
        <w:t>Les plans de corps d’état secondaire : électricité, chauffage, plomberie …</w:t>
      </w:r>
    </w:p>
    <w:p w:rsidR="00322EF5" w:rsidRPr="008315CA" w:rsidRDefault="008315CA" w:rsidP="008315CA">
      <w:pPr>
        <w:ind w:left="171"/>
        <w:rPr>
          <w:rFonts w:cstheme="minorHAnsi"/>
          <w:b/>
          <w:sz w:val="28"/>
          <w:szCs w:val="32"/>
        </w:rPr>
      </w:pPr>
      <w:r w:rsidRPr="00851338">
        <w:rPr>
          <w:rFonts w:eastAsia="Times New Roman" w:cs="Times New Roman"/>
          <w:b/>
          <w:lang w:eastAsia="fr-FR"/>
        </w:rPr>
        <w:t>2.</w:t>
      </w:r>
      <w:r>
        <w:rPr>
          <w:rFonts w:eastAsia="Times New Roman" w:cs="Times New Roman"/>
          <w:b/>
          <w:lang w:eastAsia="fr-FR"/>
        </w:rPr>
        <w:t>5</w:t>
      </w:r>
      <w:r w:rsidRPr="00851338">
        <w:rPr>
          <w:rFonts w:eastAsia="Times New Roman" w:cs="Times New Roman"/>
          <w:b/>
          <w:lang w:eastAsia="fr-FR"/>
        </w:rPr>
        <w:t xml:space="preserve">   Les</w:t>
      </w:r>
      <w:r>
        <w:rPr>
          <w:rFonts w:eastAsia="Times New Roman" w:cs="Times New Roman"/>
          <w:b/>
          <w:lang w:eastAsia="fr-FR"/>
        </w:rPr>
        <w:t xml:space="preserve"> vues</w:t>
      </w:r>
      <w:r w:rsidRPr="00851338">
        <w:rPr>
          <w:b/>
          <w:lang w:eastAsia="fr-FR"/>
        </w:rPr>
        <w:t xml:space="preserve"> d</w:t>
      </w:r>
      <w:r>
        <w:rPr>
          <w:b/>
          <w:lang w:eastAsia="fr-FR"/>
        </w:rPr>
        <w:t>’intégration :</w:t>
      </w:r>
      <w:r w:rsidRPr="008315CA">
        <w:rPr>
          <w:b/>
          <w:lang w:eastAsia="fr-FR"/>
        </w:rPr>
        <w:t xml:space="preserve"> </w:t>
      </w:r>
    </w:p>
    <w:p w:rsidR="008315CA" w:rsidRDefault="008315CA" w:rsidP="00FC67F0">
      <w:pPr>
        <w:pStyle w:val="Sansinterligne"/>
        <w:ind w:left="171" w:firstLine="342"/>
      </w:pPr>
      <w:r w:rsidRPr="00E169D4">
        <w:t xml:space="preserve">Elle permet de visualiser le </w:t>
      </w:r>
      <w:r w:rsidR="00FC67F0">
        <w:t xml:space="preserve">projet dans son </w:t>
      </w:r>
      <w:r>
        <w:t>environnement sous la forme d’un montage photo.</w:t>
      </w:r>
    </w:p>
    <w:p w:rsidR="008315CA" w:rsidRPr="00E169D4" w:rsidRDefault="008315CA" w:rsidP="00FC67F0">
      <w:pPr>
        <w:pStyle w:val="Sansinterligne"/>
        <w:ind w:left="171" w:firstLine="342"/>
      </w:pPr>
      <w:r>
        <w:t>Une image de synthèse</w:t>
      </w:r>
      <w:r w:rsidRPr="00E169D4">
        <w:t xml:space="preserve"> </w:t>
      </w:r>
      <w:r>
        <w:t xml:space="preserve">du </w:t>
      </w:r>
      <w:r w:rsidRPr="00E169D4">
        <w:t>b</w:t>
      </w:r>
      <w:r>
        <w:t>âtiment est superposée à une photo du terrain.</w:t>
      </w:r>
    </w:p>
    <w:p w:rsidR="00322EF5" w:rsidRDefault="00322EF5" w:rsidP="00103876">
      <w:pPr>
        <w:ind w:firstLine="284"/>
        <w:rPr>
          <w:rFonts w:cstheme="minorHAnsi"/>
          <w:b/>
          <w:sz w:val="28"/>
          <w:szCs w:val="32"/>
        </w:rPr>
      </w:pPr>
    </w:p>
    <w:p w:rsidR="00FC67F0" w:rsidRPr="000D0D6A" w:rsidRDefault="008F1630" w:rsidP="00103876">
      <w:pPr>
        <w:ind w:firstLine="284"/>
        <w:rPr>
          <w:rFonts w:cstheme="minorHAnsi"/>
          <w:b/>
          <w:sz w:val="28"/>
          <w:szCs w:val="32"/>
        </w:rPr>
      </w:pPr>
      <w:r w:rsidRPr="008F1630">
        <w:rPr>
          <w:noProof/>
        </w:rPr>
        <w:pict>
          <v:shape id="_x0000_s1104" type="#_x0000_t202" style="position:absolute;left:0;text-align:left;margin-left:330.6pt;margin-top:4.7pt;width:170.05pt;height:21pt;z-index:251731968" stroked="f">
            <v:textbox style="mso-fit-shape-to-text:t" inset="0,0,0,0">
              <w:txbxContent>
                <w:p w:rsidR="0001490E" w:rsidRPr="00B96573" w:rsidRDefault="0001490E" w:rsidP="008315CA">
                  <w:pPr>
                    <w:pStyle w:val="Lgende"/>
                    <w:rPr>
                      <w:rFonts w:cstheme="minorHAnsi"/>
                      <w:noProof/>
                      <w:sz w:val="28"/>
                      <w:szCs w:val="32"/>
                    </w:rPr>
                  </w:pPr>
                  <w:r>
                    <w:t>Figure 8</w:t>
                  </w:r>
                </w:p>
              </w:txbxContent>
            </v:textbox>
            <w10:wrap type="square"/>
          </v:shape>
        </w:pict>
      </w:r>
    </w:p>
    <w:p w:rsidR="006D0000" w:rsidRPr="00B64014" w:rsidRDefault="006D0000" w:rsidP="006D0000">
      <w:pPr>
        <w:pStyle w:val="Titre3"/>
        <w:numPr>
          <w:ilvl w:val="0"/>
          <w:numId w:val="20"/>
        </w:numPr>
        <w:ind w:left="0" w:hanging="171"/>
        <w:rPr>
          <w:color w:val="000000" w:themeColor="text1"/>
          <w:highlight w:val="lightGray"/>
        </w:rPr>
      </w:pPr>
      <w:r w:rsidRPr="00B64014">
        <w:rPr>
          <w:color w:val="000000" w:themeColor="text1"/>
          <w:highlight w:val="lightGray"/>
        </w:rPr>
        <w:t xml:space="preserve">LES </w:t>
      </w:r>
      <w:r>
        <w:rPr>
          <w:color w:val="000000" w:themeColor="text1"/>
          <w:highlight w:val="lightGray"/>
        </w:rPr>
        <w:t>PIECES ECRITES</w:t>
      </w:r>
    </w:p>
    <w:p w:rsidR="006D0000" w:rsidRPr="006D0000" w:rsidRDefault="006D0000" w:rsidP="006D0000">
      <w:pPr>
        <w:pStyle w:val="Paragraphedeliste"/>
        <w:numPr>
          <w:ilvl w:val="0"/>
          <w:numId w:val="27"/>
        </w:numPr>
        <w:rPr>
          <w:rFonts w:ascii="Calibri" w:eastAsia="Calibri" w:hAnsi="Calibri" w:cs="Times New Roman"/>
        </w:rPr>
      </w:pPr>
      <w:r w:rsidRPr="006D0000">
        <w:rPr>
          <w:rFonts w:ascii="Calibri" w:eastAsia="Calibri" w:hAnsi="Calibri" w:cs="Times New Roman"/>
          <w:b/>
          <w:bCs/>
        </w:rPr>
        <w:t>Le devis descriptif :</w:t>
      </w:r>
      <w:r w:rsidRPr="006D0000">
        <w:rPr>
          <w:rFonts w:ascii="Calibri" w:eastAsia="Calibri" w:hAnsi="Calibri" w:cs="Times New Roman"/>
        </w:rPr>
        <w:t xml:space="preserve"> Il s’agit d’un document qui vient en complément des dessins cités précédemment. Il décrit avec le maximum de précision, pour chaque corps d’état (maçonnerie, charpente, électricité, menuiserie,…), les travaux à réaliser et les matériaux utilisés.</w:t>
      </w:r>
    </w:p>
    <w:p w:rsidR="006D0000" w:rsidRDefault="006D0000" w:rsidP="006D0000">
      <w:pPr>
        <w:pStyle w:val="Paragraphedeliste"/>
        <w:numPr>
          <w:ilvl w:val="0"/>
          <w:numId w:val="27"/>
        </w:numPr>
        <w:tabs>
          <w:tab w:val="num" w:pos="993"/>
        </w:tabs>
        <w:rPr>
          <w:bCs/>
        </w:rPr>
      </w:pPr>
      <w:r w:rsidRPr="006D0000">
        <w:rPr>
          <w:rFonts w:ascii="Calibri" w:eastAsia="Calibri" w:hAnsi="Calibri" w:cs="Times New Roman"/>
          <w:b/>
          <w:bCs/>
        </w:rPr>
        <w:t xml:space="preserve">Le devis quantitatif – estimatif : </w:t>
      </w:r>
      <w:r w:rsidRPr="006D0000">
        <w:rPr>
          <w:rFonts w:ascii="Calibri" w:eastAsia="Calibri" w:hAnsi="Calibri" w:cs="Times New Roman"/>
          <w:bCs/>
        </w:rPr>
        <w:t>Il s’agit d’une pièce écrite qui énumère les ouvrages réalisés par corps d’état, il précise les quantités nécessaires de matériaux (quantitatif) et qui estime le coût prévisionnel des travaux (estimatif).</w:t>
      </w:r>
    </w:p>
    <w:p w:rsidR="006D0000" w:rsidRPr="006D0000" w:rsidRDefault="006D0000" w:rsidP="006D0000">
      <w:pPr>
        <w:pStyle w:val="Paragraphedeliste"/>
        <w:numPr>
          <w:ilvl w:val="0"/>
          <w:numId w:val="27"/>
        </w:numPr>
        <w:tabs>
          <w:tab w:val="num" w:pos="993"/>
        </w:tabs>
        <w:rPr>
          <w:rFonts w:ascii="Calibri" w:eastAsia="Calibri" w:hAnsi="Calibri" w:cs="Times New Roman"/>
          <w:bCs/>
        </w:rPr>
      </w:pPr>
      <w:r w:rsidRPr="006D0000">
        <w:rPr>
          <w:rFonts w:ascii="Calibri" w:eastAsia="Calibri" w:hAnsi="Calibri" w:cs="Times New Roman"/>
          <w:b/>
          <w:bCs/>
        </w:rPr>
        <w:t xml:space="preserve">Le cahier des charges </w:t>
      </w:r>
      <w:r w:rsidRPr="006D0000">
        <w:rPr>
          <w:rFonts w:ascii="Calibri" w:eastAsia="Calibri" w:hAnsi="Calibri" w:cs="Times New Roman"/>
          <w:bCs/>
        </w:rPr>
        <w:t>: Il s’agit d’un document contractuel qui mentionne les obligations que doivent respecter les entreprises, telles que : date d’achèvement des travaux, pénalités en cas de retard, formule de révision des prix, responsabilité des entreprises,…</w:t>
      </w:r>
    </w:p>
    <w:p w:rsidR="00D8430E" w:rsidRPr="00C95945" w:rsidRDefault="001D129B" w:rsidP="00D8430E">
      <w:pPr>
        <w:pStyle w:val="Paragraphedeliste"/>
        <w:numPr>
          <w:ilvl w:val="0"/>
          <w:numId w:val="27"/>
        </w:numPr>
        <w:tabs>
          <w:tab w:val="num" w:pos="993"/>
        </w:tabs>
        <w:rPr>
          <w:bCs/>
        </w:rPr>
      </w:pPr>
      <w:r>
        <w:rPr>
          <w:b/>
          <w:bCs/>
          <w:noProof/>
          <w:lang w:eastAsia="fr-FR"/>
        </w:rPr>
        <w:drawing>
          <wp:anchor distT="0" distB="0" distL="114300" distR="114300" simplePos="0" relativeHeight="251736064" behindDoc="1" locked="0" layoutInCell="1" allowOverlap="1">
            <wp:simplePos x="0" y="0"/>
            <wp:positionH relativeFrom="column">
              <wp:posOffset>-72390</wp:posOffset>
            </wp:positionH>
            <wp:positionV relativeFrom="paragraph">
              <wp:posOffset>754380</wp:posOffset>
            </wp:positionV>
            <wp:extent cx="2328545" cy="1521460"/>
            <wp:effectExtent l="19050" t="19050" r="14605" b="21590"/>
            <wp:wrapTight wrapText="bothSides">
              <wp:wrapPolygon edited="0">
                <wp:start x="-177" y="-270"/>
                <wp:lineTo x="-177" y="21907"/>
                <wp:lineTo x="21735" y="21907"/>
                <wp:lineTo x="21735" y="-270"/>
                <wp:lineTo x="-177" y="-270"/>
              </wp:wrapPolygon>
            </wp:wrapTight>
            <wp:docPr id="38" name="Image 38" descr="http://www.travaux.com/wp-content/uploads/2012/02/12501_01_z.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http://www.travaux.com/wp-content/uploads/2012/02/12501_01_z.jpg"/>
                    <pic:cNvPicPr>
                      <a:picLocks noChangeAspect="1" noChangeArrowheads="1"/>
                    </pic:cNvPicPr>
                  </pic:nvPicPr>
                  <pic:blipFill>
                    <a:blip r:embed="rId21" cstate="print"/>
                    <a:srcRect/>
                    <a:stretch>
                      <a:fillRect/>
                    </a:stretch>
                  </pic:blipFill>
                  <pic:spPr bwMode="auto">
                    <a:xfrm>
                      <a:off x="0" y="0"/>
                      <a:ext cx="2328545" cy="1521460"/>
                    </a:xfrm>
                    <a:prstGeom prst="rect">
                      <a:avLst/>
                    </a:prstGeom>
                    <a:noFill/>
                    <a:ln w="9525">
                      <a:solidFill>
                        <a:schemeClr val="accent1"/>
                      </a:solidFill>
                      <a:miter lim="800000"/>
                      <a:headEnd/>
                      <a:tailEnd/>
                    </a:ln>
                  </pic:spPr>
                </pic:pic>
              </a:graphicData>
            </a:graphic>
          </wp:anchor>
        </w:drawing>
      </w:r>
      <w:r w:rsidR="00D8430E">
        <w:rPr>
          <w:b/>
          <w:bCs/>
          <w:noProof/>
          <w:lang w:eastAsia="fr-FR"/>
        </w:rPr>
        <w:drawing>
          <wp:anchor distT="0" distB="0" distL="114300" distR="114300" simplePos="0" relativeHeight="251732992" behindDoc="1" locked="0" layoutInCell="1" allowOverlap="1">
            <wp:simplePos x="0" y="0"/>
            <wp:positionH relativeFrom="column">
              <wp:posOffset>2316480</wp:posOffset>
            </wp:positionH>
            <wp:positionV relativeFrom="paragraph">
              <wp:posOffset>392430</wp:posOffset>
            </wp:positionV>
            <wp:extent cx="4028440" cy="2387600"/>
            <wp:effectExtent l="19050" t="19050" r="10160" b="12700"/>
            <wp:wrapTight wrapText="bothSides">
              <wp:wrapPolygon edited="0">
                <wp:start x="-102" y="-172"/>
                <wp:lineTo x="-102" y="21715"/>
                <wp:lineTo x="21654" y="21715"/>
                <wp:lineTo x="21654" y="-172"/>
                <wp:lineTo x="-102" y="-172"/>
              </wp:wrapPolygon>
            </wp:wrapTight>
            <wp:docPr id="35" name="Image 35" descr="http://pyprivat.free.fr/maison/data/images/Gant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http://pyprivat.free.fr/maison/data/images/Gant3.jpg"/>
                    <pic:cNvPicPr>
                      <a:picLocks noChangeAspect="1" noChangeArrowheads="1"/>
                    </pic:cNvPicPr>
                  </pic:nvPicPr>
                  <pic:blipFill>
                    <a:blip r:embed="rId22" cstate="print"/>
                    <a:srcRect/>
                    <a:stretch>
                      <a:fillRect/>
                    </a:stretch>
                  </pic:blipFill>
                  <pic:spPr bwMode="auto">
                    <a:xfrm>
                      <a:off x="0" y="0"/>
                      <a:ext cx="4028440" cy="2387600"/>
                    </a:xfrm>
                    <a:prstGeom prst="rect">
                      <a:avLst/>
                    </a:prstGeom>
                    <a:noFill/>
                    <a:ln w="9525">
                      <a:solidFill>
                        <a:schemeClr val="accent1"/>
                      </a:solidFill>
                      <a:miter lim="800000"/>
                      <a:headEnd/>
                      <a:tailEnd/>
                    </a:ln>
                  </pic:spPr>
                </pic:pic>
              </a:graphicData>
            </a:graphic>
          </wp:anchor>
        </w:drawing>
      </w:r>
      <w:r w:rsidR="006D0000" w:rsidRPr="006D0000">
        <w:rPr>
          <w:rFonts w:ascii="Calibri" w:eastAsia="Calibri" w:hAnsi="Calibri" w:cs="Times New Roman"/>
          <w:b/>
          <w:bCs/>
        </w:rPr>
        <w:t xml:space="preserve">Le calendrier d’exécution </w:t>
      </w:r>
      <w:r w:rsidR="006D0000" w:rsidRPr="006D0000">
        <w:rPr>
          <w:rFonts w:ascii="Calibri" w:eastAsia="Calibri" w:hAnsi="Calibri" w:cs="Times New Roman"/>
          <w:bCs/>
        </w:rPr>
        <w:t>: Appelé aussi planning des travaux, ce document indique pour chaque corps d’état, les dates du début et de la fin de leur(s) intervention(s).</w:t>
      </w:r>
    </w:p>
    <w:p w:rsidR="00D8430E" w:rsidRPr="00B64014" w:rsidRDefault="001D129B" w:rsidP="00D8430E">
      <w:pPr>
        <w:pStyle w:val="Titre3"/>
        <w:numPr>
          <w:ilvl w:val="0"/>
          <w:numId w:val="20"/>
        </w:numPr>
        <w:ind w:left="0" w:hanging="171"/>
        <w:rPr>
          <w:color w:val="000000" w:themeColor="text1"/>
          <w:highlight w:val="lightGray"/>
        </w:rPr>
      </w:pPr>
      <w:r>
        <w:rPr>
          <w:noProof/>
          <w:color w:val="000000" w:themeColor="text1"/>
          <w:lang w:eastAsia="fr-FR"/>
        </w:rPr>
        <w:drawing>
          <wp:anchor distT="0" distB="0" distL="114300" distR="114300" simplePos="0" relativeHeight="251735040" behindDoc="1" locked="0" layoutInCell="1" allowOverlap="1">
            <wp:simplePos x="0" y="0"/>
            <wp:positionH relativeFrom="column">
              <wp:posOffset>3186430</wp:posOffset>
            </wp:positionH>
            <wp:positionV relativeFrom="paragraph">
              <wp:posOffset>71755</wp:posOffset>
            </wp:positionV>
            <wp:extent cx="3131820" cy="3932555"/>
            <wp:effectExtent l="19050" t="19050" r="11430" b="10795"/>
            <wp:wrapTight wrapText="bothSides">
              <wp:wrapPolygon edited="0">
                <wp:start x="-131" y="-105"/>
                <wp:lineTo x="-131" y="21659"/>
                <wp:lineTo x="21679" y="21659"/>
                <wp:lineTo x="21679" y="-105"/>
                <wp:lineTo x="-131" y="-105"/>
              </wp:wrapPolygon>
            </wp:wrapTight>
            <wp:docPr id="31" name="Image 31" descr="http://www.plans-permis-construire.com/img/permis/plan-de-mass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http://www.plans-permis-construire.com/img/permis/plan-de-masse.jpg"/>
                    <pic:cNvPicPr>
                      <a:picLocks noChangeAspect="1" noChangeArrowheads="1"/>
                    </pic:cNvPicPr>
                  </pic:nvPicPr>
                  <pic:blipFill>
                    <a:blip r:embed="rId23" cstate="print"/>
                    <a:srcRect/>
                    <a:stretch>
                      <a:fillRect/>
                    </a:stretch>
                  </pic:blipFill>
                  <pic:spPr bwMode="auto">
                    <a:xfrm>
                      <a:off x="0" y="0"/>
                      <a:ext cx="3131820" cy="3932555"/>
                    </a:xfrm>
                    <a:prstGeom prst="rect">
                      <a:avLst/>
                    </a:prstGeom>
                    <a:noFill/>
                    <a:ln w="9525">
                      <a:solidFill>
                        <a:schemeClr val="accent1"/>
                      </a:solidFill>
                      <a:miter lim="800000"/>
                      <a:headEnd/>
                      <a:tailEnd/>
                    </a:ln>
                  </pic:spPr>
                </pic:pic>
              </a:graphicData>
            </a:graphic>
          </wp:anchor>
        </w:drawing>
      </w:r>
      <w:r w:rsidR="00D8430E">
        <w:rPr>
          <w:color w:val="000000" w:themeColor="text1"/>
          <w:highlight w:val="lightGray"/>
        </w:rPr>
        <w:t xml:space="preserve">INTERPRETATION  DES PLANS. </w:t>
      </w:r>
    </w:p>
    <w:p w:rsidR="001D129B" w:rsidRDefault="00D8430E" w:rsidP="00103876">
      <w:pPr>
        <w:ind w:firstLine="284"/>
        <w:rPr>
          <w:noProof/>
          <w:lang w:eastAsia="fr-FR"/>
        </w:rPr>
      </w:pPr>
      <w:r>
        <w:rPr>
          <w:rFonts w:eastAsia="Times New Roman" w:cs="Times New Roman"/>
          <w:b/>
          <w:lang w:eastAsia="fr-FR"/>
        </w:rPr>
        <w:t>4</w:t>
      </w:r>
      <w:r w:rsidRPr="00851338">
        <w:rPr>
          <w:rFonts w:eastAsia="Times New Roman" w:cs="Times New Roman"/>
          <w:b/>
          <w:lang w:eastAsia="fr-FR"/>
        </w:rPr>
        <w:t>.</w:t>
      </w:r>
      <w:r>
        <w:rPr>
          <w:rFonts w:eastAsia="Times New Roman" w:cs="Times New Roman"/>
          <w:b/>
          <w:lang w:eastAsia="fr-FR"/>
        </w:rPr>
        <w:t>1</w:t>
      </w:r>
      <w:r w:rsidRPr="00851338">
        <w:rPr>
          <w:rFonts w:eastAsia="Times New Roman" w:cs="Times New Roman"/>
          <w:b/>
          <w:lang w:eastAsia="fr-FR"/>
        </w:rPr>
        <w:t xml:space="preserve">   </w:t>
      </w:r>
      <w:r w:rsidR="001D129B">
        <w:rPr>
          <w:rFonts w:eastAsia="Times New Roman" w:cs="Times New Roman"/>
          <w:b/>
          <w:lang w:eastAsia="fr-FR"/>
        </w:rPr>
        <w:t>Orientation géographique.</w:t>
      </w:r>
      <w:r>
        <w:rPr>
          <w:noProof/>
          <w:lang w:eastAsia="fr-FR"/>
        </w:rPr>
        <w:t xml:space="preserve"> </w:t>
      </w:r>
    </w:p>
    <w:p w:rsidR="00623095" w:rsidRPr="00623095" w:rsidRDefault="008F1630" w:rsidP="000C659B">
      <w:pPr>
        <w:ind w:firstLine="284"/>
        <w:rPr>
          <w:rFonts w:ascii="Calibri" w:eastAsia="Calibri" w:hAnsi="Calibri" w:cs="Times New Roman"/>
        </w:rPr>
      </w:pPr>
      <w:r w:rsidRPr="008F1630">
        <w:rPr>
          <w:noProof/>
          <w:lang w:eastAsia="fr-FR"/>
        </w:rPr>
        <w:pict>
          <v:oval id="_x0000_s1119" style="position:absolute;left:0;text-align:left;margin-left:447.45pt;margin-top:36.7pt;width:51.3pt;height:51.3pt;z-index:251747328" filled="f" strokecolor="red" strokeweight="2.25pt"/>
        </w:pict>
      </w:r>
      <w:r w:rsidRPr="008F1630">
        <w:rPr>
          <w:noProof/>
          <w:lang w:eastAsia="fr-FR"/>
        </w:rPr>
        <w:pict>
          <v:shape id="_x0000_s1115" type="#_x0000_t202" style="position:absolute;left:0;text-align:left;margin-left:94.05pt;margin-top:73.75pt;width:22.8pt;height:19.95pt;z-index:251743232" stroked="f">
            <v:textbox>
              <w:txbxContent>
                <w:p w:rsidR="0001490E" w:rsidRDefault="0001490E">
                  <w:r>
                    <w:t>N</w:t>
                  </w:r>
                </w:p>
              </w:txbxContent>
            </v:textbox>
          </v:shape>
        </w:pict>
      </w:r>
      <w:r w:rsidR="00623095">
        <w:rPr>
          <w:noProof/>
          <w:lang w:eastAsia="fr-FR"/>
        </w:rPr>
        <w:drawing>
          <wp:anchor distT="0" distB="0" distL="114300" distR="114300" simplePos="0" relativeHeight="251737088" behindDoc="1" locked="0" layoutInCell="1" allowOverlap="1">
            <wp:simplePos x="0" y="0"/>
            <wp:positionH relativeFrom="column">
              <wp:posOffset>13970</wp:posOffset>
            </wp:positionH>
            <wp:positionV relativeFrom="paragraph">
              <wp:posOffset>1102995</wp:posOffset>
            </wp:positionV>
            <wp:extent cx="1063625" cy="1063625"/>
            <wp:effectExtent l="19050" t="0" r="3175" b="0"/>
            <wp:wrapTight wrapText="bothSides">
              <wp:wrapPolygon edited="0">
                <wp:start x="-387" y="0"/>
                <wp:lineTo x="-387" y="21278"/>
                <wp:lineTo x="21664" y="21278"/>
                <wp:lineTo x="21664" y="0"/>
                <wp:lineTo x="-387" y="0"/>
              </wp:wrapPolygon>
            </wp:wrapTight>
            <wp:docPr id="41" name="Image 41" descr="http://www.pochme.com/70-462-thickbox/rose-des-vents-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http://www.pochme.com/70-462-thickbox/rose-des-vents-1.jpg"/>
                    <pic:cNvPicPr>
                      <a:picLocks noChangeAspect="1" noChangeArrowheads="1"/>
                    </pic:cNvPicPr>
                  </pic:nvPicPr>
                  <pic:blipFill>
                    <a:blip r:embed="rId24" cstate="print"/>
                    <a:srcRect/>
                    <a:stretch>
                      <a:fillRect/>
                    </a:stretch>
                  </pic:blipFill>
                  <pic:spPr bwMode="auto">
                    <a:xfrm>
                      <a:off x="0" y="0"/>
                      <a:ext cx="1063625" cy="1063625"/>
                    </a:xfrm>
                    <a:prstGeom prst="rect">
                      <a:avLst/>
                    </a:prstGeom>
                    <a:noFill/>
                    <a:ln w="9525">
                      <a:noFill/>
                      <a:miter lim="800000"/>
                      <a:headEnd/>
                      <a:tailEnd/>
                    </a:ln>
                  </pic:spPr>
                </pic:pic>
              </a:graphicData>
            </a:graphic>
          </wp:anchor>
        </w:drawing>
      </w:r>
      <w:r w:rsidR="00623095" w:rsidRPr="00623095">
        <w:rPr>
          <w:rFonts w:ascii="Calibri" w:eastAsia="Calibri" w:hAnsi="Calibri" w:cs="Times New Roman"/>
        </w:rPr>
        <w:t xml:space="preserve">En dessin bâtiment, les plans ont une orientation géographique, elle permet de </w:t>
      </w:r>
      <w:r w:rsidR="00623095" w:rsidRPr="00623095">
        <w:rPr>
          <w:rFonts w:ascii="Calibri" w:eastAsia="Calibri" w:hAnsi="Calibri" w:cs="Times New Roman"/>
          <w:b/>
          <w:bCs/>
        </w:rPr>
        <w:t>situer la maison par rapport au NORD</w:t>
      </w:r>
      <w:r w:rsidR="00623095" w:rsidRPr="00623095">
        <w:rPr>
          <w:rFonts w:ascii="Calibri" w:eastAsia="Calibri" w:hAnsi="Calibri" w:cs="Times New Roman"/>
        </w:rPr>
        <w:t>. Elle est représentée à l’aide de la rose des vents ou par une flèche analogue à celle d’une boussole.</w:t>
      </w:r>
    </w:p>
    <w:p w:rsidR="001D129B" w:rsidRDefault="008F1630" w:rsidP="001D129B">
      <w:pPr>
        <w:rPr>
          <w:rFonts w:cstheme="minorHAnsi"/>
        </w:rPr>
      </w:pPr>
      <w:r>
        <w:rPr>
          <w:rFonts w:cstheme="minorHAnsi"/>
          <w:noProof/>
          <w:lang w:eastAsia="fr-FR"/>
        </w:rPr>
        <w:pict>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_x0000_s1106" type="#_x0000_t5" style="position:absolute;margin-left:48.45pt;margin-top:6.45pt;width:14.25pt;height:68.4pt;z-index:251740160"/>
        </w:pict>
      </w:r>
      <w:r>
        <w:rPr>
          <w:rFonts w:cstheme="minorHAnsi"/>
          <w:noProof/>
          <w:lang w:eastAsia="fr-FR"/>
        </w:rPr>
        <w:pict>
          <v:shape id="_x0000_s1108" type="#_x0000_t5" style="position:absolute;margin-left:5.7pt;margin-top:3.6pt;width:11.4pt;height:74.1pt;z-index:251741184" fillcolor="black [3213]"/>
        </w:pict>
      </w:r>
    </w:p>
    <w:p w:rsidR="001D129B" w:rsidRDefault="008F1630" w:rsidP="001D129B">
      <w:pPr>
        <w:rPr>
          <w:rFonts w:cstheme="minorHAnsi"/>
        </w:rPr>
      </w:pPr>
      <w:r>
        <w:rPr>
          <w:rFonts w:cstheme="minorHAnsi"/>
          <w:noProof/>
          <w:lang w:eastAsia="fr-FR"/>
        </w:rPr>
        <w:pict>
          <v:shape id="_x0000_s1118" type="#_x0000_t32" style="position:absolute;margin-left:119.7pt;margin-top:6.7pt;width:0;height:22.8pt;z-index:251746304" o:connectortype="straight" strokeweight="4.5pt"/>
        </w:pict>
      </w:r>
      <w:r>
        <w:rPr>
          <w:rFonts w:cstheme="minorHAnsi"/>
          <w:noProof/>
          <w:lang w:eastAsia="fr-FR"/>
        </w:rPr>
        <w:pict>
          <v:oval id="_x0000_s1117" style="position:absolute;margin-left:99.75pt;margin-top:6.7pt;width:39.9pt;height:39.9pt;z-index:251745280"/>
        </w:pict>
      </w:r>
      <w:r>
        <w:rPr>
          <w:rFonts w:cstheme="minorHAnsi"/>
          <w:noProof/>
          <w:lang w:eastAsia="fr-FR"/>
        </w:rPr>
        <w:pict>
          <v:oval id="_x0000_s1107" style="position:absolute;margin-left:39.9pt;margin-top:23.8pt;width:31.35pt;height:31.35pt;z-index:251739136"/>
        </w:pict>
      </w:r>
    </w:p>
    <w:p w:rsidR="001D129B" w:rsidRDefault="008F1630" w:rsidP="001D129B">
      <w:pPr>
        <w:rPr>
          <w:rFonts w:cstheme="minorHAnsi"/>
        </w:rPr>
      </w:pPr>
      <w:r>
        <w:rPr>
          <w:rFonts w:cstheme="minorHAnsi"/>
          <w:noProof/>
          <w:lang w:eastAsia="fr-FR"/>
        </w:rPr>
        <w:pict>
          <v:shape id="_x0000_s1114" type="#_x0000_t5" style="position:absolute;margin-left:5.7pt;margin-top:12.6pt;width:11.4pt;height:17.1pt;z-index:251742208" fillcolor="white [3212]" strokecolor="white [3212]"/>
        </w:pict>
      </w:r>
      <w:r w:rsidRPr="008F1630">
        <w:rPr>
          <w:noProof/>
          <w:lang w:eastAsia="fr-FR"/>
        </w:rPr>
        <w:pict>
          <v:shape id="_x0000_s1116" type="#_x0000_t202" style="position:absolute;margin-left:45.6pt;margin-top:4.05pt;width:22.8pt;height:19.95pt;z-index:251744256" filled="f" stroked="f">
            <v:textbox>
              <w:txbxContent>
                <w:p w:rsidR="0001490E" w:rsidRDefault="0001490E" w:rsidP="00DC581D">
                  <w:r>
                    <w:t>N</w:t>
                  </w:r>
                </w:p>
              </w:txbxContent>
            </v:textbox>
          </v:shape>
        </w:pict>
      </w:r>
    </w:p>
    <w:p w:rsidR="001D129B" w:rsidRDefault="001D129B" w:rsidP="001D129B">
      <w:pPr>
        <w:rPr>
          <w:rFonts w:cstheme="minorHAnsi"/>
        </w:rPr>
      </w:pPr>
    </w:p>
    <w:p w:rsidR="001D129B" w:rsidRDefault="00706123" w:rsidP="000C659B">
      <w:pPr>
        <w:ind w:firstLine="284"/>
      </w:pPr>
      <w:r>
        <w:rPr>
          <w:noProof/>
          <w:lang w:eastAsia="fr-FR"/>
        </w:rPr>
        <w:drawing>
          <wp:anchor distT="0" distB="0" distL="114300" distR="114300" simplePos="0" relativeHeight="251734016" behindDoc="0" locked="0" layoutInCell="1" allowOverlap="1">
            <wp:simplePos x="0" y="0"/>
            <wp:positionH relativeFrom="column">
              <wp:posOffset>-4445</wp:posOffset>
            </wp:positionH>
            <wp:positionV relativeFrom="paragraph">
              <wp:posOffset>817880</wp:posOffset>
            </wp:positionV>
            <wp:extent cx="2133600" cy="1301750"/>
            <wp:effectExtent l="19050" t="19050" r="19050" b="12700"/>
            <wp:wrapNone/>
            <wp:docPr id="18" name="Image 28" descr="http://construireonline.com/blog/wp-content/uploads/2013/05/courbe-du-soleil-rt20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http://construireonline.com/blog/wp-content/uploads/2013/05/courbe-du-soleil-rt2012.jpg"/>
                    <pic:cNvPicPr>
                      <a:picLocks noChangeAspect="1" noChangeArrowheads="1"/>
                    </pic:cNvPicPr>
                  </pic:nvPicPr>
                  <pic:blipFill>
                    <a:blip r:embed="rId25" cstate="print"/>
                    <a:srcRect b="12951"/>
                    <a:stretch>
                      <a:fillRect/>
                    </a:stretch>
                  </pic:blipFill>
                  <pic:spPr bwMode="auto">
                    <a:xfrm>
                      <a:off x="0" y="0"/>
                      <a:ext cx="2133600" cy="1301750"/>
                    </a:xfrm>
                    <a:prstGeom prst="rect">
                      <a:avLst/>
                    </a:prstGeom>
                    <a:noFill/>
                    <a:ln w="9525">
                      <a:solidFill>
                        <a:schemeClr val="accent1"/>
                      </a:solidFill>
                      <a:miter lim="800000"/>
                      <a:headEnd/>
                      <a:tailEnd/>
                    </a:ln>
                  </pic:spPr>
                </pic:pic>
              </a:graphicData>
            </a:graphic>
          </wp:anchor>
        </w:drawing>
      </w:r>
      <w:r w:rsidR="000C659B">
        <w:t>L’orientation géographique d’une construction et de ses ouvertures ou d’un équipement (piscine, panneaux solaire…) a une forte influence sur le rendement thermique de celui-ci.</w:t>
      </w:r>
    </w:p>
    <w:p w:rsidR="001D129B" w:rsidRDefault="00C95945" w:rsidP="001D129B">
      <w:pPr>
        <w:rPr>
          <w:rFonts w:cstheme="minorHAnsi"/>
        </w:rPr>
      </w:pPr>
      <w:r>
        <w:rPr>
          <w:rFonts w:cstheme="minorHAnsi"/>
          <w:noProof/>
          <w:lang w:eastAsia="fr-FR"/>
        </w:rPr>
        <w:drawing>
          <wp:anchor distT="0" distB="0" distL="114300" distR="114300" simplePos="0" relativeHeight="251755520" behindDoc="0" locked="0" layoutInCell="1" allowOverlap="1">
            <wp:simplePos x="0" y="0"/>
            <wp:positionH relativeFrom="column">
              <wp:posOffset>3185160</wp:posOffset>
            </wp:positionH>
            <wp:positionV relativeFrom="paragraph">
              <wp:posOffset>231140</wp:posOffset>
            </wp:positionV>
            <wp:extent cx="3132227" cy="1587399"/>
            <wp:effectExtent l="19050" t="19050" r="11023" b="12801"/>
            <wp:wrapNone/>
            <wp:docPr id="62" name="Imag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26" cstate="print"/>
                    <a:srcRect/>
                    <a:stretch>
                      <a:fillRect/>
                    </a:stretch>
                  </pic:blipFill>
                  <pic:spPr bwMode="auto">
                    <a:xfrm>
                      <a:off x="0" y="0"/>
                      <a:ext cx="3132227" cy="1587399"/>
                    </a:xfrm>
                    <a:prstGeom prst="rect">
                      <a:avLst/>
                    </a:prstGeom>
                    <a:noFill/>
                    <a:ln w="9525">
                      <a:solidFill>
                        <a:schemeClr val="accent1"/>
                      </a:solidFill>
                      <a:miter lim="800000"/>
                      <a:headEnd/>
                      <a:tailEnd/>
                    </a:ln>
                  </pic:spPr>
                </pic:pic>
              </a:graphicData>
            </a:graphic>
          </wp:anchor>
        </w:drawing>
      </w:r>
    </w:p>
    <w:p w:rsidR="001D129B" w:rsidRDefault="001D129B" w:rsidP="001D129B">
      <w:pPr>
        <w:rPr>
          <w:rFonts w:cstheme="minorHAnsi"/>
        </w:rPr>
      </w:pPr>
    </w:p>
    <w:p w:rsidR="001D129B" w:rsidRDefault="001D129B" w:rsidP="001D129B">
      <w:pPr>
        <w:rPr>
          <w:rFonts w:cstheme="minorHAnsi"/>
        </w:rPr>
      </w:pPr>
    </w:p>
    <w:p w:rsidR="001D129B" w:rsidRDefault="001D129B" w:rsidP="001D129B">
      <w:pPr>
        <w:rPr>
          <w:rFonts w:cstheme="minorHAnsi"/>
        </w:rPr>
      </w:pPr>
    </w:p>
    <w:p w:rsidR="001D129B" w:rsidRDefault="001D129B" w:rsidP="001D129B">
      <w:pPr>
        <w:rPr>
          <w:rFonts w:cstheme="minorHAnsi"/>
        </w:rPr>
      </w:pPr>
    </w:p>
    <w:p w:rsidR="001D129B" w:rsidRDefault="00FE496E" w:rsidP="00FE496E">
      <w:pPr>
        <w:ind w:firstLine="513"/>
        <w:rPr>
          <w:rFonts w:cstheme="minorHAnsi"/>
        </w:rPr>
      </w:pPr>
      <w:r>
        <w:rPr>
          <w:rFonts w:eastAsia="Times New Roman" w:cs="Times New Roman"/>
          <w:b/>
          <w:lang w:eastAsia="fr-FR"/>
        </w:rPr>
        <w:t>4</w:t>
      </w:r>
      <w:r w:rsidRPr="00851338">
        <w:rPr>
          <w:rFonts w:eastAsia="Times New Roman" w:cs="Times New Roman"/>
          <w:b/>
          <w:lang w:eastAsia="fr-FR"/>
        </w:rPr>
        <w:t>.</w:t>
      </w:r>
      <w:r>
        <w:rPr>
          <w:rFonts w:eastAsia="Times New Roman" w:cs="Times New Roman"/>
          <w:b/>
          <w:lang w:eastAsia="fr-FR"/>
        </w:rPr>
        <w:t>2</w:t>
      </w:r>
      <w:r w:rsidRPr="00851338">
        <w:rPr>
          <w:rFonts w:eastAsia="Times New Roman" w:cs="Times New Roman"/>
          <w:b/>
          <w:lang w:eastAsia="fr-FR"/>
        </w:rPr>
        <w:t xml:space="preserve">   </w:t>
      </w:r>
      <w:r>
        <w:rPr>
          <w:rFonts w:eastAsia="Times New Roman" w:cs="Times New Roman"/>
          <w:b/>
          <w:lang w:eastAsia="fr-FR"/>
        </w:rPr>
        <w:t>Façades et pignons</w:t>
      </w:r>
      <w:r w:rsidR="00BC021B">
        <w:rPr>
          <w:rFonts w:eastAsia="Times New Roman" w:cs="Times New Roman"/>
          <w:b/>
          <w:lang w:eastAsia="fr-FR"/>
        </w:rPr>
        <w:t>.</w:t>
      </w:r>
    </w:p>
    <w:p w:rsidR="00706123" w:rsidRDefault="00706123" w:rsidP="00706123">
      <w:pPr>
        <w:rPr>
          <w:rFonts w:ascii="Calibri" w:eastAsia="Calibri" w:hAnsi="Calibri" w:cs="Times New Roman"/>
        </w:rPr>
      </w:pPr>
      <w:r>
        <w:rPr>
          <w:rFonts w:ascii="Calibri" w:eastAsia="Calibri" w:hAnsi="Calibri" w:cs="Times New Roman"/>
        </w:rPr>
        <w:t>La représentation des vues extérieures d’une maison est représentée à l’aide de façades et de pignons.</w:t>
      </w:r>
    </w:p>
    <w:p w:rsidR="00706123" w:rsidRDefault="00706123" w:rsidP="00706123">
      <w:pPr>
        <w:pStyle w:val="Paragraphedeliste"/>
        <w:numPr>
          <w:ilvl w:val="0"/>
          <w:numId w:val="28"/>
        </w:numPr>
        <w:rPr>
          <w:rFonts w:ascii="Calibri" w:eastAsia="Calibri" w:hAnsi="Calibri" w:cs="Times New Roman"/>
        </w:rPr>
      </w:pPr>
      <w:r w:rsidRPr="00706123">
        <w:rPr>
          <w:rFonts w:ascii="Calibri" w:eastAsia="Calibri" w:hAnsi="Calibri" w:cs="Times New Roman"/>
          <w:b/>
          <w:smallCaps/>
        </w:rPr>
        <w:t>Les façades :</w:t>
      </w:r>
      <w:r>
        <w:rPr>
          <w:rFonts w:ascii="Calibri" w:eastAsia="Calibri" w:hAnsi="Calibri" w:cs="Times New Roman"/>
        </w:rPr>
        <w:t xml:space="preserve"> Ceux sont les vues principales qui définissent la </w:t>
      </w:r>
      <w:r w:rsidRPr="00706123">
        <w:rPr>
          <w:rFonts w:ascii="Calibri" w:eastAsia="Calibri" w:hAnsi="Calibri" w:cs="Times New Roman"/>
          <w:b/>
          <w:bCs/>
        </w:rPr>
        <w:t>longueur</w:t>
      </w:r>
      <w:r>
        <w:rPr>
          <w:rFonts w:ascii="Calibri" w:eastAsia="Calibri" w:hAnsi="Calibri" w:cs="Times New Roman"/>
        </w:rPr>
        <w:t xml:space="preserve"> et la </w:t>
      </w:r>
      <w:r w:rsidRPr="00706123">
        <w:rPr>
          <w:rFonts w:ascii="Calibri" w:eastAsia="Calibri" w:hAnsi="Calibri" w:cs="Times New Roman"/>
          <w:b/>
          <w:bCs/>
        </w:rPr>
        <w:t>hauteur</w:t>
      </w:r>
      <w:r>
        <w:rPr>
          <w:rFonts w:ascii="Calibri" w:eastAsia="Calibri" w:hAnsi="Calibri" w:cs="Times New Roman"/>
        </w:rPr>
        <w:t xml:space="preserve"> de la maison.</w:t>
      </w:r>
    </w:p>
    <w:p w:rsidR="00706123" w:rsidRDefault="00C95945" w:rsidP="00706123">
      <w:pPr>
        <w:pStyle w:val="Paragraphedeliste"/>
        <w:numPr>
          <w:ilvl w:val="0"/>
          <w:numId w:val="28"/>
        </w:numPr>
        <w:rPr>
          <w:rFonts w:ascii="Calibri" w:eastAsia="Calibri" w:hAnsi="Calibri" w:cs="Times New Roman"/>
        </w:rPr>
      </w:pPr>
      <w:r>
        <w:rPr>
          <w:b/>
          <w:bCs/>
          <w:smallCaps/>
          <w:noProof/>
          <w:lang w:eastAsia="fr-FR"/>
        </w:rPr>
        <w:drawing>
          <wp:anchor distT="0" distB="0" distL="114300" distR="114300" simplePos="0" relativeHeight="251749376" behindDoc="0" locked="0" layoutInCell="1" allowOverlap="1">
            <wp:simplePos x="0" y="0"/>
            <wp:positionH relativeFrom="column">
              <wp:posOffset>3583305</wp:posOffset>
            </wp:positionH>
            <wp:positionV relativeFrom="paragraph">
              <wp:posOffset>472440</wp:posOffset>
            </wp:positionV>
            <wp:extent cx="1889760" cy="950595"/>
            <wp:effectExtent l="19050" t="0" r="0" b="0"/>
            <wp:wrapNone/>
            <wp:docPr id="53" name="Imag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27" cstate="print"/>
                    <a:srcRect/>
                    <a:stretch>
                      <a:fillRect/>
                    </a:stretch>
                  </pic:blipFill>
                  <pic:spPr bwMode="auto">
                    <a:xfrm>
                      <a:off x="0" y="0"/>
                      <a:ext cx="1889760" cy="950595"/>
                    </a:xfrm>
                    <a:prstGeom prst="rect">
                      <a:avLst/>
                    </a:prstGeom>
                    <a:noFill/>
                    <a:ln w="9525">
                      <a:noFill/>
                      <a:miter lim="800000"/>
                      <a:headEnd/>
                      <a:tailEnd/>
                    </a:ln>
                  </pic:spPr>
                </pic:pic>
              </a:graphicData>
            </a:graphic>
          </wp:anchor>
        </w:drawing>
      </w:r>
      <w:r>
        <w:rPr>
          <w:b/>
          <w:bCs/>
          <w:smallCaps/>
          <w:noProof/>
          <w:lang w:eastAsia="fr-FR"/>
        </w:rPr>
        <w:drawing>
          <wp:anchor distT="0" distB="0" distL="114300" distR="114300" simplePos="0" relativeHeight="251750400" behindDoc="0" locked="0" layoutInCell="1" allowOverlap="1">
            <wp:simplePos x="0" y="0"/>
            <wp:positionH relativeFrom="column">
              <wp:posOffset>1122045</wp:posOffset>
            </wp:positionH>
            <wp:positionV relativeFrom="paragraph">
              <wp:posOffset>472440</wp:posOffset>
            </wp:positionV>
            <wp:extent cx="1836420" cy="943610"/>
            <wp:effectExtent l="19050" t="0" r="0" b="0"/>
            <wp:wrapNone/>
            <wp:docPr id="50" name="Imag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28" cstate="print"/>
                    <a:srcRect/>
                    <a:stretch>
                      <a:fillRect/>
                    </a:stretch>
                  </pic:blipFill>
                  <pic:spPr bwMode="auto">
                    <a:xfrm>
                      <a:off x="0" y="0"/>
                      <a:ext cx="1836420" cy="943610"/>
                    </a:xfrm>
                    <a:prstGeom prst="rect">
                      <a:avLst/>
                    </a:prstGeom>
                    <a:noFill/>
                    <a:ln w="9525">
                      <a:noFill/>
                      <a:miter lim="800000"/>
                      <a:headEnd/>
                      <a:tailEnd/>
                    </a:ln>
                  </pic:spPr>
                </pic:pic>
              </a:graphicData>
            </a:graphic>
          </wp:anchor>
        </w:drawing>
      </w:r>
      <w:r w:rsidR="00706123" w:rsidRPr="00706123">
        <w:rPr>
          <w:rFonts w:ascii="Calibri" w:eastAsia="Calibri" w:hAnsi="Calibri" w:cs="Times New Roman"/>
          <w:b/>
          <w:bCs/>
          <w:smallCaps/>
        </w:rPr>
        <w:t>Les pignons :</w:t>
      </w:r>
      <w:r w:rsidR="00706123">
        <w:rPr>
          <w:rFonts w:ascii="Calibri" w:eastAsia="Calibri" w:hAnsi="Calibri" w:cs="Times New Roman"/>
        </w:rPr>
        <w:t xml:space="preserve"> Ceux sont les façades particulières qui se terminent en pointe triangulaire pour définir la </w:t>
      </w:r>
      <w:r w:rsidR="00706123" w:rsidRPr="00706123">
        <w:rPr>
          <w:rFonts w:ascii="Calibri" w:eastAsia="Calibri" w:hAnsi="Calibri" w:cs="Times New Roman"/>
          <w:b/>
          <w:bCs/>
        </w:rPr>
        <w:t>largeur</w:t>
      </w:r>
      <w:r w:rsidR="00706123">
        <w:rPr>
          <w:rFonts w:ascii="Calibri" w:eastAsia="Calibri" w:hAnsi="Calibri" w:cs="Times New Roman"/>
        </w:rPr>
        <w:t xml:space="preserve"> et la</w:t>
      </w:r>
      <w:r w:rsidR="00706123" w:rsidRPr="00706123">
        <w:rPr>
          <w:rFonts w:ascii="Calibri" w:eastAsia="Calibri" w:hAnsi="Calibri" w:cs="Times New Roman"/>
          <w:b/>
          <w:bCs/>
        </w:rPr>
        <w:t xml:space="preserve"> hauteur</w:t>
      </w:r>
      <w:r w:rsidR="00706123">
        <w:rPr>
          <w:rFonts w:ascii="Calibri" w:eastAsia="Calibri" w:hAnsi="Calibri" w:cs="Times New Roman"/>
        </w:rPr>
        <w:t xml:space="preserve"> de la maison.</w:t>
      </w:r>
    </w:p>
    <w:p w:rsidR="001D129B" w:rsidRDefault="001D129B" w:rsidP="001D129B">
      <w:pPr>
        <w:rPr>
          <w:rFonts w:cstheme="minorHAnsi"/>
        </w:rPr>
      </w:pPr>
    </w:p>
    <w:p w:rsidR="001D129B" w:rsidRDefault="001D129B" w:rsidP="001D129B">
      <w:pPr>
        <w:rPr>
          <w:rFonts w:cstheme="minorHAnsi"/>
        </w:rPr>
      </w:pPr>
    </w:p>
    <w:p w:rsidR="001D129B" w:rsidRDefault="008F1630" w:rsidP="001D129B">
      <w:pPr>
        <w:rPr>
          <w:rFonts w:cstheme="minorHAnsi"/>
        </w:rPr>
      </w:pPr>
      <w:r>
        <w:rPr>
          <w:rFonts w:cstheme="minorHAnsi"/>
          <w:noProof/>
          <w:lang w:eastAsia="fr-FR"/>
        </w:rPr>
        <w:pict>
          <v:shape id="_x0000_s1124" type="#_x0000_t202" style="position:absolute;margin-left:270.75pt;margin-top:16.7pt;width:71.25pt;height:17.1pt;z-index:251757568">
            <v:textbox>
              <w:txbxContent>
                <w:p w:rsidR="0001490E" w:rsidRPr="00C95945" w:rsidRDefault="0001490E" w:rsidP="00C95945">
                  <w:pPr>
                    <w:jc w:val="center"/>
                    <w:rPr>
                      <w:rFonts w:ascii="Arial" w:hAnsi="Arial" w:cs="Arial"/>
                      <w:sz w:val="18"/>
                    </w:rPr>
                  </w:pPr>
                  <w:r w:rsidRPr="00C95945">
                    <w:rPr>
                      <w:rFonts w:ascii="Arial" w:hAnsi="Arial" w:cs="Arial"/>
                      <w:sz w:val="18"/>
                    </w:rPr>
                    <w:t xml:space="preserve">Façade </w:t>
                  </w:r>
                  <w:r>
                    <w:rPr>
                      <w:rFonts w:ascii="Arial" w:hAnsi="Arial" w:cs="Arial"/>
                      <w:sz w:val="18"/>
                    </w:rPr>
                    <w:t>Sud</w:t>
                  </w:r>
                </w:p>
              </w:txbxContent>
            </v:textbox>
          </v:shape>
        </w:pict>
      </w:r>
      <w:r>
        <w:rPr>
          <w:rFonts w:cstheme="minorHAnsi"/>
          <w:noProof/>
          <w:lang w:eastAsia="fr-FR"/>
        </w:rPr>
        <w:pict>
          <v:shape id="_x0000_s1123" type="#_x0000_t202" style="position:absolute;margin-left:62.7pt;margin-top:16.7pt;width:71.25pt;height:17.1pt;z-index:251756544">
            <v:textbox>
              <w:txbxContent>
                <w:p w:rsidR="0001490E" w:rsidRPr="00C95945" w:rsidRDefault="0001490E" w:rsidP="00C95945">
                  <w:pPr>
                    <w:jc w:val="center"/>
                    <w:rPr>
                      <w:rFonts w:ascii="Arial" w:hAnsi="Arial" w:cs="Arial"/>
                      <w:sz w:val="18"/>
                    </w:rPr>
                  </w:pPr>
                  <w:r w:rsidRPr="00C95945">
                    <w:rPr>
                      <w:rFonts w:ascii="Arial" w:hAnsi="Arial" w:cs="Arial"/>
                      <w:sz w:val="18"/>
                    </w:rPr>
                    <w:t>Façade Nord</w:t>
                  </w:r>
                </w:p>
              </w:txbxContent>
            </v:textbox>
          </v:shape>
        </w:pict>
      </w:r>
      <w:r w:rsidR="00706123">
        <w:rPr>
          <w:rFonts w:cstheme="minorHAnsi"/>
          <w:noProof/>
          <w:lang w:eastAsia="fr-FR"/>
        </w:rPr>
        <w:drawing>
          <wp:anchor distT="0" distB="0" distL="114300" distR="114300" simplePos="0" relativeHeight="251752448" behindDoc="0" locked="0" layoutInCell="1" allowOverlap="1">
            <wp:simplePos x="0" y="0"/>
            <wp:positionH relativeFrom="column">
              <wp:posOffset>1158240</wp:posOffset>
            </wp:positionH>
            <wp:positionV relativeFrom="paragraph">
              <wp:posOffset>284480</wp:posOffset>
            </wp:positionV>
            <wp:extent cx="1743913" cy="1155802"/>
            <wp:effectExtent l="19050" t="0" r="8687" b="0"/>
            <wp:wrapNone/>
            <wp:docPr id="59" name="Imag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29" cstate="print"/>
                    <a:srcRect/>
                    <a:stretch>
                      <a:fillRect/>
                    </a:stretch>
                  </pic:blipFill>
                  <pic:spPr bwMode="auto">
                    <a:xfrm>
                      <a:off x="0" y="0"/>
                      <a:ext cx="1743913" cy="1155802"/>
                    </a:xfrm>
                    <a:prstGeom prst="rect">
                      <a:avLst/>
                    </a:prstGeom>
                    <a:noFill/>
                    <a:ln w="9525">
                      <a:noFill/>
                      <a:miter lim="800000"/>
                      <a:headEnd/>
                      <a:tailEnd/>
                    </a:ln>
                  </pic:spPr>
                </pic:pic>
              </a:graphicData>
            </a:graphic>
          </wp:anchor>
        </w:drawing>
      </w:r>
    </w:p>
    <w:p w:rsidR="001D129B" w:rsidRDefault="00706123" w:rsidP="001D129B">
      <w:pPr>
        <w:rPr>
          <w:rFonts w:cstheme="minorHAnsi"/>
        </w:rPr>
      </w:pPr>
      <w:r>
        <w:rPr>
          <w:rFonts w:cstheme="minorHAnsi"/>
          <w:noProof/>
          <w:lang w:eastAsia="fr-FR"/>
        </w:rPr>
        <w:drawing>
          <wp:anchor distT="0" distB="0" distL="114300" distR="114300" simplePos="0" relativeHeight="251751424" behindDoc="0" locked="0" layoutInCell="1" allowOverlap="1">
            <wp:simplePos x="0" y="0"/>
            <wp:positionH relativeFrom="column">
              <wp:posOffset>3655695</wp:posOffset>
            </wp:positionH>
            <wp:positionV relativeFrom="paragraph">
              <wp:posOffset>33655</wp:posOffset>
            </wp:positionV>
            <wp:extent cx="1736598" cy="1016813"/>
            <wp:effectExtent l="19050" t="0" r="0" b="0"/>
            <wp:wrapNone/>
            <wp:docPr id="56" name="Imag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30" cstate="print"/>
                    <a:srcRect/>
                    <a:stretch>
                      <a:fillRect/>
                    </a:stretch>
                  </pic:blipFill>
                  <pic:spPr bwMode="auto">
                    <a:xfrm>
                      <a:off x="0" y="0"/>
                      <a:ext cx="1736598" cy="1016813"/>
                    </a:xfrm>
                    <a:prstGeom prst="rect">
                      <a:avLst/>
                    </a:prstGeom>
                    <a:noFill/>
                    <a:ln w="9525">
                      <a:noFill/>
                      <a:miter lim="800000"/>
                      <a:headEnd/>
                      <a:tailEnd/>
                    </a:ln>
                  </pic:spPr>
                </pic:pic>
              </a:graphicData>
            </a:graphic>
          </wp:anchor>
        </w:drawing>
      </w:r>
    </w:p>
    <w:p w:rsidR="001D129B" w:rsidRDefault="001D129B" w:rsidP="001D129B">
      <w:pPr>
        <w:rPr>
          <w:rFonts w:cstheme="minorHAnsi"/>
        </w:rPr>
      </w:pPr>
    </w:p>
    <w:p w:rsidR="00BC021B" w:rsidRDefault="008F1630" w:rsidP="00BC021B">
      <w:pPr>
        <w:rPr>
          <w:rFonts w:cstheme="minorHAnsi"/>
        </w:rPr>
      </w:pPr>
      <w:r>
        <w:rPr>
          <w:rFonts w:cstheme="minorHAnsi"/>
          <w:noProof/>
          <w:lang w:eastAsia="fr-FR"/>
        </w:rPr>
        <w:pict>
          <v:shape id="_x0000_s1126" type="#_x0000_t202" style="position:absolute;margin-left:276.45pt;margin-top:23pt;width:71.25pt;height:19.95pt;z-index:251759616">
            <v:textbox>
              <w:txbxContent>
                <w:p w:rsidR="0001490E" w:rsidRPr="00C95945" w:rsidRDefault="0001490E" w:rsidP="00C95945">
                  <w:pPr>
                    <w:jc w:val="center"/>
                    <w:rPr>
                      <w:rFonts w:ascii="Arial" w:hAnsi="Arial" w:cs="Arial"/>
                      <w:sz w:val="18"/>
                    </w:rPr>
                  </w:pPr>
                  <w:r>
                    <w:rPr>
                      <w:rFonts w:ascii="Arial" w:hAnsi="Arial" w:cs="Arial"/>
                      <w:sz w:val="18"/>
                    </w:rPr>
                    <w:t>Pignon Est</w:t>
                  </w:r>
                </w:p>
              </w:txbxContent>
            </v:textbox>
          </v:shape>
        </w:pict>
      </w:r>
      <w:r>
        <w:rPr>
          <w:rFonts w:cstheme="minorHAnsi"/>
          <w:noProof/>
          <w:lang w:eastAsia="fr-FR"/>
        </w:rPr>
        <w:pict>
          <v:shape id="_x0000_s1125" type="#_x0000_t202" style="position:absolute;margin-left:62.7pt;margin-top:23pt;width:71.25pt;height:19.95pt;z-index:251758592">
            <v:textbox>
              <w:txbxContent>
                <w:p w:rsidR="0001490E" w:rsidRPr="00C95945" w:rsidRDefault="0001490E" w:rsidP="00C95945">
                  <w:pPr>
                    <w:jc w:val="center"/>
                    <w:rPr>
                      <w:rFonts w:ascii="Arial" w:hAnsi="Arial" w:cs="Arial"/>
                      <w:sz w:val="18"/>
                    </w:rPr>
                  </w:pPr>
                  <w:r>
                    <w:rPr>
                      <w:rFonts w:ascii="Arial" w:hAnsi="Arial" w:cs="Arial"/>
                      <w:sz w:val="18"/>
                    </w:rPr>
                    <w:t>Pignon Ouest</w:t>
                  </w:r>
                </w:p>
              </w:txbxContent>
            </v:textbox>
          </v:shape>
        </w:pict>
      </w:r>
    </w:p>
    <w:p w:rsidR="00BC021B" w:rsidRDefault="00BC021B" w:rsidP="00BC021B">
      <w:pPr>
        <w:ind w:firstLine="513"/>
        <w:rPr>
          <w:rFonts w:cstheme="minorHAnsi"/>
        </w:rPr>
      </w:pPr>
      <w:r>
        <w:rPr>
          <w:rFonts w:eastAsia="Times New Roman" w:cs="Times New Roman"/>
          <w:b/>
          <w:lang w:eastAsia="fr-FR"/>
        </w:rPr>
        <w:t>4</w:t>
      </w:r>
      <w:r w:rsidRPr="00851338">
        <w:rPr>
          <w:rFonts w:eastAsia="Times New Roman" w:cs="Times New Roman"/>
          <w:b/>
          <w:lang w:eastAsia="fr-FR"/>
        </w:rPr>
        <w:t>.</w:t>
      </w:r>
      <w:r>
        <w:rPr>
          <w:rFonts w:eastAsia="Times New Roman" w:cs="Times New Roman"/>
          <w:b/>
          <w:lang w:eastAsia="fr-FR"/>
        </w:rPr>
        <w:t>3</w:t>
      </w:r>
      <w:r w:rsidRPr="00851338">
        <w:rPr>
          <w:rFonts w:eastAsia="Times New Roman" w:cs="Times New Roman"/>
          <w:b/>
          <w:lang w:eastAsia="fr-FR"/>
        </w:rPr>
        <w:t xml:space="preserve">   </w:t>
      </w:r>
      <w:r>
        <w:rPr>
          <w:rFonts w:eastAsia="Times New Roman" w:cs="Times New Roman"/>
          <w:b/>
          <w:lang w:eastAsia="fr-FR"/>
        </w:rPr>
        <w:t>Les échelles de représentation.</w:t>
      </w:r>
    </w:p>
    <w:p w:rsidR="00C50ACB" w:rsidRPr="00C50ACB" w:rsidRDefault="00BC021B" w:rsidP="00C50ACB">
      <w:pPr>
        <w:spacing w:line="360" w:lineRule="auto"/>
        <w:ind w:left="142" w:right="142"/>
        <w:rPr>
          <w:rFonts w:ascii="Calibri" w:eastAsia="Calibri" w:hAnsi="Calibri" w:cs="Times New Roman"/>
        </w:rPr>
      </w:pPr>
      <w:r w:rsidRPr="00BC021B">
        <w:rPr>
          <w:rFonts w:ascii="Calibri" w:eastAsia="Calibri" w:hAnsi="Calibri" w:cs="Times New Roman"/>
        </w:rPr>
        <w:t>L’échelle donne le rapport entre les dimensions du plan et les dimensions réelles.</w:t>
      </w:r>
    </w:p>
    <w:p w:rsidR="001F1AE6" w:rsidRDefault="008F1630" w:rsidP="001F1AE6">
      <w:pPr>
        <w:rPr>
          <w:rFonts w:cstheme="minorHAnsi"/>
        </w:rPr>
      </w:pPr>
      <w:r>
        <w:rPr>
          <w:rFonts w:cstheme="minorHAnsi"/>
          <w:noProof/>
          <w:lang w:eastAsia="fr-FR"/>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128" type="#_x0000_t13" style="position:absolute;margin-left:99.75pt;margin-top:149.6pt;width:22.8pt;height:19.95pt;z-index:251765760" fillcolor="#92d050" strokecolor="#92d050"/>
        </w:pict>
      </w:r>
      <w:r w:rsidR="001F1AE6">
        <w:rPr>
          <w:rFonts w:cstheme="minorHAnsi"/>
          <w:noProof/>
          <w:lang w:eastAsia="fr-FR"/>
        </w:rPr>
        <w:drawing>
          <wp:anchor distT="0" distB="0" distL="114300" distR="114300" simplePos="0" relativeHeight="251761664" behindDoc="0" locked="0" layoutInCell="1" allowOverlap="1">
            <wp:simplePos x="0" y="0"/>
            <wp:positionH relativeFrom="column">
              <wp:posOffset>4991100</wp:posOffset>
            </wp:positionH>
            <wp:positionV relativeFrom="paragraph">
              <wp:posOffset>1642110</wp:posOffset>
            </wp:positionV>
            <wp:extent cx="1082675" cy="1307465"/>
            <wp:effectExtent l="19050" t="19050" r="22225" b="26035"/>
            <wp:wrapNone/>
            <wp:docPr id="68" name="Image 68" descr="http://projetmaisonpierre.files.wordpress.com/2010/02/plan_de_mass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descr="http://projetmaisonpierre.files.wordpress.com/2010/02/plan_de_masse.jpg"/>
                    <pic:cNvPicPr>
                      <a:picLocks noChangeAspect="1" noChangeArrowheads="1"/>
                    </pic:cNvPicPr>
                  </pic:nvPicPr>
                  <pic:blipFill>
                    <a:blip r:embed="rId31" cstate="print"/>
                    <a:srcRect/>
                    <a:stretch>
                      <a:fillRect/>
                    </a:stretch>
                  </pic:blipFill>
                  <pic:spPr bwMode="auto">
                    <a:xfrm>
                      <a:off x="0" y="0"/>
                      <a:ext cx="1082675" cy="1307465"/>
                    </a:xfrm>
                    <a:prstGeom prst="rect">
                      <a:avLst/>
                    </a:prstGeom>
                    <a:noFill/>
                    <a:ln w="9525">
                      <a:solidFill>
                        <a:schemeClr val="tx1"/>
                      </a:solidFill>
                      <a:miter lim="800000"/>
                      <a:headEnd/>
                      <a:tailEnd/>
                    </a:ln>
                  </pic:spPr>
                </pic:pic>
              </a:graphicData>
            </a:graphic>
          </wp:anchor>
        </w:drawing>
      </w:r>
      <w:r>
        <w:rPr>
          <w:rFonts w:cstheme="minorHAnsi"/>
          <w:noProof/>
          <w:lang w:eastAsia="fr-FR"/>
        </w:rPr>
        <w:pict>
          <v:shape id="_x0000_s1127" type="#_x0000_t13" style="position:absolute;margin-left:367.65pt;margin-top:138.05pt;width:22.8pt;height:19.95pt;z-index:251762688;mso-position-horizontal-relative:text;mso-position-vertical-relative:text" fillcolor="#00b0f0" strokecolor="#00b0f0"/>
        </w:pict>
      </w:r>
      <w:r>
        <w:rPr>
          <w:rFonts w:cstheme="minorHAnsi"/>
          <w:noProof/>
          <w:lang w:eastAsia="fr-FR"/>
        </w:rPr>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_x0000_s1130" type="#_x0000_t176" style="position:absolute;margin-left:436.05pt;margin-top:146.75pt;width:14.25pt;height:8.55pt;z-index:251768832;mso-position-horizontal-relative:text;mso-position-vertical-relative:text" fillcolor="#00b0f0"/>
        </w:pict>
      </w:r>
      <w:r w:rsidR="00584E4C">
        <w:rPr>
          <w:rFonts w:cstheme="minorHAnsi"/>
          <w:noProof/>
          <w:lang w:eastAsia="fr-FR"/>
        </w:rPr>
        <w:drawing>
          <wp:anchor distT="0" distB="0" distL="114300" distR="114300" simplePos="0" relativeHeight="251767808" behindDoc="0" locked="0" layoutInCell="1" allowOverlap="1">
            <wp:simplePos x="0" y="0"/>
            <wp:positionH relativeFrom="column">
              <wp:posOffset>1122045</wp:posOffset>
            </wp:positionH>
            <wp:positionV relativeFrom="paragraph">
              <wp:posOffset>2623820</wp:posOffset>
            </wp:positionV>
            <wp:extent cx="458028" cy="453225"/>
            <wp:effectExtent l="19050" t="0" r="0" b="0"/>
            <wp:wrapNone/>
            <wp:docPr id="80" name="Image 80" descr="http://www.welcomeoffice.com/WO_Products_Images/XLarge/76384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http://www.welcomeoffice.com/WO_Products_Images/XLarge/763848.jpg"/>
                    <pic:cNvPicPr>
                      <a:picLocks noChangeAspect="1" noChangeArrowheads="1"/>
                    </pic:cNvPicPr>
                  </pic:nvPicPr>
                  <pic:blipFill>
                    <a:blip r:embed="rId32" cstate="print"/>
                    <a:srcRect/>
                    <a:stretch>
                      <a:fillRect/>
                    </a:stretch>
                  </pic:blipFill>
                  <pic:spPr bwMode="auto">
                    <a:xfrm>
                      <a:off x="0" y="0"/>
                      <a:ext cx="458028" cy="453225"/>
                    </a:xfrm>
                    <a:prstGeom prst="rect">
                      <a:avLst/>
                    </a:prstGeom>
                    <a:noFill/>
                    <a:ln w="9525">
                      <a:noFill/>
                      <a:miter lim="800000"/>
                      <a:headEnd/>
                      <a:tailEnd/>
                    </a:ln>
                  </pic:spPr>
                </pic:pic>
              </a:graphicData>
            </a:graphic>
          </wp:anchor>
        </w:drawing>
      </w:r>
      <w:r w:rsidR="00584E4C">
        <w:rPr>
          <w:rFonts w:cstheme="minorHAnsi"/>
          <w:noProof/>
          <w:lang w:eastAsia="fr-FR"/>
        </w:rPr>
        <w:drawing>
          <wp:anchor distT="0" distB="0" distL="114300" distR="114300" simplePos="0" relativeHeight="251763712" behindDoc="0" locked="0" layoutInCell="1" allowOverlap="1">
            <wp:simplePos x="0" y="0"/>
            <wp:positionH relativeFrom="column">
              <wp:posOffset>217170</wp:posOffset>
            </wp:positionH>
            <wp:positionV relativeFrom="paragraph">
              <wp:posOffset>1863725</wp:posOffset>
            </wp:positionV>
            <wp:extent cx="845820" cy="1196340"/>
            <wp:effectExtent l="19050" t="19050" r="11430" b="22860"/>
            <wp:wrapNone/>
            <wp:docPr id="21" name="Image 71" descr="http://www.architectes.org/portfolios/atelier-du-grand-tilleul/creation-d-une-maison-individuelle-aux-ollieres-sur-eyrieux-07360/masse-200.jpg/image_lar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descr="http://www.architectes.org/portfolios/atelier-du-grand-tilleul/creation-d-une-maison-individuelle-aux-ollieres-sur-eyrieux-07360/masse-200.jpg/image_large"/>
                    <pic:cNvPicPr>
                      <a:picLocks noChangeAspect="1" noChangeArrowheads="1"/>
                    </pic:cNvPicPr>
                  </pic:nvPicPr>
                  <pic:blipFill>
                    <a:blip r:embed="rId33" cstate="print"/>
                    <a:srcRect/>
                    <a:stretch>
                      <a:fillRect/>
                    </a:stretch>
                  </pic:blipFill>
                  <pic:spPr bwMode="auto">
                    <a:xfrm>
                      <a:off x="0" y="0"/>
                      <a:ext cx="845820" cy="1196340"/>
                    </a:xfrm>
                    <a:prstGeom prst="rect">
                      <a:avLst/>
                    </a:prstGeom>
                    <a:noFill/>
                    <a:ln w="9525">
                      <a:solidFill>
                        <a:schemeClr val="tx1"/>
                      </a:solidFill>
                      <a:miter lim="800000"/>
                      <a:headEnd/>
                      <a:tailEnd/>
                    </a:ln>
                  </pic:spPr>
                </pic:pic>
              </a:graphicData>
            </a:graphic>
          </wp:anchor>
        </w:drawing>
      </w:r>
      <w:r w:rsidR="00584E4C">
        <w:rPr>
          <w:rFonts w:cstheme="minorHAnsi"/>
          <w:noProof/>
          <w:lang w:eastAsia="fr-FR"/>
        </w:rPr>
        <w:drawing>
          <wp:anchor distT="0" distB="0" distL="114300" distR="114300" simplePos="0" relativeHeight="251766784" behindDoc="0" locked="0" layoutInCell="1" allowOverlap="1">
            <wp:simplePos x="0" y="0"/>
            <wp:positionH relativeFrom="column">
              <wp:posOffset>1701165</wp:posOffset>
            </wp:positionH>
            <wp:positionV relativeFrom="paragraph">
              <wp:posOffset>1827530</wp:posOffset>
            </wp:positionV>
            <wp:extent cx="1172845" cy="1176655"/>
            <wp:effectExtent l="19050" t="0" r="8255" b="0"/>
            <wp:wrapNone/>
            <wp:docPr id="77" name="Image 77" descr="http://www.leroymerlin.fr/multimedia-storage/d/375614c432dc94552b286390a5b6d9c-69164256-1-2-511274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descr="http://www.leroymerlin.fr/multimedia-storage/d/375614c432dc94552b286390a5b6d9c-69164256-1-2-5112743.jpg"/>
                    <pic:cNvPicPr>
                      <a:picLocks noChangeAspect="1" noChangeArrowheads="1"/>
                    </pic:cNvPicPr>
                  </pic:nvPicPr>
                  <pic:blipFill>
                    <a:blip r:embed="rId34" cstate="print"/>
                    <a:srcRect/>
                    <a:stretch>
                      <a:fillRect/>
                    </a:stretch>
                  </pic:blipFill>
                  <pic:spPr bwMode="auto">
                    <a:xfrm>
                      <a:off x="0" y="0"/>
                      <a:ext cx="1172845" cy="1176655"/>
                    </a:xfrm>
                    <a:prstGeom prst="rect">
                      <a:avLst/>
                    </a:prstGeom>
                    <a:noFill/>
                    <a:ln w="9525">
                      <a:noFill/>
                      <a:miter lim="800000"/>
                      <a:headEnd/>
                      <a:tailEnd/>
                    </a:ln>
                  </pic:spPr>
                </pic:pic>
              </a:graphicData>
            </a:graphic>
          </wp:anchor>
        </w:drawing>
      </w:r>
      <w:r w:rsidR="00584E4C">
        <w:rPr>
          <w:rFonts w:cstheme="minorHAnsi"/>
          <w:noProof/>
          <w:lang w:eastAsia="fr-FR"/>
        </w:rPr>
        <w:drawing>
          <wp:anchor distT="0" distB="0" distL="114300" distR="114300" simplePos="0" relativeHeight="251760640" behindDoc="0" locked="0" layoutInCell="1" allowOverlap="1">
            <wp:simplePos x="0" y="0"/>
            <wp:positionH relativeFrom="column">
              <wp:posOffset>3221355</wp:posOffset>
            </wp:positionH>
            <wp:positionV relativeFrom="paragraph">
              <wp:posOffset>1827530</wp:posOffset>
            </wp:positionV>
            <wp:extent cx="1221105" cy="596265"/>
            <wp:effectExtent l="19050" t="0" r="0" b="0"/>
            <wp:wrapNone/>
            <wp:docPr id="65" name="Image 65" descr="http://www.piscine-securite.fr/images/piscine/maeva-detail/dimensions-piscine-bois-maeva-6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descr="http://www.piscine-securite.fr/images/piscine/maeva-detail/dimensions-piscine-bois-maeva-600.jpg"/>
                    <pic:cNvPicPr>
                      <a:picLocks noChangeAspect="1" noChangeArrowheads="1"/>
                    </pic:cNvPicPr>
                  </pic:nvPicPr>
                  <pic:blipFill>
                    <a:blip r:embed="rId35" cstate="print"/>
                    <a:srcRect/>
                    <a:stretch>
                      <a:fillRect/>
                    </a:stretch>
                  </pic:blipFill>
                  <pic:spPr bwMode="auto">
                    <a:xfrm>
                      <a:off x="0" y="0"/>
                      <a:ext cx="1221105" cy="596265"/>
                    </a:xfrm>
                    <a:prstGeom prst="rect">
                      <a:avLst/>
                    </a:prstGeom>
                    <a:noFill/>
                    <a:ln w="9525">
                      <a:noFill/>
                      <a:miter lim="800000"/>
                      <a:headEnd/>
                      <a:tailEnd/>
                    </a:ln>
                  </pic:spPr>
                </pic:pic>
              </a:graphicData>
            </a:graphic>
          </wp:anchor>
        </w:drawing>
      </w:r>
      <w:r w:rsidR="00BC021B">
        <w:rPr>
          <w:rFonts w:cstheme="minorHAnsi"/>
          <w:noProof/>
          <w:lang w:eastAsia="fr-FR"/>
        </w:rPr>
        <w:drawing>
          <wp:inline distT="0" distB="0" distL="0" distR="0">
            <wp:extent cx="6260907" cy="3852297"/>
            <wp:effectExtent l="19050" t="0" r="25593" b="0"/>
            <wp:docPr id="20" name="Diagramme 2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6" r:lo="rId37" r:qs="rId38" r:cs="rId39"/>
              </a:graphicData>
            </a:graphic>
          </wp:inline>
        </w:drawing>
      </w:r>
    </w:p>
    <w:p w:rsidR="00C50ACB" w:rsidRDefault="00C50ACB" w:rsidP="001F1AE6">
      <w:pPr>
        <w:ind w:firstLine="513"/>
        <w:rPr>
          <w:rFonts w:eastAsia="Times New Roman" w:cs="Times New Roman"/>
          <w:b/>
          <w:lang w:eastAsia="fr-FR"/>
        </w:rPr>
      </w:pPr>
    </w:p>
    <w:p w:rsidR="001F1AE6" w:rsidRDefault="001F1AE6" w:rsidP="001F1AE6">
      <w:pPr>
        <w:ind w:firstLine="513"/>
        <w:rPr>
          <w:rFonts w:cstheme="minorHAnsi"/>
        </w:rPr>
      </w:pPr>
      <w:r>
        <w:rPr>
          <w:rFonts w:eastAsia="Times New Roman" w:cs="Times New Roman"/>
          <w:b/>
          <w:lang w:eastAsia="fr-FR"/>
        </w:rPr>
        <w:t>4</w:t>
      </w:r>
      <w:r w:rsidRPr="00851338">
        <w:rPr>
          <w:rFonts w:eastAsia="Times New Roman" w:cs="Times New Roman"/>
          <w:b/>
          <w:lang w:eastAsia="fr-FR"/>
        </w:rPr>
        <w:t>.</w:t>
      </w:r>
      <w:r w:rsidR="00442398">
        <w:rPr>
          <w:rFonts w:eastAsia="Times New Roman" w:cs="Times New Roman"/>
          <w:b/>
          <w:lang w:eastAsia="fr-FR"/>
        </w:rPr>
        <w:t>4</w:t>
      </w:r>
      <w:r w:rsidRPr="00851338">
        <w:rPr>
          <w:rFonts w:eastAsia="Times New Roman" w:cs="Times New Roman"/>
          <w:b/>
          <w:lang w:eastAsia="fr-FR"/>
        </w:rPr>
        <w:t xml:space="preserve">   </w:t>
      </w:r>
      <w:r w:rsidR="00BA1B2B">
        <w:rPr>
          <w:rFonts w:eastAsia="Times New Roman" w:cs="Times New Roman"/>
          <w:b/>
          <w:lang w:eastAsia="fr-FR"/>
        </w:rPr>
        <w:t>Les murs</w:t>
      </w:r>
      <w:r w:rsidR="00C50ACB">
        <w:rPr>
          <w:rFonts w:eastAsia="Times New Roman" w:cs="Times New Roman"/>
          <w:b/>
          <w:lang w:eastAsia="fr-FR"/>
        </w:rPr>
        <w:t xml:space="preserve"> et le plancher</w:t>
      </w:r>
    </w:p>
    <w:p w:rsidR="00515655" w:rsidRPr="00515655" w:rsidRDefault="00515655" w:rsidP="00515655">
      <w:pPr>
        <w:ind w:firstLine="513"/>
      </w:pPr>
      <w:r w:rsidRPr="00515655">
        <w:t>Les murs sont les éléments verticaux d’une habitation qui supportent les planchers et qui séparent l’intérieur de l’extérieur.</w:t>
      </w:r>
    </w:p>
    <w:p w:rsidR="00515655" w:rsidRPr="00515655" w:rsidRDefault="00515655" w:rsidP="00515655">
      <w:r w:rsidRPr="00515655">
        <w:t>On distingue principalement :</w:t>
      </w:r>
    </w:p>
    <w:p w:rsidR="00515655" w:rsidRPr="00515655" w:rsidRDefault="00515655" w:rsidP="00C50ACB">
      <w:pPr>
        <w:pStyle w:val="Paragraphedeliste"/>
        <w:numPr>
          <w:ilvl w:val="0"/>
          <w:numId w:val="30"/>
        </w:numPr>
      </w:pPr>
      <w:r w:rsidRPr="00C50ACB">
        <w:rPr>
          <w:b/>
          <w:bCs/>
        </w:rPr>
        <w:t>les murs de façade</w:t>
      </w:r>
      <w:r w:rsidRPr="00515655">
        <w:t> : ils sont situés à la périphérie de l’habitation. Ils servent à clore la partie habitable et à l’isoler de l’extérieur. Il s’agit souvent de murs en maçonnerie possédant des baies (pour les portes, les fenêtres et les portes-fenêtres) et pourvus ou non d’un isolant thermique.</w:t>
      </w:r>
    </w:p>
    <w:p w:rsidR="00515655" w:rsidRPr="00515655" w:rsidRDefault="00515655" w:rsidP="00C50ACB">
      <w:pPr>
        <w:pStyle w:val="Paragraphedeliste"/>
        <w:numPr>
          <w:ilvl w:val="0"/>
          <w:numId w:val="30"/>
        </w:numPr>
      </w:pPr>
      <w:r w:rsidRPr="00C50ACB">
        <w:rPr>
          <w:b/>
          <w:bCs/>
        </w:rPr>
        <w:t>Les murs de refend</w:t>
      </w:r>
      <w:r w:rsidRPr="00515655">
        <w:t> : ce sont des murs porteurs intérieurs. Ils constituent un appui intermédiaire pour les planchers qu’ils supportent. Réalisés en maçonnerie, ils possèdent généralement des baies pour les portes sauf s’il s’agit de murs de refend séparant deux logements.</w:t>
      </w:r>
    </w:p>
    <w:p w:rsidR="00515655" w:rsidRPr="00C50ACB" w:rsidRDefault="00C50ACB" w:rsidP="00C50ACB">
      <w:pPr>
        <w:pStyle w:val="Paragraphedeliste"/>
        <w:numPr>
          <w:ilvl w:val="0"/>
          <w:numId w:val="30"/>
        </w:numPr>
        <w:rPr>
          <w:rFonts w:ascii="Arial" w:hAnsi="Arial" w:cs="Arial"/>
          <w:sz w:val="24"/>
          <w:szCs w:val="24"/>
        </w:rPr>
      </w:pPr>
      <w:r w:rsidRPr="00C50ACB">
        <w:rPr>
          <w:b/>
          <w:noProof/>
        </w:rPr>
        <w:t>Le plancher</w:t>
      </w:r>
      <w:r>
        <w:rPr>
          <w:noProof/>
        </w:rPr>
        <w:t xml:space="preserve"> est un é</w:t>
      </w:r>
      <w:r w:rsidRPr="00D022EC">
        <w:rPr>
          <w:noProof/>
        </w:rPr>
        <w:t>lément</w:t>
      </w:r>
      <w:r w:rsidRPr="00C50ACB">
        <w:rPr>
          <w:bCs/>
          <w:noProof/>
        </w:rPr>
        <w:t xml:space="preserve"> porteur</w:t>
      </w:r>
      <w:r w:rsidRPr="00D022EC">
        <w:rPr>
          <w:noProof/>
        </w:rPr>
        <w:t xml:space="preserve"> horizontal </w:t>
      </w:r>
      <w:r w:rsidRPr="00C50ACB">
        <w:rPr>
          <w:bCs/>
          <w:noProof/>
        </w:rPr>
        <w:t>séparant deux étages d’une construction</w:t>
      </w:r>
      <w:r w:rsidRPr="00D022EC">
        <w:rPr>
          <w:noProof/>
        </w:rPr>
        <w:t>. Les planchers prennent appui, soit sur les murs porteurs ou de refend, soit sur des poutres en béton armé.</w:t>
      </w:r>
    </w:p>
    <w:p w:rsidR="00442398" w:rsidRPr="00442398" w:rsidRDefault="00C50ACB" w:rsidP="001D129B">
      <w:pPr>
        <w:pStyle w:val="Paragraphedeliste"/>
        <w:numPr>
          <w:ilvl w:val="0"/>
          <w:numId w:val="30"/>
        </w:numPr>
        <w:rPr>
          <w:rFonts w:cstheme="minorHAnsi"/>
        </w:rPr>
      </w:pPr>
      <w:r w:rsidRPr="00C50ACB">
        <w:rPr>
          <w:rFonts w:cstheme="minorHAnsi"/>
          <w:b/>
        </w:rPr>
        <w:t>Les cloisons de distribution</w:t>
      </w:r>
      <w:r>
        <w:rPr>
          <w:rFonts w:cstheme="minorHAnsi"/>
        </w:rPr>
        <w:t xml:space="preserve"> : </w:t>
      </w:r>
      <w:r w:rsidRPr="00D022EC">
        <w:rPr>
          <w:noProof/>
        </w:rPr>
        <w:t>Elle</w:t>
      </w:r>
      <w:r>
        <w:rPr>
          <w:noProof/>
        </w:rPr>
        <w:t>s</w:t>
      </w:r>
      <w:r w:rsidRPr="00D022EC">
        <w:rPr>
          <w:noProof/>
        </w:rPr>
        <w:t xml:space="preserve"> </w:t>
      </w:r>
      <w:r w:rsidRPr="00D022EC">
        <w:rPr>
          <w:bCs/>
          <w:noProof/>
        </w:rPr>
        <w:t>délimite</w:t>
      </w:r>
      <w:r>
        <w:rPr>
          <w:bCs/>
          <w:noProof/>
        </w:rPr>
        <w:t>nt</w:t>
      </w:r>
      <w:r w:rsidRPr="00D022EC">
        <w:rPr>
          <w:bCs/>
          <w:noProof/>
        </w:rPr>
        <w:t xml:space="preserve"> les pièces</w:t>
      </w:r>
      <w:r w:rsidRPr="00D022EC">
        <w:rPr>
          <w:noProof/>
        </w:rPr>
        <w:t xml:space="preserve"> de l’habitation, et perme</w:t>
      </w:r>
      <w:r>
        <w:rPr>
          <w:noProof/>
        </w:rPr>
        <w:t>tten</w:t>
      </w:r>
      <w:r w:rsidRPr="00D022EC">
        <w:rPr>
          <w:noProof/>
        </w:rPr>
        <w:t>t un</w:t>
      </w:r>
      <w:r>
        <w:rPr>
          <w:noProof/>
        </w:rPr>
        <w:t>e</w:t>
      </w:r>
      <w:r w:rsidRPr="00D022EC">
        <w:rPr>
          <w:noProof/>
        </w:rPr>
        <w:t xml:space="preserve"> </w:t>
      </w:r>
      <w:r w:rsidRPr="00D022EC">
        <w:rPr>
          <w:bCs/>
          <w:noProof/>
        </w:rPr>
        <w:t>isolation phonique</w:t>
      </w:r>
      <w:r w:rsidRPr="00D022EC">
        <w:rPr>
          <w:noProof/>
        </w:rPr>
        <w:t>.</w:t>
      </w:r>
    </w:p>
    <w:p w:rsidR="001D129B" w:rsidRDefault="001D129B" w:rsidP="001D129B">
      <w:pPr>
        <w:rPr>
          <w:rFonts w:cstheme="minorHAnsi"/>
        </w:rPr>
      </w:pPr>
    </w:p>
    <w:p w:rsidR="001D129B" w:rsidRDefault="008F1630" w:rsidP="001D129B">
      <w:pPr>
        <w:rPr>
          <w:rFonts w:cstheme="minorHAnsi"/>
        </w:rPr>
      </w:pPr>
      <w:r>
        <w:rPr>
          <w:rFonts w:cstheme="minorHAnsi"/>
          <w:noProof/>
          <w:lang w:eastAsia="fr-FR"/>
        </w:rPr>
        <w:pict>
          <v:shapetype id="_x0000_t61" coordsize="21600,21600" o:spt="61" adj="1350,25920" path="m,l0@8@12@24,0@9,,21600@6,21600@15@27@7,21600,21600,21600,21600@9@18@30,21600@8,21600,0@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v:handles>
              <v:h position="#0,#1"/>
            </v:handles>
          </v:shapetype>
          <v:shape id="_x0000_s1190" type="#_x0000_t61" style="position:absolute;margin-left:322.05pt;margin-top:-2.85pt;width:19.95pt;height:19.95pt;z-index:251832320" adj="32265,45041" fillcolor="red">
            <v:textbox>
              <w:txbxContent>
                <w:p w:rsidR="0001490E" w:rsidRPr="00235DA1" w:rsidRDefault="0001490E" w:rsidP="00235DA1">
                  <w:pPr>
                    <w:rPr>
                      <w:rFonts w:ascii="Arial" w:hAnsi="Arial" w:cs="Arial"/>
                      <w:b/>
                      <w:color w:val="FFFFFF" w:themeColor="background1"/>
                    </w:rPr>
                  </w:pPr>
                  <w:r>
                    <w:rPr>
                      <w:rFonts w:ascii="Arial" w:hAnsi="Arial" w:cs="Arial"/>
                      <w:b/>
                      <w:color w:val="FFFFFF" w:themeColor="background1"/>
                    </w:rPr>
                    <w:t>H</w:t>
                  </w:r>
                </w:p>
              </w:txbxContent>
            </v:textbox>
          </v:shape>
        </w:pict>
      </w:r>
      <w:r>
        <w:rPr>
          <w:rFonts w:cstheme="minorHAnsi"/>
          <w:noProof/>
          <w:lang w:eastAsia="fr-FR"/>
        </w:rPr>
        <w:pict>
          <v:shape id="_x0000_s1182" type="#_x0000_t61" style="position:absolute;margin-left:162.45pt;margin-top:0;width:19.95pt;height:19.95pt;z-index:251824128" adj="-812,32535" fillcolor="red">
            <v:textbox>
              <w:txbxContent>
                <w:p w:rsidR="0001490E" w:rsidRPr="00235DA1" w:rsidRDefault="0001490E" w:rsidP="00235DA1">
                  <w:pPr>
                    <w:rPr>
                      <w:rFonts w:ascii="Arial" w:hAnsi="Arial" w:cs="Arial"/>
                      <w:b/>
                      <w:color w:val="FFFFFF" w:themeColor="background1"/>
                    </w:rPr>
                  </w:pPr>
                  <w:r>
                    <w:rPr>
                      <w:rFonts w:ascii="Arial" w:hAnsi="Arial" w:cs="Arial"/>
                      <w:b/>
                      <w:color w:val="FFFFFF" w:themeColor="background1"/>
                    </w:rPr>
                    <w:t>C</w:t>
                  </w:r>
                </w:p>
              </w:txbxContent>
            </v:textbox>
          </v:shape>
        </w:pict>
      </w:r>
      <w:r>
        <w:rPr>
          <w:rFonts w:cstheme="minorHAnsi"/>
          <w:noProof/>
          <w:lang w:eastAsia="fr-FR"/>
        </w:rPr>
        <w:pict>
          <v:shape id="_x0000_s1192" type="#_x0000_t61" style="position:absolute;margin-left:256.5pt;margin-top:3.05pt;width:19.95pt;height:19.95pt;z-index:251834368" adj="27880,36974" fillcolor="red">
            <v:textbox>
              <w:txbxContent>
                <w:p w:rsidR="0001490E" w:rsidRPr="00235DA1" w:rsidRDefault="0001490E" w:rsidP="00442398">
                  <w:pPr>
                    <w:rPr>
                      <w:rFonts w:ascii="Arial" w:hAnsi="Arial" w:cs="Arial"/>
                      <w:b/>
                      <w:color w:val="FFFFFF" w:themeColor="background1"/>
                    </w:rPr>
                  </w:pPr>
                  <w:r>
                    <w:rPr>
                      <w:rFonts w:ascii="Arial" w:hAnsi="Arial" w:cs="Arial"/>
                      <w:b/>
                      <w:color w:val="FFFFFF" w:themeColor="background1"/>
                    </w:rPr>
                    <w:t>I</w:t>
                  </w:r>
                </w:p>
              </w:txbxContent>
            </v:textbox>
          </v:shape>
        </w:pict>
      </w:r>
      <w:r w:rsidR="00C70E5B">
        <w:rPr>
          <w:rFonts w:cstheme="minorHAnsi"/>
          <w:noProof/>
          <w:lang w:eastAsia="fr-FR"/>
        </w:rPr>
        <w:drawing>
          <wp:anchor distT="0" distB="0" distL="114300" distR="114300" simplePos="0" relativeHeight="251772928" behindDoc="0" locked="0" layoutInCell="1" allowOverlap="1">
            <wp:simplePos x="0" y="0"/>
            <wp:positionH relativeFrom="column">
              <wp:posOffset>72390</wp:posOffset>
            </wp:positionH>
            <wp:positionV relativeFrom="paragraph">
              <wp:posOffset>219710</wp:posOffset>
            </wp:positionV>
            <wp:extent cx="3034701" cy="1958197"/>
            <wp:effectExtent l="19050" t="0" r="0" b="0"/>
            <wp:wrapNone/>
            <wp:docPr id="87" name="Image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pic:cNvPicPr>
                      <a:picLocks noChangeAspect="1" noChangeArrowheads="1"/>
                    </pic:cNvPicPr>
                  </pic:nvPicPr>
                  <pic:blipFill>
                    <a:blip r:embed="rId41" cstate="print"/>
                    <a:srcRect/>
                    <a:stretch>
                      <a:fillRect/>
                    </a:stretch>
                  </pic:blipFill>
                  <pic:spPr bwMode="auto">
                    <a:xfrm>
                      <a:off x="0" y="0"/>
                      <a:ext cx="3034701" cy="1958197"/>
                    </a:xfrm>
                    <a:prstGeom prst="rect">
                      <a:avLst/>
                    </a:prstGeom>
                    <a:noFill/>
                    <a:ln w="9525">
                      <a:noFill/>
                      <a:miter lim="800000"/>
                      <a:headEnd/>
                      <a:tailEnd/>
                    </a:ln>
                  </pic:spPr>
                </pic:pic>
              </a:graphicData>
            </a:graphic>
          </wp:anchor>
        </w:drawing>
      </w:r>
    </w:p>
    <w:p w:rsidR="001D129B" w:rsidRDefault="008F1630" w:rsidP="001D129B">
      <w:pPr>
        <w:rPr>
          <w:rFonts w:cstheme="minorHAnsi"/>
        </w:rPr>
      </w:pPr>
      <w:r w:rsidRPr="008F1630">
        <w:rPr>
          <w:rFonts w:cstheme="minorHAnsi"/>
          <w:noProof/>
          <w:sz w:val="28"/>
          <w:szCs w:val="32"/>
          <w:lang w:eastAsia="fr-FR"/>
        </w:rPr>
        <w:pict>
          <v:shape id="_x0000_s1215" type="#_x0000_t32" style="position:absolute;margin-left:493.05pt;margin-top:8.75pt;width:0;height:39.9pt;flip:y;z-index:251857920" o:connectortype="straight" strokeweight=".25pt"/>
        </w:pict>
      </w:r>
      <w:r>
        <w:rPr>
          <w:rFonts w:cstheme="minorHAnsi"/>
          <w:noProof/>
          <w:lang w:eastAsia="fr-FR"/>
        </w:rPr>
        <w:pict>
          <v:shape id="_x0000_s1191" type="#_x0000_t61" style="position:absolute;margin-left:0;margin-top:6.1pt;width:19.95pt;height:19.95pt;z-index:251833344" adj="18298,42117" fillcolor="red">
            <v:textbox>
              <w:txbxContent>
                <w:p w:rsidR="0001490E" w:rsidRPr="00235DA1" w:rsidRDefault="0001490E" w:rsidP="00442398">
                  <w:pPr>
                    <w:rPr>
                      <w:rFonts w:ascii="Arial" w:hAnsi="Arial" w:cs="Arial"/>
                      <w:b/>
                      <w:color w:val="FFFFFF" w:themeColor="background1"/>
                    </w:rPr>
                  </w:pPr>
                  <w:r>
                    <w:rPr>
                      <w:rFonts w:ascii="Arial" w:hAnsi="Arial" w:cs="Arial"/>
                      <w:b/>
                      <w:color w:val="FFFFFF" w:themeColor="background1"/>
                    </w:rPr>
                    <w:t>I</w:t>
                  </w:r>
                </w:p>
              </w:txbxContent>
            </v:textbox>
          </v:shape>
        </w:pict>
      </w:r>
      <w:r>
        <w:rPr>
          <w:rFonts w:cstheme="minorHAnsi"/>
          <w:noProof/>
          <w:lang w:eastAsia="fr-FR"/>
        </w:rPr>
        <w:pict>
          <v:shape id="_x0000_s1183" type="#_x0000_t61" style="position:absolute;margin-left:222.3pt;margin-top:.4pt;width:19.95pt;height:19.95pt;z-index:251825152" adj="-7471,33347" fillcolor="red">
            <v:textbox>
              <w:txbxContent>
                <w:p w:rsidR="0001490E" w:rsidRPr="00235DA1" w:rsidRDefault="0001490E" w:rsidP="00235DA1">
                  <w:pPr>
                    <w:rPr>
                      <w:rFonts w:ascii="Arial" w:hAnsi="Arial" w:cs="Arial"/>
                      <w:b/>
                      <w:color w:val="FFFFFF" w:themeColor="background1"/>
                    </w:rPr>
                  </w:pPr>
                  <w:r>
                    <w:rPr>
                      <w:rFonts w:ascii="Arial" w:hAnsi="Arial" w:cs="Arial"/>
                      <w:b/>
                      <w:color w:val="FFFFFF" w:themeColor="background1"/>
                    </w:rPr>
                    <w:t>D</w:t>
                  </w:r>
                </w:p>
              </w:txbxContent>
            </v:textbox>
          </v:shape>
        </w:pict>
      </w:r>
      <w:r>
        <w:rPr>
          <w:rFonts w:cstheme="minorHAnsi"/>
          <w:noProof/>
          <w:lang w:eastAsia="fr-FR"/>
        </w:rPr>
        <w:pict>
          <v:shape id="_x0000_s1175" type="#_x0000_t176" style="position:absolute;margin-left:438.9pt;margin-top:11.8pt;width:5.65pt;height:5.7pt;z-index:251816960" fillcolor="gray [1629]"/>
        </w:pict>
      </w:r>
      <w:r>
        <w:rPr>
          <w:rFonts w:cstheme="minorHAnsi"/>
          <w:noProof/>
          <w:lang w:eastAsia="fr-FR"/>
        </w:rPr>
        <w:pict>
          <v:shape id="_x0000_s1173" type="#_x0000_t176" style="position:absolute;margin-left:282.15pt;margin-top:11.8pt;width:5.65pt;height:5.7pt;z-index:251814912" fillcolor="gray [1629]"/>
        </w:pict>
      </w:r>
      <w:r>
        <w:rPr>
          <w:rFonts w:cstheme="minorHAnsi"/>
          <w:noProof/>
          <w:lang w:eastAsia="fr-FR"/>
        </w:rPr>
        <w:pict>
          <v:rect id="_x0000_s1151" style="position:absolute;margin-left:333.45pt;margin-top:6.5pt;width:59.85pt;height:19.95pt;z-index:251793408" stroked="f" strokecolor="white [3212]" strokeweight="1pt"/>
        </w:pict>
      </w:r>
      <w:r>
        <w:rPr>
          <w:rFonts w:cstheme="minorHAnsi"/>
          <w:noProof/>
          <w:lang w:eastAsia="fr-FR"/>
        </w:rPr>
        <w:pict>
          <v:shape id="_x0000_s1149" type="#_x0000_t32" style="position:absolute;margin-left:447.45pt;margin-top:20.75pt;width:.05pt;height:76.95pt;flip:y;z-index:251791360" o:connectortype="straight" strokeweight="1pt"/>
        </w:pict>
      </w:r>
      <w:r>
        <w:rPr>
          <w:rFonts w:cstheme="minorHAnsi"/>
          <w:noProof/>
          <w:lang w:eastAsia="fr-FR"/>
        </w:rPr>
        <w:pict>
          <v:shape id="_x0000_s1150" type="#_x0000_t32" style="position:absolute;margin-left:447.45pt;margin-top:20.75pt;width:45.6pt;height:.05pt;z-index:251792384" o:connectortype="straight" strokeweight="1pt"/>
        </w:pict>
      </w:r>
      <w:r>
        <w:rPr>
          <w:rFonts w:cstheme="minorHAnsi"/>
          <w:noProof/>
          <w:lang w:eastAsia="fr-FR"/>
        </w:rPr>
        <w:pict>
          <v:rect id="_x0000_s1143" style="position:absolute;margin-left:447.45pt;margin-top:20.75pt;width:45.35pt;height:5.7pt;z-index:251785216" fillcolor="black" stroked="f">
            <v:fill r:id="rId42" o:title="20 %" type="pattern"/>
          </v:rect>
        </w:pict>
      </w:r>
      <w:r>
        <w:rPr>
          <w:rFonts w:cstheme="minorHAnsi"/>
          <w:noProof/>
          <w:lang w:eastAsia="fr-FR"/>
        </w:rPr>
        <w:pict>
          <v:rect id="_x0000_s1135" style="position:absolute;margin-left:436.05pt;margin-top:20.75pt;width:11.4pt;height:76.55pt;z-index:251776000" fillcolor="#bfbfbf [2412]" stroked="f" strokecolor="#bfbfbf [2412]">
            <v:fill r:id="rId43" o:title="blanc)" type="pattern"/>
          </v:rect>
        </w:pict>
      </w:r>
      <w:r>
        <w:rPr>
          <w:rFonts w:cstheme="minorHAnsi"/>
          <w:noProof/>
          <w:lang w:eastAsia="fr-FR"/>
        </w:rPr>
        <w:pict>
          <v:shape id="_x0000_s1138" type="#_x0000_t32" style="position:absolute;margin-left:279.3pt;margin-top:9.35pt;width:213.75pt;height:0;z-index:251778048" o:connectortype="straight" strokeweight="1pt"/>
        </w:pict>
      </w:r>
      <w:r>
        <w:rPr>
          <w:rFonts w:cstheme="minorHAnsi"/>
          <w:noProof/>
          <w:lang w:eastAsia="fr-FR"/>
        </w:rPr>
        <w:pict>
          <v:shape id="_x0000_s1137" type="#_x0000_t32" style="position:absolute;margin-left:279.3pt;margin-top:9.35pt;width:0;height:125.4pt;flip:y;z-index:251777024" o:connectortype="straight" strokeweight="1pt"/>
        </w:pict>
      </w:r>
      <w:r>
        <w:rPr>
          <w:rFonts w:cstheme="minorHAnsi"/>
          <w:noProof/>
          <w:lang w:eastAsia="fr-FR"/>
        </w:rPr>
        <w:pict>
          <v:shape id="_x0000_s1152" type="#_x0000_t32" style="position:absolute;margin-left:333.45pt;margin-top:9.35pt;width:0;height:17.1pt;flip:y;z-index:251794432" o:connectortype="straight" strokeweight="1pt"/>
        </w:pict>
      </w:r>
      <w:r>
        <w:rPr>
          <w:rFonts w:cstheme="minorHAnsi"/>
          <w:noProof/>
          <w:lang w:eastAsia="fr-FR"/>
        </w:rPr>
        <w:pict>
          <v:shape id="_x0000_s1153" type="#_x0000_t32" style="position:absolute;margin-left:393.3pt;margin-top:9.35pt;width:.05pt;height:17.1pt;z-index:251795456" o:connectortype="straight" strokeweight="1pt"/>
        </w:pict>
      </w:r>
      <w:r>
        <w:rPr>
          <w:rFonts w:cstheme="minorHAnsi"/>
          <w:noProof/>
          <w:lang w:eastAsia="fr-FR"/>
        </w:rPr>
        <w:pict>
          <v:shape id="_x0000_s1163" type="#_x0000_t32" style="position:absolute;margin-left:396.15pt;margin-top:3.65pt;width:0;height:5.7pt;z-index:251805696" o:connectortype="straight"/>
        </w:pict>
      </w:r>
      <w:r>
        <w:rPr>
          <w:rFonts w:cstheme="minorHAnsi"/>
          <w:noProof/>
          <w:lang w:eastAsia="fr-FR"/>
        </w:rPr>
        <w:pict>
          <v:shape id="_x0000_s1162" type="#_x0000_t32" style="position:absolute;margin-left:330.6pt;margin-top:3.65pt;width:0;height:5.7pt;z-index:251804672" o:connectortype="straight" strokeweight="1pt"/>
        </w:pict>
      </w:r>
      <w:r>
        <w:rPr>
          <w:rFonts w:cstheme="minorHAnsi"/>
          <w:noProof/>
          <w:lang w:eastAsia="fr-FR"/>
        </w:rPr>
        <w:pict>
          <v:shape id="_x0000_s1157" type="#_x0000_t32" style="position:absolute;margin-left:330.6pt;margin-top:3.65pt;width:65.55pt;height:0;z-index:251799552" o:connectortype="straight" strokeweight="1pt"/>
        </w:pict>
      </w:r>
      <w:r>
        <w:rPr>
          <w:rFonts w:cstheme="minorHAnsi"/>
          <w:noProof/>
          <w:lang w:eastAsia="fr-FR"/>
        </w:rPr>
        <w:pict>
          <v:rect id="_x0000_s1132" style="position:absolute;margin-left:279.3pt;margin-top:9.35pt;width:213.75pt;height:11.4pt;z-index:251773952" fillcolor="#bfbfbf [2412]" stroked="f" strokecolor="#bfbfbf [2412]">
            <v:fill r:id="rId43" o:title="blanc)" type="pattern"/>
          </v:rect>
        </w:pict>
      </w:r>
      <w:r>
        <w:rPr>
          <w:rFonts w:cstheme="minorHAnsi"/>
          <w:noProof/>
          <w:lang w:eastAsia="fr-FR"/>
        </w:rPr>
        <w:pict>
          <v:rect id="_x0000_s1134" style="position:absolute;margin-left:279.3pt;margin-top:20.75pt;width:11.35pt;height:113.4pt;z-index:251774976" fillcolor="#bfbfbf [2412]" stroked="f" strokecolor="#bfbfbf [2412]">
            <v:fill r:id="rId43" o:title="blanc)" type="pattern"/>
          </v:rect>
        </w:pict>
      </w:r>
      <w:r>
        <w:rPr>
          <w:rFonts w:cstheme="minorHAnsi"/>
          <w:noProof/>
          <w:lang w:eastAsia="fr-FR"/>
        </w:rPr>
        <w:pict>
          <v:shape id="_x0000_s1155" type="#_x0000_t32" style="position:absolute;margin-left:333.45pt;margin-top:23.6pt;width:59.85pt;height:0;z-index:251797504" o:connectortype="straight"/>
        </w:pict>
      </w:r>
      <w:r>
        <w:rPr>
          <w:rFonts w:cstheme="minorHAnsi"/>
          <w:noProof/>
          <w:lang w:eastAsia="fr-FR"/>
        </w:rPr>
        <w:pict>
          <v:shape id="_x0000_s1146" type="#_x0000_t32" style="position:absolute;margin-left:436.05pt;margin-top:20.75pt;width:0;height:76.95pt;z-index:251788288" o:connectortype="straight" strokeweight="1pt"/>
        </w:pict>
      </w:r>
      <w:r>
        <w:rPr>
          <w:rFonts w:cstheme="minorHAnsi"/>
          <w:noProof/>
          <w:lang w:eastAsia="fr-FR"/>
        </w:rPr>
        <w:pict>
          <v:rect id="_x0000_s1141" style="position:absolute;margin-left:290.7pt;margin-top:20.75pt;width:5.65pt;height:113.4pt;z-index:251781120" fillcolor="black" stroked="f">
            <v:fill r:id="rId42" o:title="20 %" type="pattern"/>
          </v:rect>
        </w:pict>
      </w:r>
      <w:r>
        <w:rPr>
          <w:rFonts w:cstheme="minorHAnsi"/>
          <w:noProof/>
          <w:lang w:eastAsia="fr-FR"/>
        </w:rPr>
        <w:pict>
          <v:rect id="_x0000_s1142" style="position:absolute;margin-left:296.4pt;margin-top:20.75pt;width:138.9pt;height:5.65pt;z-index:251783168" fillcolor="black" stroked="f">
            <v:fill r:id="rId42" o:title="20 %" type="pattern"/>
          </v:rect>
        </w:pict>
      </w:r>
      <w:r>
        <w:rPr>
          <w:rFonts w:cstheme="minorHAnsi"/>
          <w:noProof/>
          <w:lang w:eastAsia="fr-FR"/>
        </w:rPr>
        <w:pict>
          <v:shape id="_x0000_s1140" type="#_x0000_t32" style="position:absolute;margin-left:290.7pt;margin-top:20.75pt;width:145.35pt;height:0;z-index:251784192" o:connectortype="straight" strokeweight="1pt"/>
        </w:pict>
      </w:r>
      <w:r>
        <w:rPr>
          <w:rFonts w:cstheme="minorHAnsi"/>
          <w:noProof/>
          <w:lang w:eastAsia="fr-FR"/>
        </w:rPr>
        <w:pict>
          <v:shape id="_x0000_s1139" type="#_x0000_t32" style="position:absolute;margin-left:290.7pt;margin-top:20.75pt;width:0;height:114pt;flip:y;z-index:251782144" o:connectortype="straight" strokeweight="1pt"/>
        </w:pict>
      </w:r>
    </w:p>
    <w:p w:rsidR="001D129B" w:rsidRDefault="008F1630" w:rsidP="001D129B">
      <w:pPr>
        <w:rPr>
          <w:rFonts w:cstheme="minorHAnsi"/>
        </w:rPr>
      </w:pPr>
      <w:r>
        <w:rPr>
          <w:rFonts w:cstheme="minorHAnsi"/>
          <w:noProof/>
          <w:lang w:eastAsia="fr-FR"/>
        </w:rPr>
        <w:pict>
          <v:shape id="_x0000_s1216" type="#_x0000_t32" style="position:absolute;margin-left:490.2pt;margin-top:23.2pt;width:2.85pt;height:0;flip:x;z-index:251858944" o:connectortype="straight" strokeweight=".25pt"/>
        </w:pict>
      </w:r>
      <w:r>
        <w:rPr>
          <w:rFonts w:cstheme="minorHAnsi"/>
          <w:noProof/>
          <w:lang w:eastAsia="fr-FR"/>
        </w:rPr>
        <w:pict>
          <v:shape id="_x0000_s1214" type="#_x0000_t32" style="position:absolute;margin-left:490.2pt;margin-top:23.2pt;width:5.7pt;height:5.7pt;z-index:251856896" o:connectortype="straight" strokeweight=".25pt"/>
        </w:pict>
      </w:r>
      <w:r>
        <w:rPr>
          <w:rFonts w:cstheme="minorHAnsi"/>
          <w:noProof/>
          <w:lang w:eastAsia="fr-FR"/>
        </w:rPr>
        <w:pict>
          <v:shape id="_x0000_s1189" type="#_x0000_t61" style="position:absolute;margin-left:31.35pt;margin-top:12pt;width:19.95pt;height:19.95pt;z-index:251831296" adj="50671,28908" fillcolor="red">
            <v:textbox>
              <w:txbxContent>
                <w:p w:rsidR="0001490E" w:rsidRPr="00235DA1" w:rsidRDefault="0001490E" w:rsidP="00235DA1">
                  <w:pPr>
                    <w:rPr>
                      <w:rFonts w:ascii="Arial" w:hAnsi="Arial" w:cs="Arial"/>
                      <w:b/>
                      <w:color w:val="FFFFFF" w:themeColor="background1"/>
                    </w:rPr>
                  </w:pPr>
                  <w:r>
                    <w:rPr>
                      <w:rFonts w:ascii="Arial" w:hAnsi="Arial" w:cs="Arial"/>
                      <w:b/>
                      <w:color w:val="FFFFFF" w:themeColor="background1"/>
                    </w:rPr>
                    <w:t>H</w:t>
                  </w:r>
                </w:p>
              </w:txbxContent>
            </v:textbox>
          </v:shape>
        </w:pict>
      </w:r>
      <w:r>
        <w:rPr>
          <w:rFonts w:cstheme="minorHAnsi"/>
          <w:noProof/>
          <w:lang w:eastAsia="fr-FR"/>
        </w:rPr>
        <w:pict>
          <v:shape id="_x0000_s1188" type="#_x0000_t61" style="position:absolute;margin-left:404.7pt;margin-top:12pt;width:19.95pt;height:19.95pt;z-index:251830272" adj="-3789,-12235" fillcolor="red">
            <v:textbox>
              <w:txbxContent>
                <w:p w:rsidR="0001490E" w:rsidRPr="00235DA1" w:rsidRDefault="0001490E" w:rsidP="00235DA1">
                  <w:pPr>
                    <w:rPr>
                      <w:rFonts w:ascii="Arial" w:hAnsi="Arial" w:cs="Arial"/>
                      <w:b/>
                      <w:color w:val="FFFFFF" w:themeColor="background1"/>
                    </w:rPr>
                  </w:pPr>
                  <w:r>
                    <w:rPr>
                      <w:rFonts w:ascii="Arial" w:hAnsi="Arial" w:cs="Arial"/>
                      <w:b/>
                      <w:color w:val="FFFFFF" w:themeColor="background1"/>
                    </w:rPr>
                    <w:t>F</w:t>
                  </w:r>
                </w:p>
              </w:txbxContent>
            </v:textbox>
          </v:shape>
        </w:pict>
      </w:r>
      <w:r>
        <w:rPr>
          <w:rFonts w:cstheme="minorHAnsi"/>
          <w:noProof/>
          <w:lang w:eastAsia="fr-FR"/>
        </w:rPr>
        <w:pict>
          <v:shape id="_x0000_s1180" type="#_x0000_t61" style="position:absolute;margin-left:111.15pt;margin-top:14.85pt;width:19.95pt;height:19.95pt;z-index:251822080" adj="32968,-3465" fillcolor="red">
            <v:textbox>
              <w:txbxContent>
                <w:p w:rsidR="0001490E" w:rsidRPr="00235DA1" w:rsidRDefault="0001490E" w:rsidP="00235DA1">
                  <w:pPr>
                    <w:rPr>
                      <w:rFonts w:ascii="Arial" w:hAnsi="Arial" w:cs="Arial"/>
                      <w:b/>
                      <w:color w:val="FFFFFF" w:themeColor="background1"/>
                    </w:rPr>
                  </w:pPr>
                  <w:r>
                    <w:rPr>
                      <w:rFonts w:ascii="Arial" w:hAnsi="Arial" w:cs="Arial"/>
                      <w:b/>
                      <w:color w:val="FFFFFF" w:themeColor="background1"/>
                    </w:rPr>
                    <w:t>B</w:t>
                  </w:r>
                </w:p>
              </w:txbxContent>
            </v:textbox>
          </v:shape>
        </w:pict>
      </w:r>
      <w:r>
        <w:rPr>
          <w:rFonts w:cstheme="minorHAnsi"/>
          <w:noProof/>
          <w:lang w:eastAsia="fr-FR"/>
        </w:rPr>
        <w:pict>
          <v:shapetype id="_x0000_t19" coordsize="21600,21600" o:spt="19" adj="-5898240,,,21600,21600" path="wr-21600,,21600,43200,,,21600,21600nfewr-21600,,21600,43200,,,21600,21600l,21600nsxe" filled="f">
            <v:formulas>
              <v:f eqn="val #2"/>
              <v:f eqn="val #3"/>
              <v:f eqn="val #4"/>
            </v:formulas>
            <v:path arrowok="t" o:extrusionok="f" gradientshapeok="t" o:connecttype="custom" o:connectlocs="0,0;21600,21600;0,21600"/>
            <v:handles>
              <v:h position="@2,#0" polar="@0,@1"/>
              <v:h position="@2,#1" polar="@0,@1"/>
            </v:handles>
          </v:shapetype>
          <v:shape id="_x0000_s1172" type="#_x0000_t19" style="position:absolute;margin-left:313.5pt;margin-top:23.4pt;width:37.05pt;height:37.05pt;z-index:251813888" strokeweight=".25pt"/>
        </w:pict>
      </w:r>
      <w:r>
        <w:rPr>
          <w:rFonts w:cstheme="minorHAnsi"/>
          <w:noProof/>
          <w:lang w:eastAsia="fr-FR"/>
        </w:rPr>
        <w:pict>
          <v:shape id="_x0000_s1170" type="#_x0000_t32" style="position:absolute;margin-left:313.5pt;margin-top:23.4pt;width:0;height:37.05pt;flip:y;z-index:251812864" o:connectortype="straight" strokecolor="#0d0d0d [3069]" strokeweight="2.25pt"/>
        </w:pict>
      </w:r>
      <w:r>
        <w:rPr>
          <w:rFonts w:cstheme="minorHAnsi"/>
          <w:noProof/>
          <w:lang w:eastAsia="fr-FR"/>
        </w:rPr>
        <w:pict>
          <v:shape id="_x0000_s1161" type="#_x0000_t32" style="position:absolute;margin-left:447.45pt;margin-top:1.05pt;width:45.6pt;height:.05pt;z-index:251803648" o:connectortype="straight" strokeweight="1.5pt"/>
        </w:pict>
      </w:r>
      <w:r>
        <w:rPr>
          <w:rFonts w:cstheme="minorHAnsi"/>
          <w:noProof/>
          <w:lang w:eastAsia="fr-FR"/>
        </w:rPr>
        <w:pict>
          <v:shape id="_x0000_s1159" type="#_x0000_t32" style="position:absolute;margin-left:296.4pt;margin-top:1.05pt;width:139.65pt;height:0;z-index:251801600" o:connectortype="straight" strokeweight="1.5pt"/>
        </w:pict>
      </w:r>
      <w:r>
        <w:rPr>
          <w:rFonts w:cstheme="minorHAnsi"/>
          <w:noProof/>
          <w:lang w:eastAsia="fr-FR"/>
        </w:rPr>
        <w:pict>
          <v:shape id="_x0000_s1160" type="#_x0000_t32" style="position:absolute;margin-left:296.4pt;margin-top:1.05pt;width:0;height:108.3pt;z-index:251802624" o:connectortype="straight" strokeweight="2.25pt"/>
        </w:pict>
      </w:r>
    </w:p>
    <w:p w:rsidR="001D129B" w:rsidRDefault="008F1630" w:rsidP="001D129B">
      <w:pPr>
        <w:rPr>
          <w:rFonts w:cstheme="minorHAnsi"/>
        </w:rPr>
      </w:pPr>
      <w:r>
        <w:rPr>
          <w:rFonts w:cstheme="minorHAnsi"/>
          <w:noProof/>
          <w:lang w:eastAsia="fr-FR"/>
        </w:rPr>
        <w:pict>
          <v:shape id="_x0000_s1217" type="#_x0000_t32" style="position:absolute;margin-left:493.05pt;margin-top:3.45pt;width:2.85pt;height:0;z-index:251859968" o:connectortype="straight" strokeweight=".25pt"/>
        </w:pict>
      </w:r>
      <w:r>
        <w:rPr>
          <w:rFonts w:cstheme="minorHAnsi"/>
          <w:noProof/>
          <w:lang w:eastAsia="fr-FR"/>
        </w:rPr>
        <w:pict>
          <v:shape id="_x0000_s1211" type="#_x0000_t32" style="position:absolute;margin-left:493.05pt;margin-top:3.45pt;width:0;height:37.05pt;flip:y;z-index:251853824" o:connectortype="straight" strokeweight=".25pt"/>
        </w:pict>
      </w:r>
      <w:r>
        <w:rPr>
          <w:rFonts w:cstheme="minorHAnsi"/>
          <w:noProof/>
          <w:lang w:eastAsia="fr-FR"/>
        </w:rPr>
        <w:pict>
          <v:shape id="_x0000_s1181" type="#_x0000_t61" style="position:absolute;margin-left:461.7pt;margin-top:9.4pt;width:19.95pt;height:19.95pt;z-index:251823104" adj="-14833,-2003" fillcolor="red">
            <v:textbox>
              <w:txbxContent>
                <w:p w:rsidR="0001490E" w:rsidRPr="00235DA1" w:rsidRDefault="0001490E" w:rsidP="00235DA1">
                  <w:pPr>
                    <w:rPr>
                      <w:rFonts w:ascii="Arial" w:hAnsi="Arial" w:cs="Arial"/>
                      <w:b/>
                      <w:color w:val="FFFFFF" w:themeColor="background1"/>
                    </w:rPr>
                  </w:pPr>
                  <w:r>
                    <w:rPr>
                      <w:rFonts w:ascii="Arial" w:hAnsi="Arial" w:cs="Arial"/>
                      <w:b/>
                      <w:color w:val="FFFFFF" w:themeColor="background1"/>
                    </w:rPr>
                    <w:t>B</w:t>
                  </w:r>
                </w:p>
              </w:txbxContent>
            </v:textbox>
          </v:shape>
        </w:pict>
      </w:r>
    </w:p>
    <w:p w:rsidR="001D129B" w:rsidRDefault="008F1630" w:rsidP="001D129B">
      <w:pPr>
        <w:rPr>
          <w:rFonts w:cstheme="minorHAnsi"/>
        </w:rPr>
      </w:pPr>
      <w:r w:rsidRPr="008F1630">
        <w:rPr>
          <w:rFonts w:cstheme="minorHAnsi"/>
          <w:noProof/>
          <w:sz w:val="28"/>
          <w:szCs w:val="32"/>
          <w:lang w:eastAsia="fr-FR"/>
        </w:rPr>
        <w:pict>
          <v:shape id="_x0000_s1213" type="#_x0000_t32" style="position:absolute;margin-left:490.2pt;margin-top:15.1pt;width:2.85pt;height:0;z-index:251855872" o:connectortype="straight" strokeweight=".25pt"/>
        </w:pict>
      </w:r>
      <w:r w:rsidRPr="008F1630">
        <w:rPr>
          <w:rFonts w:cstheme="minorHAnsi"/>
          <w:noProof/>
          <w:sz w:val="28"/>
          <w:szCs w:val="32"/>
          <w:lang w:eastAsia="fr-FR"/>
        </w:rPr>
        <w:pict>
          <v:shape id="_x0000_s1212" type="#_x0000_t32" style="position:absolute;margin-left:493.05pt;margin-top:20.8pt;width:2.85pt;height:0;z-index:251854848" o:connectortype="straight" strokeweight=".25pt"/>
        </w:pict>
      </w:r>
      <w:r w:rsidRPr="008F1630">
        <w:rPr>
          <w:rFonts w:cstheme="minorHAnsi"/>
          <w:noProof/>
          <w:sz w:val="28"/>
          <w:szCs w:val="32"/>
          <w:lang w:eastAsia="fr-FR"/>
        </w:rPr>
        <w:pict>
          <v:shape id="_x0000_s1210" type="#_x0000_t32" style="position:absolute;margin-left:490.2pt;margin-top:15.1pt;width:5.7pt;height:5.7pt;z-index:251852800" o:connectortype="straight" strokeweight=".25pt"/>
        </w:pict>
      </w:r>
      <w:r w:rsidRPr="008F1630">
        <w:rPr>
          <w:rFonts w:cstheme="minorHAnsi"/>
          <w:noProof/>
          <w:sz w:val="28"/>
          <w:szCs w:val="32"/>
          <w:lang w:eastAsia="fr-FR"/>
        </w:rPr>
        <w:pict>
          <v:shape id="_x0000_s1209" type="#_x0000_t32" style="position:absolute;margin-left:493.05pt;margin-top:20.8pt;width:0;height:37.05pt;flip:y;z-index:251851776" o:connectortype="straight" strokeweight=".25pt"/>
        </w:pict>
      </w:r>
      <w:r>
        <w:rPr>
          <w:rFonts w:cstheme="minorHAnsi"/>
          <w:noProof/>
          <w:lang w:eastAsia="fr-FR"/>
        </w:rPr>
        <w:pict>
          <v:shape id="_x0000_s1164" type="#_x0000_t32" style="position:absolute;margin-left:436.05pt;margin-top:21.4pt;width:0;height:36.85pt;z-index:251806720" o:connectortype="straight">
            <v:stroke dashstyle="dash"/>
          </v:shape>
        </w:pict>
      </w:r>
      <w:r>
        <w:rPr>
          <w:rFonts w:cstheme="minorHAnsi"/>
          <w:noProof/>
          <w:lang w:eastAsia="fr-FR"/>
        </w:rPr>
        <w:pict>
          <v:shape id="_x0000_s1187" type="#_x0000_t61" style="position:absolute;margin-left:105.45pt;margin-top:15.3pt;width:19.95pt;height:19.95pt;z-index:251829248" adj="-3789,-12235" fillcolor="red">
            <v:textbox>
              <w:txbxContent>
                <w:p w:rsidR="0001490E" w:rsidRPr="00235DA1" w:rsidRDefault="0001490E" w:rsidP="00235DA1">
                  <w:pPr>
                    <w:rPr>
                      <w:rFonts w:ascii="Arial" w:hAnsi="Arial" w:cs="Arial"/>
                      <w:b/>
                      <w:color w:val="FFFFFF" w:themeColor="background1"/>
                    </w:rPr>
                  </w:pPr>
                  <w:r>
                    <w:rPr>
                      <w:rFonts w:ascii="Arial" w:hAnsi="Arial" w:cs="Arial"/>
                      <w:b/>
                      <w:color w:val="FFFFFF" w:themeColor="background1"/>
                    </w:rPr>
                    <w:t>F</w:t>
                  </w:r>
                </w:p>
              </w:txbxContent>
            </v:textbox>
          </v:shape>
        </w:pict>
      </w:r>
      <w:r>
        <w:rPr>
          <w:rFonts w:cstheme="minorHAnsi"/>
          <w:noProof/>
          <w:lang w:eastAsia="fr-FR"/>
        </w:rPr>
        <w:pict>
          <v:shape id="_x0000_s1185" type="#_x0000_t61" style="position:absolute;margin-left:381.9pt;margin-top:23.85pt;width:19.95pt;height:19.95pt;z-index:251827200" adj="-3789,-12235" fillcolor="red">
            <v:textbox>
              <w:txbxContent>
                <w:p w:rsidR="0001490E" w:rsidRPr="00235DA1" w:rsidRDefault="0001490E" w:rsidP="00235DA1">
                  <w:pPr>
                    <w:rPr>
                      <w:rFonts w:ascii="Arial" w:hAnsi="Arial" w:cs="Arial"/>
                      <w:b/>
                      <w:color w:val="FFFFFF" w:themeColor="background1"/>
                    </w:rPr>
                  </w:pPr>
                  <w:r>
                    <w:rPr>
                      <w:rFonts w:ascii="Arial" w:hAnsi="Arial" w:cs="Arial"/>
                      <w:b/>
                      <w:color w:val="FFFFFF" w:themeColor="background1"/>
                    </w:rPr>
                    <w:t>E</w:t>
                  </w:r>
                </w:p>
              </w:txbxContent>
            </v:textbox>
          </v:shape>
        </w:pict>
      </w:r>
      <w:r>
        <w:rPr>
          <w:rFonts w:cstheme="minorHAnsi"/>
          <w:noProof/>
          <w:lang w:eastAsia="fr-FR"/>
        </w:rPr>
        <w:pict>
          <v:shape id="_x0000_s1184" type="#_x0000_t61" style="position:absolute;margin-left:461.7pt;margin-top:21pt;width:19.95pt;height:19.95pt;z-index:251826176" adj="-17053,25227" fillcolor="red">
            <v:textbox>
              <w:txbxContent>
                <w:p w:rsidR="0001490E" w:rsidRPr="00235DA1" w:rsidRDefault="0001490E" w:rsidP="00235DA1">
                  <w:pPr>
                    <w:rPr>
                      <w:rFonts w:ascii="Arial" w:hAnsi="Arial" w:cs="Arial"/>
                      <w:b/>
                      <w:color w:val="FFFFFF" w:themeColor="background1"/>
                    </w:rPr>
                  </w:pPr>
                  <w:r>
                    <w:rPr>
                      <w:rFonts w:ascii="Arial" w:hAnsi="Arial" w:cs="Arial"/>
                      <w:b/>
                      <w:color w:val="FFFFFF" w:themeColor="background1"/>
                    </w:rPr>
                    <w:t>D</w:t>
                  </w:r>
                </w:p>
              </w:txbxContent>
            </v:textbox>
          </v:shape>
        </w:pict>
      </w:r>
      <w:r>
        <w:rPr>
          <w:rFonts w:cstheme="minorHAnsi"/>
          <w:noProof/>
          <w:lang w:eastAsia="fr-FR"/>
        </w:rPr>
        <w:pict>
          <v:shape id="_x0000_s1174" type="#_x0000_t176" style="position:absolute;margin-left:438.9pt;margin-top:12.45pt;width:5.65pt;height:5.7pt;z-index:251815936" fillcolor="gray [1629]"/>
        </w:pict>
      </w:r>
      <w:r>
        <w:rPr>
          <w:rFonts w:cstheme="minorHAnsi"/>
          <w:noProof/>
          <w:lang w:eastAsia="fr-FR"/>
        </w:rPr>
        <w:pict>
          <v:rect id="_x0000_s1169" style="position:absolute;margin-left:296.4pt;margin-top:9.6pt;width:17.1pt;height:2.85pt;z-index:251811840" fillcolor="#f2f2f2 [3052]" strokeweight="1pt"/>
        </w:pict>
      </w:r>
      <w:r>
        <w:rPr>
          <w:rFonts w:cstheme="minorHAnsi"/>
          <w:noProof/>
          <w:lang w:eastAsia="fr-FR"/>
        </w:rPr>
        <w:pict>
          <v:shape id="_x0000_s1165" type="#_x0000_t32" style="position:absolute;margin-left:447.45pt;margin-top:21.4pt;width:0;height:37.05pt;z-index:251807744" o:connectortype="straight">
            <v:stroke dashstyle="dash"/>
          </v:shape>
        </w:pict>
      </w:r>
      <w:r>
        <w:rPr>
          <w:rFonts w:cstheme="minorHAnsi"/>
          <w:noProof/>
          <w:lang w:eastAsia="fr-FR"/>
        </w:rPr>
        <w:pict>
          <v:shape id="_x0000_s1154" type="#_x0000_t32" style="position:absolute;margin-left:436.05pt;margin-top:21.4pt;width:11.4pt;height:0;z-index:251796480" o:connectortype="straight" strokeweight="1pt"/>
        </w:pict>
      </w:r>
      <w:r>
        <w:rPr>
          <w:rFonts w:cstheme="minorHAnsi"/>
          <w:noProof/>
          <w:lang w:eastAsia="fr-FR"/>
        </w:rPr>
        <w:pict>
          <v:rect id="_x0000_s1147" style="position:absolute;margin-left:350.55pt;margin-top:10pt;width:85.5pt;height:2.85pt;z-index:251789312" fillcolor="#f2f2f2 [3052]" strokeweight="1pt"/>
        </w:pict>
      </w:r>
    </w:p>
    <w:p w:rsidR="001D129B" w:rsidRDefault="008F1630" w:rsidP="001D129B">
      <w:pPr>
        <w:rPr>
          <w:rFonts w:cstheme="minorHAnsi"/>
        </w:rPr>
      </w:pPr>
      <w:r w:rsidRPr="008F1630">
        <w:rPr>
          <w:rFonts w:cstheme="minorHAnsi"/>
          <w:noProof/>
          <w:sz w:val="28"/>
          <w:szCs w:val="32"/>
          <w:lang w:eastAsia="fr-FR"/>
        </w:rPr>
        <w:pict>
          <v:shape id="_x0000_s1388" type="#_x0000_t61" style="position:absolute;margin-left:31.35pt;margin-top:23.85pt;width:19.95pt;height:19.95pt;z-index:252046336" adj="41035,-14508" fillcolor="red">
            <v:textbox>
              <w:txbxContent>
                <w:p w:rsidR="0001490E" w:rsidRPr="00235DA1" w:rsidRDefault="0001490E" w:rsidP="004E3B89">
                  <w:pPr>
                    <w:rPr>
                      <w:rFonts w:ascii="Arial" w:hAnsi="Arial" w:cs="Arial"/>
                      <w:b/>
                      <w:color w:val="FFFFFF" w:themeColor="background1"/>
                    </w:rPr>
                  </w:pPr>
                  <w:r>
                    <w:rPr>
                      <w:rFonts w:ascii="Arial" w:hAnsi="Arial" w:cs="Arial"/>
                      <w:b/>
                      <w:color w:val="FFFFFF" w:themeColor="background1"/>
                    </w:rPr>
                    <w:t>G</w:t>
                  </w:r>
                </w:p>
              </w:txbxContent>
            </v:textbox>
          </v:shape>
        </w:pict>
      </w:r>
      <w:r w:rsidRPr="008F1630">
        <w:rPr>
          <w:rFonts w:cstheme="minorHAnsi"/>
          <w:noProof/>
          <w:sz w:val="28"/>
          <w:szCs w:val="32"/>
          <w:lang w:eastAsia="fr-FR"/>
        </w:rPr>
        <w:pict>
          <v:shape id="_x0000_s1186" type="#_x0000_t61" style="position:absolute;margin-left:168.15pt;margin-top:15.5pt;width:19.95pt;height:19.95pt;z-index:251828224" adj="-3789,-12235" fillcolor="red">
            <v:textbox>
              <w:txbxContent>
                <w:p w:rsidR="0001490E" w:rsidRPr="00235DA1" w:rsidRDefault="0001490E" w:rsidP="00235DA1">
                  <w:pPr>
                    <w:rPr>
                      <w:rFonts w:ascii="Arial" w:hAnsi="Arial" w:cs="Arial"/>
                      <w:b/>
                      <w:color w:val="FFFFFF" w:themeColor="background1"/>
                    </w:rPr>
                  </w:pPr>
                  <w:r>
                    <w:rPr>
                      <w:rFonts w:ascii="Arial" w:hAnsi="Arial" w:cs="Arial"/>
                      <w:b/>
                      <w:color w:val="FFFFFF" w:themeColor="background1"/>
                    </w:rPr>
                    <w:t>E</w:t>
                  </w:r>
                </w:p>
              </w:txbxContent>
            </v:textbox>
          </v:shape>
        </w:pict>
      </w:r>
      <w:r w:rsidRPr="008F1630">
        <w:rPr>
          <w:rFonts w:cstheme="minorHAnsi"/>
          <w:noProof/>
          <w:sz w:val="28"/>
          <w:szCs w:val="32"/>
          <w:lang w:eastAsia="fr-FR"/>
        </w:rPr>
        <w:pict>
          <v:shape id="_x0000_s1179" type="#_x0000_t61" style="position:absolute;margin-left:250.8pt;margin-top:9.8pt;width:19.95pt;height:19.95pt;z-index:251821056" adj="33726,-5684" fillcolor="red">
            <v:textbox>
              <w:txbxContent>
                <w:p w:rsidR="0001490E" w:rsidRPr="00235DA1" w:rsidRDefault="0001490E" w:rsidP="00235DA1">
                  <w:pPr>
                    <w:rPr>
                      <w:rFonts w:ascii="Arial" w:hAnsi="Arial" w:cs="Arial"/>
                      <w:b/>
                      <w:color w:val="FFFFFF" w:themeColor="background1"/>
                    </w:rPr>
                  </w:pPr>
                  <w:r w:rsidRPr="00235DA1">
                    <w:rPr>
                      <w:rFonts w:ascii="Arial" w:hAnsi="Arial" w:cs="Arial"/>
                      <w:b/>
                      <w:color w:val="FFFFFF" w:themeColor="background1"/>
                    </w:rPr>
                    <w:t>A</w:t>
                  </w:r>
                </w:p>
              </w:txbxContent>
            </v:textbox>
          </v:shape>
        </w:pict>
      </w:r>
      <w:r>
        <w:rPr>
          <w:rFonts w:cstheme="minorHAnsi"/>
          <w:noProof/>
          <w:lang w:eastAsia="fr-FR"/>
        </w:rPr>
        <w:pict>
          <v:shape id="_x0000_s1178" type="#_x0000_t61" style="position:absolute;margin-left:5.7pt;margin-top:15.5pt;width:19.95pt;height:19.95pt;z-index:251820032" adj="33726,-5684" fillcolor="red">
            <v:textbox>
              <w:txbxContent>
                <w:p w:rsidR="0001490E" w:rsidRPr="00235DA1" w:rsidRDefault="0001490E">
                  <w:pPr>
                    <w:rPr>
                      <w:rFonts w:ascii="Arial" w:hAnsi="Arial" w:cs="Arial"/>
                      <w:b/>
                      <w:color w:val="FFFFFF" w:themeColor="background1"/>
                    </w:rPr>
                  </w:pPr>
                  <w:r w:rsidRPr="00235DA1">
                    <w:rPr>
                      <w:rFonts w:ascii="Arial" w:hAnsi="Arial" w:cs="Arial"/>
                      <w:b/>
                      <w:color w:val="FFFFFF" w:themeColor="background1"/>
                    </w:rPr>
                    <w:t>A</w:t>
                  </w:r>
                </w:p>
              </w:txbxContent>
            </v:textbox>
          </v:shape>
        </w:pict>
      </w:r>
    </w:p>
    <w:p w:rsidR="001D129B" w:rsidRDefault="008F1630" w:rsidP="001D129B">
      <w:pPr>
        <w:rPr>
          <w:rFonts w:cstheme="minorHAnsi"/>
        </w:rPr>
      </w:pPr>
      <w:r w:rsidRPr="008F1630">
        <w:rPr>
          <w:rFonts w:cstheme="minorHAnsi"/>
          <w:noProof/>
          <w:sz w:val="28"/>
          <w:szCs w:val="32"/>
          <w:lang w:eastAsia="fr-FR"/>
        </w:rPr>
        <w:pict>
          <v:shape id="_x0000_s1208" type="#_x0000_t32" style="position:absolute;margin-left:461.7pt;margin-top:6.95pt;width:0;height:2.85pt;flip:y;z-index:251850752" o:connectortype="straight" strokeweight=".25pt"/>
        </w:pict>
      </w:r>
      <w:r w:rsidRPr="008F1630">
        <w:rPr>
          <w:rFonts w:cstheme="minorHAnsi"/>
          <w:noProof/>
          <w:sz w:val="28"/>
          <w:szCs w:val="32"/>
          <w:lang w:eastAsia="fr-FR"/>
        </w:rPr>
        <w:pict>
          <v:shape id="_x0000_s1207" type="#_x0000_t32" style="position:absolute;margin-left:456pt;margin-top:4.1pt;width:0;height:2.85pt;flip:y;z-index:251849728" o:connectortype="straight" strokeweight=".25pt"/>
        </w:pict>
      </w:r>
      <w:r w:rsidRPr="008F1630">
        <w:rPr>
          <w:rFonts w:cstheme="minorHAnsi"/>
          <w:noProof/>
          <w:sz w:val="28"/>
          <w:szCs w:val="32"/>
          <w:lang w:eastAsia="fr-FR"/>
        </w:rPr>
        <w:pict>
          <v:shape id="_x0000_s1206" type="#_x0000_t32" style="position:absolute;margin-left:416.1pt;margin-top:6.95pt;width:0;height:2.85pt;flip:y;z-index:251848704" o:connectortype="straight" strokeweight=".25pt"/>
        </w:pict>
      </w:r>
      <w:r w:rsidRPr="008F1630">
        <w:rPr>
          <w:rFonts w:cstheme="minorHAnsi"/>
          <w:noProof/>
          <w:sz w:val="28"/>
          <w:szCs w:val="32"/>
          <w:lang w:eastAsia="fr-FR"/>
        </w:rPr>
        <w:pict>
          <v:shape id="_x0000_s1205" type="#_x0000_t32" style="position:absolute;margin-left:410.4pt;margin-top:4.1pt;width:0;height:2.85pt;flip:y;z-index:251847680" o:connectortype="straight" strokeweight=".25pt"/>
        </w:pict>
      </w:r>
      <w:r w:rsidRPr="008F1630">
        <w:rPr>
          <w:rFonts w:cstheme="minorHAnsi"/>
          <w:noProof/>
          <w:sz w:val="28"/>
          <w:szCs w:val="32"/>
          <w:lang w:eastAsia="fr-FR"/>
        </w:rPr>
        <w:pict>
          <v:shape id="_x0000_s1204" type="#_x0000_t32" style="position:absolute;margin-left:370.5pt;margin-top:6.95pt;width:0;height:2.85pt;flip:y;z-index:251846656" o:connectortype="straight" strokeweight=".25pt"/>
        </w:pict>
      </w:r>
      <w:r w:rsidRPr="008F1630">
        <w:rPr>
          <w:rFonts w:cstheme="minorHAnsi"/>
          <w:noProof/>
          <w:sz w:val="28"/>
          <w:szCs w:val="32"/>
          <w:lang w:eastAsia="fr-FR"/>
        </w:rPr>
        <w:pict>
          <v:shape id="_x0000_s1203" type="#_x0000_t32" style="position:absolute;margin-left:461.7pt;margin-top:6.95pt;width:31.35pt;height:.05pt;flip:y;z-index:251845632" o:connectortype="straight" strokeweight=".25pt"/>
        </w:pict>
      </w:r>
      <w:r w:rsidRPr="008F1630">
        <w:rPr>
          <w:rFonts w:cstheme="minorHAnsi"/>
          <w:noProof/>
          <w:sz w:val="28"/>
          <w:szCs w:val="32"/>
          <w:lang w:eastAsia="fr-FR"/>
        </w:rPr>
        <w:pict>
          <v:shape id="_x0000_s1202" type="#_x0000_t32" style="position:absolute;margin-left:456pt;margin-top:4.1pt;width:5.7pt;height:5.7pt;z-index:251844608" o:connectortype="straight" strokeweight=".25pt"/>
        </w:pict>
      </w:r>
      <w:r w:rsidRPr="008F1630">
        <w:rPr>
          <w:rFonts w:cstheme="minorHAnsi"/>
          <w:noProof/>
          <w:sz w:val="28"/>
          <w:szCs w:val="32"/>
          <w:lang w:eastAsia="fr-FR"/>
        </w:rPr>
        <w:pict>
          <v:shape id="_x0000_s1201" type="#_x0000_t32" style="position:absolute;margin-left:416.1pt;margin-top:6.95pt;width:39.9pt;height:0;flip:y;z-index:251843584" o:connectortype="straight" strokeweight=".25pt"/>
        </w:pict>
      </w:r>
      <w:r w:rsidRPr="008F1630">
        <w:rPr>
          <w:rFonts w:cstheme="minorHAnsi"/>
          <w:noProof/>
          <w:sz w:val="28"/>
          <w:szCs w:val="32"/>
          <w:lang w:eastAsia="fr-FR"/>
        </w:rPr>
        <w:pict>
          <v:shape id="_x0000_s1200" type="#_x0000_t32" style="position:absolute;margin-left:410.4pt;margin-top:4.1pt;width:5.7pt;height:5.7pt;z-index:251842560" o:connectortype="straight" strokeweight=".25pt"/>
        </w:pict>
      </w:r>
      <w:r w:rsidRPr="008F1630">
        <w:rPr>
          <w:rFonts w:cstheme="minorHAnsi"/>
          <w:noProof/>
          <w:sz w:val="28"/>
          <w:szCs w:val="32"/>
          <w:lang w:eastAsia="fr-FR"/>
        </w:rPr>
        <w:pict>
          <v:shape id="_x0000_s1199" type="#_x0000_t32" style="position:absolute;margin-left:370.5pt;margin-top:6.95pt;width:39.9pt;height:0;flip:y;z-index:251841536" o:connectortype="straight" strokeweight=".25pt"/>
        </w:pict>
      </w:r>
      <w:r w:rsidRPr="008F1630">
        <w:rPr>
          <w:rFonts w:cstheme="minorHAnsi"/>
          <w:noProof/>
          <w:sz w:val="28"/>
          <w:szCs w:val="32"/>
          <w:lang w:eastAsia="fr-FR"/>
        </w:rPr>
        <w:pict>
          <v:shape id="_x0000_s1198" type="#_x0000_t32" style="position:absolute;margin-left:364.8pt;margin-top:4.1pt;width:0;height:2.85pt;z-index:251840512" o:connectortype="straight" strokeweight=".25pt"/>
        </w:pict>
      </w:r>
      <w:r w:rsidRPr="008F1630">
        <w:rPr>
          <w:rFonts w:cstheme="minorHAnsi"/>
          <w:noProof/>
          <w:sz w:val="28"/>
          <w:szCs w:val="32"/>
          <w:lang w:eastAsia="fr-FR"/>
        </w:rPr>
        <w:pict>
          <v:shape id="_x0000_s1144" type="#_x0000_t32" style="position:absolute;margin-left:279.3pt;margin-top:6.95pt;width:39.9pt;height:0;flip:y;z-index:251786240" o:connectortype="straight" strokeweight=".25pt"/>
        </w:pict>
      </w:r>
      <w:r w:rsidRPr="008F1630">
        <w:rPr>
          <w:rFonts w:cstheme="minorHAnsi"/>
          <w:noProof/>
          <w:sz w:val="28"/>
          <w:szCs w:val="32"/>
          <w:lang w:eastAsia="fr-FR"/>
        </w:rPr>
        <w:pict>
          <v:shape id="_x0000_s1196" type="#_x0000_t32" style="position:absolute;margin-left:324.9pt;margin-top:6.95pt;width:39.9pt;height:0;flip:y;z-index:251838464" o:connectortype="straight" strokeweight=".25pt"/>
        </w:pict>
      </w:r>
      <w:r w:rsidRPr="008F1630">
        <w:rPr>
          <w:rFonts w:cstheme="minorHAnsi"/>
          <w:noProof/>
          <w:sz w:val="28"/>
          <w:szCs w:val="32"/>
          <w:lang w:eastAsia="fr-FR"/>
        </w:rPr>
        <w:pict>
          <v:shape id="_x0000_s1197" type="#_x0000_t32" style="position:absolute;margin-left:364.8pt;margin-top:4.1pt;width:5.7pt;height:5.7pt;z-index:251839488" o:connectortype="straight" strokeweight=".25pt"/>
        </w:pict>
      </w:r>
      <w:r w:rsidRPr="008F1630">
        <w:rPr>
          <w:rFonts w:cstheme="minorHAnsi"/>
          <w:noProof/>
          <w:sz w:val="28"/>
          <w:szCs w:val="32"/>
          <w:lang w:eastAsia="fr-FR"/>
        </w:rPr>
        <w:pict>
          <v:shape id="_x0000_s1195" type="#_x0000_t32" style="position:absolute;margin-left:324.9pt;margin-top:6.95pt;width:0;height:2.85pt;flip:y;z-index:251837440" o:connectortype="straight" strokeweight=".25pt"/>
        </w:pict>
      </w:r>
      <w:r w:rsidRPr="008F1630">
        <w:rPr>
          <w:rFonts w:cstheme="minorHAnsi"/>
          <w:noProof/>
          <w:sz w:val="28"/>
          <w:szCs w:val="32"/>
          <w:lang w:eastAsia="fr-FR"/>
        </w:rPr>
        <w:pict>
          <v:shape id="_x0000_s1194" type="#_x0000_t32" style="position:absolute;margin-left:319.2pt;margin-top:4.1pt;width:5.7pt;height:5.7pt;z-index:251836416" o:connectortype="straight" strokeweight=".25pt"/>
        </w:pict>
      </w:r>
      <w:r w:rsidRPr="008F1630">
        <w:rPr>
          <w:rFonts w:cstheme="minorHAnsi"/>
          <w:noProof/>
          <w:sz w:val="28"/>
          <w:szCs w:val="32"/>
          <w:lang w:eastAsia="fr-FR"/>
        </w:rPr>
        <w:pict>
          <v:shape id="_x0000_s1193" type="#_x0000_t32" style="position:absolute;margin-left:319.2pt;margin-top:4.1pt;width:0;height:2.85pt;flip:y;z-index:251835392" o:connectortype="straight" strokeweight=".25pt"/>
        </w:pict>
      </w:r>
    </w:p>
    <w:tbl>
      <w:tblPr>
        <w:tblStyle w:val="Grilledutableau"/>
        <w:tblW w:w="9684" w:type="dxa"/>
        <w:tblLook w:val="04A0"/>
      </w:tblPr>
      <w:tblGrid>
        <w:gridCol w:w="507"/>
        <w:gridCol w:w="2667"/>
        <w:gridCol w:w="468"/>
        <w:gridCol w:w="2736"/>
        <w:gridCol w:w="513"/>
        <w:gridCol w:w="2793"/>
      </w:tblGrid>
      <w:tr w:rsidR="007E43EA" w:rsidTr="00022E2F">
        <w:trPr>
          <w:trHeight w:val="245"/>
        </w:trPr>
        <w:tc>
          <w:tcPr>
            <w:tcW w:w="507" w:type="dxa"/>
            <w:shd w:val="clear" w:color="auto" w:fill="FF9999"/>
          </w:tcPr>
          <w:p w:rsidR="007E43EA" w:rsidRDefault="007E43EA" w:rsidP="00442398">
            <w:pPr>
              <w:jc w:val="center"/>
              <w:rPr>
                <w:rFonts w:cstheme="minorHAnsi"/>
              </w:rPr>
            </w:pPr>
            <w:r>
              <w:rPr>
                <w:rFonts w:cstheme="minorHAnsi"/>
              </w:rPr>
              <w:t>A</w:t>
            </w:r>
          </w:p>
        </w:tc>
        <w:tc>
          <w:tcPr>
            <w:tcW w:w="2667" w:type="dxa"/>
          </w:tcPr>
          <w:p w:rsidR="007E43EA" w:rsidRDefault="007E43EA" w:rsidP="001D129B">
            <w:pPr>
              <w:rPr>
                <w:rFonts w:cstheme="minorHAnsi"/>
              </w:rPr>
            </w:pPr>
            <w:r>
              <w:rPr>
                <w:rFonts w:cstheme="minorHAnsi"/>
              </w:rPr>
              <w:t>Mur extérieur</w:t>
            </w:r>
          </w:p>
        </w:tc>
        <w:tc>
          <w:tcPr>
            <w:tcW w:w="468" w:type="dxa"/>
            <w:shd w:val="clear" w:color="auto" w:fill="FF9999"/>
          </w:tcPr>
          <w:p w:rsidR="007E43EA" w:rsidRDefault="007E43EA" w:rsidP="00442398">
            <w:pPr>
              <w:jc w:val="center"/>
              <w:rPr>
                <w:rFonts w:cstheme="minorHAnsi"/>
              </w:rPr>
            </w:pPr>
            <w:r>
              <w:rPr>
                <w:rFonts w:cstheme="minorHAnsi"/>
              </w:rPr>
              <w:t>B</w:t>
            </w:r>
          </w:p>
        </w:tc>
        <w:tc>
          <w:tcPr>
            <w:tcW w:w="2736" w:type="dxa"/>
          </w:tcPr>
          <w:p w:rsidR="007E43EA" w:rsidRDefault="007E43EA" w:rsidP="004F0925">
            <w:pPr>
              <w:rPr>
                <w:rFonts w:cstheme="minorHAnsi"/>
              </w:rPr>
            </w:pPr>
            <w:r>
              <w:rPr>
                <w:rFonts w:cstheme="minorHAnsi"/>
              </w:rPr>
              <w:t>Mur de refend</w:t>
            </w:r>
          </w:p>
        </w:tc>
        <w:tc>
          <w:tcPr>
            <w:tcW w:w="513" w:type="dxa"/>
            <w:shd w:val="clear" w:color="auto" w:fill="FF9999"/>
          </w:tcPr>
          <w:p w:rsidR="007E43EA" w:rsidRDefault="007E43EA" w:rsidP="00442398">
            <w:pPr>
              <w:jc w:val="center"/>
              <w:rPr>
                <w:rFonts w:cstheme="minorHAnsi"/>
              </w:rPr>
            </w:pPr>
            <w:r>
              <w:rPr>
                <w:rFonts w:cstheme="minorHAnsi"/>
              </w:rPr>
              <w:t>C</w:t>
            </w:r>
          </w:p>
        </w:tc>
        <w:tc>
          <w:tcPr>
            <w:tcW w:w="2793" w:type="dxa"/>
          </w:tcPr>
          <w:p w:rsidR="007E43EA" w:rsidRDefault="007E43EA" w:rsidP="004F0925">
            <w:pPr>
              <w:rPr>
                <w:rFonts w:cstheme="minorHAnsi"/>
              </w:rPr>
            </w:pPr>
            <w:r>
              <w:rPr>
                <w:rFonts w:cstheme="minorHAnsi"/>
              </w:rPr>
              <w:t>Plancher</w:t>
            </w:r>
          </w:p>
        </w:tc>
      </w:tr>
      <w:tr w:rsidR="007E43EA" w:rsidTr="00022E2F">
        <w:trPr>
          <w:trHeight w:val="255"/>
        </w:trPr>
        <w:tc>
          <w:tcPr>
            <w:tcW w:w="507" w:type="dxa"/>
            <w:shd w:val="clear" w:color="auto" w:fill="FF9999"/>
          </w:tcPr>
          <w:p w:rsidR="007E43EA" w:rsidRDefault="007E43EA" w:rsidP="00442398">
            <w:pPr>
              <w:jc w:val="center"/>
              <w:rPr>
                <w:rFonts w:cstheme="minorHAnsi"/>
              </w:rPr>
            </w:pPr>
            <w:r>
              <w:rPr>
                <w:rFonts w:cstheme="minorHAnsi"/>
              </w:rPr>
              <w:t>D</w:t>
            </w:r>
          </w:p>
        </w:tc>
        <w:tc>
          <w:tcPr>
            <w:tcW w:w="2667" w:type="dxa"/>
          </w:tcPr>
          <w:p w:rsidR="007E43EA" w:rsidRDefault="007E43EA" w:rsidP="004F0925">
            <w:pPr>
              <w:rPr>
                <w:rFonts w:cstheme="minorHAnsi"/>
              </w:rPr>
            </w:pPr>
            <w:r>
              <w:rPr>
                <w:rFonts w:cstheme="minorHAnsi"/>
              </w:rPr>
              <w:t>Poutre</w:t>
            </w:r>
          </w:p>
        </w:tc>
        <w:tc>
          <w:tcPr>
            <w:tcW w:w="468" w:type="dxa"/>
            <w:shd w:val="clear" w:color="auto" w:fill="FF9999"/>
          </w:tcPr>
          <w:p w:rsidR="007E43EA" w:rsidRDefault="007E43EA" w:rsidP="00442398">
            <w:pPr>
              <w:jc w:val="center"/>
              <w:rPr>
                <w:rFonts w:cstheme="minorHAnsi"/>
              </w:rPr>
            </w:pPr>
            <w:r>
              <w:rPr>
                <w:rFonts w:cstheme="minorHAnsi"/>
              </w:rPr>
              <w:t>E</w:t>
            </w:r>
          </w:p>
        </w:tc>
        <w:tc>
          <w:tcPr>
            <w:tcW w:w="2736" w:type="dxa"/>
          </w:tcPr>
          <w:p w:rsidR="007E43EA" w:rsidRDefault="007E43EA" w:rsidP="004F0925">
            <w:pPr>
              <w:rPr>
                <w:rFonts w:cstheme="minorHAnsi"/>
              </w:rPr>
            </w:pPr>
            <w:r>
              <w:rPr>
                <w:rFonts w:cstheme="minorHAnsi"/>
              </w:rPr>
              <w:t>Cloison de distribution</w:t>
            </w:r>
          </w:p>
        </w:tc>
        <w:tc>
          <w:tcPr>
            <w:tcW w:w="513" w:type="dxa"/>
            <w:shd w:val="clear" w:color="auto" w:fill="FF9999"/>
          </w:tcPr>
          <w:p w:rsidR="007E43EA" w:rsidRDefault="007E43EA" w:rsidP="00442398">
            <w:pPr>
              <w:jc w:val="center"/>
              <w:rPr>
                <w:rFonts w:cstheme="minorHAnsi"/>
              </w:rPr>
            </w:pPr>
            <w:r>
              <w:rPr>
                <w:rFonts w:cstheme="minorHAnsi"/>
              </w:rPr>
              <w:t>F</w:t>
            </w:r>
          </w:p>
        </w:tc>
        <w:tc>
          <w:tcPr>
            <w:tcW w:w="2793" w:type="dxa"/>
          </w:tcPr>
          <w:p w:rsidR="007E43EA" w:rsidRDefault="007E43EA" w:rsidP="004F0925">
            <w:pPr>
              <w:rPr>
                <w:rFonts w:cstheme="minorHAnsi"/>
              </w:rPr>
            </w:pPr>
            <w:r>
              <w:rPr>
                <w:rFonts w:cstheme="minorHAnsi"/>
              </w:rPr>
              <w:t>Panneau de doublage</w:t>
            </w:r>
          </w:p>
        </w:tc>
      </w:tr>
      <w:tr w:rsidR="007E43EA" w:rsidTr="00022E2F">
        <w:trPr>
          <w:trHeight w:val="265"/>
        </w:trPr>
        <w:tc>
          <w:tcPr>
            <w:tcW w:w="507" w:type="dxa"/>
            <w:shd w:val="clear" w:color="auto" w:fill="FF9999"/>
          </w:tcPr>
          <w:p w:rsidR="007E43EA" w:rsidRDefault="007E43EA" w:rsidP="00442398">
            <w:pPr>
              <w:jc w:val="center"/>
              <w:rPr>
                <w:rFonts w:cstheme="minorHAnsi"/>
              </w:rPr>
            </w:pPr>
            <w:r>
              <w:rPr>
                <w:rFonts w:cstheme="minorHAnsi"/>
              </w:rPr>
              <w:t>G</w:t>
            </w:r>
          </w:p>
        </w:tc>
        <w:tc>
          <w:tcPr>
            <w:tcW w:w="2667" w:type="dxa"/>
          </w:tcPr>
          <w:p w:rsidR="007E43EA" w:rsidRDefault="007E43EA" w:rsidP="005178AE">
            <w:pPr>
              <w:rPr>
                <w:rFonts w:cstheme="minorHAnsi"/>
              </w:rPr>
            </w:pPr>
            <w:r>
              <w:rPr>
                <w:rFonts w:cstheme="minorHAnsi"/>
              </w:rPr>
              <w:t>Isolant thermique</w:t>
            </w:r>
          </w:p>
        </w:tc>
        <w:tc>
          <w:tcPr>
            <w:tcW w:w="468" w:type="dxa"/>
            <w:shd w:val="clear" w:color="auto" w:fill="FF9999"/>
          </w:tcPr>
          <w:p w:rsidR="007E43EA" w:rsidRDefault="007E43EA" w:rsidP="00442398">
            <w:pPr>
              <w:jc w:val="center"/>
              <w:rPr>
                <w:rFonts w:cstheme="minorHAnsi"/>
              </w:rPr>
            </w:pPr>
            <w:r>
              <w:rPr>
                <w:rFonts w:cstheme="minorHAnsi"/>
              </w:rPr>
              <w:t>H</w:t>
            </w:r>
          </w:p>
        </w:tc>
        <w:tc>
          <w:tcPr>
            <w:tcW w:w="2736" w:type="dxa"/>
          </w:tcPr>
          <w:p w:rsidR="007E43EA" w:rsidRDefault="00235DA1" w:rsidP="001D129B">
            <w:pPr>
              <w:rPr>
                <w:rFonts w:cstheme="minorHAnsi"/>
              </w:rPr>
            </w:pPr>
            <w:r>
              <w:rPr>
                <w:rFonts w:cstheme="minorHAnsi"/>
              </w:rPr>
              <w:t>Baies</w:t>
            </w:r>
          </w:p>
        </w:tc>
        <w:tc>
          <w:tcPr>
            <w:tcW w:w="513" w:type="dxa"/>
            <w:shd w:val="clear" w:color="auto" w:fill="FF9999"/>
          </w:tcPr>
          <w:p w:rsidR="007E43EA" w:rsidRDefault="007E43EA" w:rsidP="00442398">
            <w:pPr>
              <w:jc w:val="center"/>
              <w:rPr>
                <w:rFonts w:cstheme="minorHAnsi"/>
              </w:rPr>
            </w:pPr>
            <w:r>
              <w:rPr>
                <w:rFonts w:cstheme="minorHAnsi"/>
              </w:rPr>
              <w:t>I</w:t>
            </w:r>
          </w:p>
        </w:tc>
        <w:tc>
          <w:tcPr>
            <w:tcW w:w="2793" w:type="dxa"/>
          </w:tcPr>
          <w:p w:rsidR="007E43EA" w:rsidRDefault="007E43EA" w:rsidP="001D129B">
            <w:pPr>
              <w:rPr>
                <w:rFonts w:cstheme="minorHAnsi"/>
              </w:rPr>
            </w:pPr>
            <w:r>
              <w:rPr>
                <w:rFonts w:cstheme="minorHAnsi"/>
              </w:rPr>
              <w:t>Chaînage</w:t>
            </w:r>
          </w:p>
        </w:tc>
      </w:tr>
    </w:tbl>
    <w:p w:rsidR="00442398" w:rsidRDefault="00442398" w:rsidP="00442398">
      <w:pPr>
        <w:ind w:firstLine="513"/>
        <w:rPr>
          <w:rFonts w:eastAsia="Times New Roman" w:cs="Times New Roman"/>
          <w:b/>
          <w:lang w:eastAsia="fr-FR"/>
        </w:rPr>
      </w:pPr>
    </w:p>
    <w:p w:rsidR="001D129B" w:rsidRPr="00133C6A" w:rsidRDefault="00442398" w:rsidP="00133C6A">
      <w:pPr>
        <w:pStyle w:val="Paragraphedeliste"/>
        <w:numPr>
          <w:ilvl w:val="1"/>
          <w:numId w:val="20"/>
        </w:numPr>
        <w:rPr>
          <w:rFonts w:eastAsia="Times New Roman" w:cs="Times New Roman"/>
          <w:b/>
          <w:lang w:eastAsia="fr-FR"/>
        </w:rPr>
      </w:pPr>
      <w:r w:rsidRPr="00133C6A">
        <w:rPr>
          <w:rFonts w:eastAsia="Times New Roman" w:cs="Times New Roman"/>
          <w:b/>
          <w:lang w:eastAsia="fr-FR"/>
        </w:rPr>
        <w:t>Les baies</w:t>
      </w:r>
    </w:p>
    <w:p w:rsidR="00133C6A" w:rsidRPr="00133C6A" w:rsidRDefault="00B4579E" w:rsidP="00133C6A">
      <w:pPr>
        <w:ind w:firstLine="360"/>
        <w:rPr>
          <w:rFonts w:cs="Arial"/>
        </w:rPr>
      </w:pPr>
      <w:r>
        <w:rPr>
          <w:rFonts w:cs="Arial"/>
          <w:noProof/>
          <w:lang w:eastAsia="fr-FR"/>
        </w:rPr>
        <w:drawing>
          <wp:anchor distT="0" distB="0" distL="114300" distR="114300" simplePos="0" relativeHeight="251860992" behindDoc="0" locked="0" layoutInCell="1" allowOverlap="1">
            <wp:simplePos x="0" y="0"/>
            <wp:positionH relativeFrom="column">
              <wp:posOffset>1049655</wp:posOffset>
            </wp:positionH>
            <wp:positionV relativeFrom="paragraph">
              <wp:posOffset>391795</wp:posOffset>
            </wp:positionV>
            <wp:extent cx="3456537" cy="2916546"/>
            <wp:effectExtent l="19050" t="0" r="0" b="0"/>
            <wp:wrapNone/>
            <wp:docPr id="90" name="Image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pic:cNvPicPr>
                      <a:picLocks noChangeAspect="1" noChangeArrowheads="1"/>
                    </pic:cNvPicPr>
                  </pic:nvPicPr>
                  <pic:blipFill>
                    <a:blip r:embed="rId44" cstate="print"/>
                    <a:srcRect/>
                    <a:stretch>
                      <a:fillRect/>
                    </a:stretch>
                  </pic:blipFill>
                  <pic:spPr bwMode="auto">
                    <a:xfrm>
                      <a:off x="0" y="0"/>
                      <a:ext cx="3456537" cy="2916546"/>
                    </a:xfrm>
                    <a:prstGeom prst="rect">
                      <a:avLst/>
                    </a:prstGeom>
                    <a:noFill/>
                    <a:ln w="9525">
                      <a:noFill/>
                      <a:miter lim="800000"/>
                      <a:headEnd/>
                      <a:tailEnd/>
                    </a:ln>
                  </pic:spPr>
                </pic:pic>
              </a:graphicData>
            </a:graphic>
          </wp:anchor>
        </w:drawing>
      </w:r>
      <w:r w:rsidR="00133C6A" w:rsidRPr="00133C6A">
        <w:rPr>
          <w:rFonts w:cs="Arial"/>
        </w:rPr>
        <w:t>Les baies sont des ouvertures qui ont été réservées dans les murs. Elles permettent le passage des personnes (portes, portes fenêtres ...). Elles assurent un éclairage naturel et la ventilation des pièces.</w:t>
      </w:r>
    </w:p>
    <w:p w:rsidR="00133C6A" w:rsidRDefault="008F1630" w:rsidP="00133C6A">
      <w:r w:rsidRPr="008F1630">
        <w:rPr>
          <w:rFonts w:cstheme="minorHAnsi"/>
          <w:noProof/>
          <w:sz w:val="28"/>
          <w:szCs w:val="32"/>
          <w:lang w:eastAsia="fr-FR"/>
        </w:rPr>
        <w:pict>
          <v:shape id="_x0000_s1222" type="#_x0000_t61" style="position:absolute;margin-left:-5.7pt;margin-top:12.75pt;width:99.75pt;height:65.55pt;z-index:251866112" adj="33564,18437" strokecolor="#c00000" strokeweight="1.5pt">
            <v:textbox>
              <w:txbxContent>
                <w:p w:rsidR="0001490E" w:rsidRPr="00B13102" w:rsidRDefault="0001490E" w:rsidP="00B13102">
                  <w:pPr>
                    <w:rPr>
                      <w:sz w:val="20"/>
                      <w:szCs w:val="20"/>
                    </w:rPr>
                  </w:pPr>
                  <w:r w:rsidRPr="00B13102">
                    <w:rPr>
                      <w:b/>
                      <w:szCs w:val="20"/>
                    </w:rPr>
                    <w:t>Tableaux </w:t>
                  </w:r>
                  <w:r w:rsidRPr="00B13102">
                    <w:rPr>
                      <w:sz w:val="20"/>
                      <w:szCs w:val="20"/>
                    </w:rPr>
                    <w:t>: Ce sont les surfaces verticales qui limitent les baies.</w:t>
                  </w:r>
                </w:p>
                <w:p w:rsidR="0001490E" w:rsidRPr="00B4579E" w:rsidRDefault="0001490E" w:rsidP="00B13102">
                  <w:pPr>
                    <w:rPr>
                      <w:sz w:val="20"/>
                    </w:rPr>
                  </w:pPr>
                </w:p>
              </w:txbxContent>
            </v:textbox>
          </v:shape>
        </w:pict>
      </w:r>
    </w:p>
    <w:p w:rsidR="00133C6A" w:rsidRDefault="008F1630" w:rsidP="00133C6A">
      <w:r w:rsidRPr="008F1630">
        <w:rPr>
          <w:rFonts w:cstheme="minorHAnsi"/>
          <w:noProof/>
          <w:sz w:val="28"/>
          <w:szCs w:val="32"/>
          <w:lang w:eastAsia="fr-FR"/>
        </w:rPr>
        <w:pict>
          <v:shape id="_x0000_s1219" type="#_x0000_t61" style="position:absolute;margin-left:350.55pt;margin-top:10.1pt;width:148.2pt;height:37.05pt;z-index:251863040" adj="-5436,21862" strokecolor="#0070c0" strokeweight="1.5pt">
            <v:textbox>
              <w:txbxContent>
                <w:p w:rsidR="0001490E" w:rsidRPr="00B4579E" w:rsidRDefault="0001490E" w:rsidP="00B4579E">
                  <w:pPr>
                    <w:rPr>
                      <w:sz w:val="20"/>
                    </w:rPr>
                  </w:pPr>
                  <w:r>
                    <w:rPr>
                      <w:b/>
                    </w:rPr>
                    <w:t>Linteau</w:t>
                  </w:r>
                  <w:r>
                    <w:t xml:space="preserve">: </w:t>
                  </w:r>
                  <w:r w:rsidRPr="00B4579E">
                    <w:rPr>
                      <w:sz w:val="20"/>
                    </w:rPr>
                    <w:t>p</w:t>
                  </w:r>
                  <w:r>
                    <w:rPr>
                      <w:sz w:val="20"/>
                    </w:rPr>
                    <w:t>outre située à la p</w:t>
                  </w:r>
                  <w:r w:rsidRPr="00B4579E">
                    <w:rPr>
                      <w:sz w:val="20"/>
                    </w:rPr>
                    <w:t xml:space="preserve">artie </w:t>
                  </w:r>
                  <w:r>
                    <w:rPr>
                      <w:sz w:val="20"/>
                    </w:rPr>
                    <w:t>sup</w:t>
                  </w:r>
                  <w:r w:rsidRPr="00B4579E">
                    <w:rPr>
                      <w:sz w:val="20"/>
                    </w:rPr>
                    <w:t>érieure d’une baie</w:t>
                  </w:r>
                  <w:r>
                    <w:rPr>
                      <w:sz w:val="20"/>
                    </w:rPr>
                    <w:t>.</w:t>
                  </w:r>
                </w:p>
              </w:txbxContent>
            </v:textbox>
          </v:shape>
        </w:pict>
      </w:r>
    </w:p>
    <w:p w:rsidR="00133C6A" w:rsidRDefault="00133C6A" w:rsidP="00133C6A"/>
    <w:p w:rsidR="00133C6A" w:rsidRDefault="008F1630" w:rsidP="00133C6A">
      <w:r w:rsidRPr="008F1630">
        <w:rPr>
          <w:rFonts w:cstheme="minorHAnsi"/>
          <w:noProof/>
          <w:lang w:eastAsia="fr-FR"/>
        </w:rPr>
        <w:pict>
          <v:shape id="_x0000_s1220" type="#_x0000_t61" style="position:absolute;margin-left:350.55pt;margin-top:2pt;width:148.2pt;height:79.8pt;z-index:251864064" adj="-8366,15713" strokecolor="#fa5d06" strokeweight="1.5pt">
            <v:textbox>
              <w:txbxContent>
                <w:p w:rsidR="0001490E" w:rsidRPr="00B4579E" w:rsidRDefault="0001490E" w:rsidP="00B4579E">
                  <w:pPr>
                    <w:rPr>
                      <w:sz w:val="20"/>
                    </w:rPr>
                  </w:pPr>
                  <w:r w:rsidRPr="00B4579E">
                    <w:rPr>
                      <w:b/>
                    </w:rPr>
                    <w:t>Appui de fenêtre </w:t>
                  </w:r>
                  <w:r w:rsidRPr="00B4579E">
                    <w:rPr>
                      <w:b/>
                      <w:sz w:val="20"/>
                    </w:rPr>
                    <w:t xml:space="preserve">: </w:t>
                  </w:r>
                  <w:r w:rsidRPr="00B4579E">
                    <w:rPr>
                      <w:sz w:val="20"/>
                    </w:rPr>
                    <w:t>Elément horizontal en béton armé situé à la partie inférieure d’une baie. L’appui évacue l’eau de pluie et reçoit la pièce d’appui de la menuiserie.</w:t>
                  </w:r>
                </w:p>
                <w:p w:rsidR="0001490E" w:rsidRPr="00B4579E" w:rsidRDefault="0001490E" w:rsidP="00B4579E">
                  <w:pPr>
                    <w:rPr>
                      <w:sz w:val="20"/>
                    </w:rPr>
                  </w:pPr>
                </w:p>
              </w:txbxContent>
            </v:textbox>
          </v:shape>
        </w:pict>
      </w:r>
    </w:p>
    <w:p w:rsidR="00133C6A" w:rsidRDefault="00133C6A" w:rsidP="00133C6A"/>
    <w:p w:rsidR="00022E2F" w:rsidRPr="00133C6A" w:rsidRDefault="008F1630" w:rsidP="00133C6A">
      <w:r w:rsidRPr="008F1630">
        <w:rPr>
          <w:rFonts w:cstheme="minorHAnsi"/>
          <w:noProof/>
          <w:lang w:eastAsia="fr-FR"/>
        </w:rPr>
        <w:pict>
          <v:shape id="_x0000_s1218" type="#_x0000_t61" style="position:absolute;margin-left:-5.7pt;margin-top:2.4pt;width:114pt;height:54.15pt;z-index:251862016" adj="31358,4009" strokecolor="#00b050" strokeweight="1.5pt">
            <v:textbox>
              <w:txbxContent>
                <w:p w:rsidR="0001490E" w:rsidRPr="00B4579E" w:rsidRDefault="0001490E">
                  <w:pPr>
                    <w:rPr>
                      <w:sz w:val="20"/>
                    </w:rPr>
                  </w:pPr>
                  <w:r w:rsidRPr="00B4579E">
                    <w:rPr>
                      <w:b/>
                    </w:rPr>
                    <w:t>Seuil</w:t>
                  </w:r>
                  <w:r>
                    <w:t xml:space="preserve"> : </w:t>
                  </w:r>
                  <w:r w:rsidRPr="00B4579E">
                    <w:rPr>
                      <w:sz w:val="20"/>
                    </w:rPr>
                    <w:t>partie inférieure d’une baie pour porte ou porte-fenêtre.</w:t>
                  </w:r>
                </w:p>
              </w:txbxContent>
            </v:textbox>
          </v:shape>
        </w:pict>
      </w:r>
    </w:p>
    <w:p w:rsidR="001D129B" w:rsidRDefault="008F1630" w:rsidP="001D129B">
      <w:pPr>
        <w:rPr>
          <w:rFonts w:cstheme="minorHAnsi"/>
        </w:rPr>
      </w:pPr>
      <w:r w:rsidRPr="008F1630">
        <w:rPr>
          <w:rFonts w:cstheme="minorHAnsi"/>
          <w:noProof/>
          <w:sz w:val="28"/>
          <w:szCs w:val="32"/>
          <w:lang w:eastAsia="fr-FR"/>
        </w:rPr>
        <w:pict>
          <v:shape id="_x0000_s1221" type="#_x0000_t61" style="position:absolute;margin-left:350.55pt;margin-top:8.3pt;width:148.2pt;height:51.3pt;z-index:251865088" adj="-8147,1768" strokecolor="#7030a0" strokeweight="1.5pt">
            <v:textbox>
              <w:txbxContent>
                <w:p w:rsidR="0001490E" w:rsidRPr="00B13102" w:rsidRDefault="0001490E" w:rsidP="00B13102">
                  <w:pPr>
                    <w:rPr>
                      <w:b/>
                      <w:bCs/>
                      <w:sz w:val="20"/>
                      <w:u w:val="single"/>
                    </w:rPr>
                  </w:pPr>
                  <w:r w:rsidRPr="00B13102">
                    <w:rPr>
                      <w:b/>
                    </w:rPr>
                    <w:t>Mur d’allège :</w:t>
                  </w:r>
                  <w:r w:rsidRPr="00B13102">
                    <w:t xml:space="preserve"> </w:t>
                  </w:r>
                  <w:r w:rsidRPr="00B13102">
                    <w:rPr>
                      <w:sz w:val="20"/>
                    </w:rPr>
                    <w:t>Portion de mur située entre l’appui de fenêtre et le plancher</w:t>
                  </w:r>
                </w:p>
                <w:p w:rsidR="0001490E" w:rsidRPr="00B13102" w:rsidRDefault="0001490E" w:rsidP="00B13102"/>
              </w:txbxContent>
            </v:textbox>
          </v:shape>
        </w:pict>
      </w:r>
    </w:p>
    <w:p w:rsidR="001D129B" w:rsidRDefault="001D129B" w:rsidP="001D129B">
      <w:pPr>
        <w:rPr>
          <w:rFonts w:cstheme="minorHAnsi"/>
        </w:rPr>
      </w:pPr>
    </w:p>
    <w:p w:rsidR="001D129B" w:rsidRDefault="008F1630" w:rsidP="001D129B">
      <w:pPr>
        <w:rPr>
          <w:rFonts w:cstheme="minorHAnsi"/>
        </w:rPr>
      </w:pPr>
      <w:r>
        <w:rPr>
          <w:rFonts w:cstheme="minorHAnsi"/>
          <w:noProof/>
          <w:lang w:eastAsia="fr-FR"/>
        </w:rPr>
        <w:pict>
          <v:rect id="_x0000_s1315" style="position:absolute;margin-left:330.6pt;margin-top:14.4pt;width:168.15pt;height:196.65pt;z-index:251965440" filled="f" strokecolor="#548dd4 [1951]"/>
        </w:pict>
      </w:r>
      <w:r>
        <w:rPr>
          <w:rFonts w:cstheme="minorHAnsi"/>
          <w:noProof/>
          <w:lang w:eastAsia="fr-FR"/>
        </w:rPr>
        <w:pict>
          <v:shape id="_x0000_s1290" style="position:absolute;margin-left:452.45pt;margin-top:22.3pt;width:1.15pt;height:8.85pt;z-index:251936768" coordsize="23,177" path="m17,hdc10,35,13,55,23,89,16,93,6,95,3,102v-3,7,6,14,7,21c17,159,17,156,17,177e" filled="f" strokeweight=".25pt">
            <v:path arrowok="t"/>
          </v:shape>
        </w:pict>
      </w:r>
      <w:r>
        <w:rPr>
          <w:rFonts w:cstheme="minorHAnsi"/>
          <w:noProof/>
          <w:lang w:eastAsia="fr-FR"/>
        </w:rPr>
        <w:pict>
          <v:shape id="_x0000_s1289" style="position:absolute;margin-left:475.8pt;margin-top:16.5pt;width:11.25pt;height:1.85pt;z-index:251935744" coordsize="225,37" path="m225,13hdc191,37,200,18,164,7,134,14,124,10,96,,66,18,38,7,,7e" filled="f" strokeweight=".25pt">
            <v:path arrowok="t"/>
          </v:shape>
        </w:pict>
      </w:r>
      <w:r>
        <w:rPr>
          <w:rFonts w:cstheme="minorHAnsi"/>
          <w:noProof/>
          <w:lang w:eastAsia="fr-FR"/>
        </w:rPr>
        <w:pict>
          <v:shape id="_x0000_s1288" style="position:absolute;margin-left:337.6pt;margin-top:16.85pt;width:87.7pt;height:2.45pt;z-index:251934720" coordsize="1754,49" path="m,6hdc29,16,60,17,89,27v32,22,48,4,82,c235,19,298,17,362,6,470,12,576,18,683,v59,18,133,,197,6c918,16,952,8,990,v19,2,104,10,123,13c1136,17,1181,27,1181,27,1291,11,1397,5,1508,v84,3,164,13,246,13e" filled="f" strokeweight=".25pt">
            <v:path arrowok="t"/>
          </v:shape>
        </w:pict>
      </w:r>
      <w:r>
        <w:rPr>
          <w:rFonts w:cstheme="minorHAnsi"/>
          <w:noProof/>
          <w:lang w:eastAsia="fr-FR"/>
        </w:rPr>
        <w:pict>
          <v:shape id="_x0000_s1286" style="position:absolute;margin-left:336.3pt;margin-top:17.25pt;width:3.4pt;height:120.05pt;z-index:251933696" coordsize="41,2307" path="m13,hdc19,9,35,28,34,41,32,55,20,82,20,82,5,200,28,318,7,437v10,81,15,163,20,245c22,763,24,775,7,833v5,63,9,122,-7,184c8,1076,10,1135,20,1194v-7,66,-4,125,7,191c15,1501,2,1627,41,1740v-5,48,-15,89,-21,137c26,1932,31,1980,13,2034v6,50,15,100,21,150c27,2293,27,2252,27,2307e" filled="f" strokeweight=".25pt">
            <v:path arrowok="t"/>
          </v:shape>
        </w:pict>
      </w:r>
      <w:r>
        <w:rPr>
          <w:rFonts w:cstheme="minorHAnsi"/>
          <w:noProof/>
          <w:lang w:eastAsia="fr-FR"/>
        </w:rPr>
        <w:pict>
          <v:shape id="_x0000_s1267" style="position:absolute;margin-left:424.65pt;margin-top:17.25pt;width:3.4pt;height:120.05pt;z-index:251914240" coordsize="41,2307" path="m13,hdc19,9,35,28,34,41,32,55,20,82,20,82,5,200,28,318,7,437v10,81,15,163,20,245c22,763,24,775,7,833v5,63,9,122,-7,184c8,1076,10,1135,20,1194v-7,66,-4,125,7,191c15,1501,2,1627,41,1740v-5,48,-15,89,-21,137c26,1932,31,1980,13,2034v6,50,15,100,21,150c27,2293,27,2252,27,2307e" filled="f" strokeweight=".25pt">
            <v:path arrowok="t"/>
          </v:shape>
        </w:pict>
      </w:r>
      <w:r>
        <w:rPr>
          <w:rFonts w:cstheme="minorHAnsi"/>
          <w:noProof/>
          <w:lang w:eastAsia="fr-FR"/>
        </w:rPr>
        <w:pict>
          <v:shape id="_x0000_s1283" type="#_x0000_t202" style="position:absolute;margin-left:364.8pt;margin-top:11.55pt;width:22.8pt;height:17.1pt;z-index:251930624" filled="f" stroked="f">
            <v:textbox style="mso-next-textbox:#_x0000_s1283">
              <w:txbxContent>
                <w:p w:rsidR="0001490E" w:rsidRPr="00455211" w:rsidRDefault="0001490E" w:rsidP="0062676B">
                  <w:pPr>
                    <w:rPr>
                      <w:rFonts w:ascii="Arial" w:hAnsi="Arial" w:cs="Arial"/>
                      <w:b/>
                      <w:sz w:val="20"/>
                    </w:rPr>
                  </w:pPr>
                  <w:r w:rsidRPr="00455211">
                    <w:rPr>
                      <w:rFonts w:ascii="Arial" w:hAnsi="Arial" w:cs="Arial"/>
                      <w:b/>
                      <w:sz w:val="20"/>
                    </w:rPr>
                    <w:t>A</w:t>
                  </w:r>
                </w:p>
              </w:txbxContent>
            </v:textbox>
          </v:shape>
        </w:pict>
      </w:r>
      <w:r>
        <w:rPr>
          <w:rFonts w:cstheme="minorHAnsi"/>
          <w:noProof/>
          <w:lang w:eastAsia="fr-FR"/>
        </w:rPr>
        <w:pict>
          <v:shape id="_x0000_s1272" type="#_x0000_t32" style="position:absolute;margin-left:384.75pt;margin-top:17.25pt;width:.05pt;height:11.45pt;z-index:251919360" o:connectortype="straight" strokeweight="2.25pt"/>
        </w:pict>
      </w:r>
      <w:r>
        <w:rPr>
          <w:rFonts w:cstheme="minorHAnsi"/>
          <w:noProof/>
          <w:lang w:eastAsia="fr-FR"/>
        </w:rPr>
        <w:pict>
          <v:shape id="_x0000_s1266" type="#_x0000_t32" style="position:absolute;margin-left:475.95pt;margin-top:17.25pt;width:0;height:5.7pt;z-index:251913216" o:connectortype="straight" strokeweight="1pt"/>
        </w:pict>
      </w:r>
      <w:r>
        <w:rPr>
          <w:rFonts w:cstheme="minorHAnsi"/>
          <w:noProof/>
          <w:lang w:eastAsia="fr-FR"/>
        </w:rPr>
        <w:pict>
          <v:shape id="_x0000_s1262" type="#_x0000_t32" style="position:absolute;margin-left:453.15pt;margin-top:22.95pt;width:22.8pt;height:0;flip:x;z-index:251909120" o:connectortype="straight" strokeweight="1pt"/>
        </w:pict>
      </w:r>
      <w:r>
        <w:rPr>
          <w:rFonts w:cstheme="minorHAnsi"/>
          <w:noProof/>
          <w:lang w:eastAsia="fr-FR"/>
        </w:rPr>
        <w:pict>
          <v:shape id="_x0000_s1229" type="#_x0000_t32" style="position:absolute;margin-left:487.35pt;margin-top:17.25pt;width:.05pt;height:114pt;z-index:251873280" o:connectortype="straight" strokeweight="1pt"/>
        </w:pict>
      </w:r>
      <w:r>
        <w:rPr>
          <w:rFonts w:cstheme="minorHAnsi"/>
          <w:noProof/>
          <w:lang w:eastAsia="fr-FR"/>
        </w:rPr>
        <w:pict>
          <v:rect id="_x0000_s1234" style="position:absolute;margin-left:339.15pt;margin-top:17.25pt;width:88.35pt;height:119.7pt;z-index:251878400" fillcolor="black" stroked="f">
            <v:fill r:id="rId45" o:title="5 %" type="pattern"/>
          </v:rect>
        </w:pict>
      </w:r>
      <w:r>
        <w:rPr>
          <w:rFonts w:cstheme="minorHAnsi"/>
          <w:noProof/>
          <w:lang w:eastAsia="fr-FR"/>
        </w:rPr>
        <w:pict>
          <v:rect id="_x0000_s1224" style="position:absolute;margin-left:475.95pt;margin-top:17.25pt;width:11.4pt;height:25.65pt;z-index:251869184" fillcolor="#bfbfbf [2412]" stroked="f">
            <v:fill r:id="rId46" o:title="70 %" type="pattern"/>
          </v:rect>
        </w:pict>
      </w:r>
      <w:r>
        <w:rPr>
          <w:rFonts w:cstheme="minorHAnsi"/>
          <w:noProof/>
          <w:lang w:eastAsia="fr-FR"/>
        </w:rPr>
        <w:pict>
          <v:rect id="_x0000_s1226" style="position:absolute;margin-left:453.15pt;margin-top:22.95pt;width:22.8pt;height:8.55pt;z-index:251870208" fillcolor="#bfbfbf [2412]" stroked="f">
            <v:fill r:id="rId46" o:title="70 %" type="pattern"/>
          </v:rect>
        </w:pict>
      </w:r>
    </w:p>
    <w:tbl>
      <w:tblPr>
        <w:tblStyle w:val="Grilledutableau"/>
        <w:tblpPr w:leftFromText="141" w:rightFromText="141" w:vertAnchor="text" w:horzAnchor="margin" w:tblpY="645"/>
        <w:tblW w:w="0" w:type="auto"/>
        <w:tblLook w:val="04A0"/>
      </w:tblPr>
      <w:tblGrid>
        <w:gridCol w:w="792"/>
        <w:gridCol w:w="1425"/>
        <w:gridCol w:w="2223"/>
      </w:tblGrid>
      <w:tr w:rsidR="00022E2F" w:rsidTr="00022E2F">
        <w:tc>
          <w:tcPr>
            <w:tcW w:w="4440" w:type="dxa"/>
            <w:gridSpan w:val="3"/>
          </w:tcPr>
          <w:p w:rsidR="00022E2F" w:rsidRDefault="00022E2F" w:rsidP="00022E2F">
            <w:pPr>
              <w:rPr>
                <w:rFonts w:cstheme="minorHAnsi"/>
                <w:szCs w:val="32"/>
              </w:rPr>
            </w:pPr>
            <w:r>
              <w:rPr>
                <w:rFonts w:cstheme="minorHAnsi"/>
                <w:szCs w:val="32"/>
              </w:rPr>
              <w:t>Dimensions Normalisées des baies</w:t>
            </w:r>
          </w:p>
        </w:tc>
      </w:tr>
      <w:tr w:rsidR="00022E2F" w:rsidTr="00022E2F">
        <w:tc>
          <w:tcPr>
            <w:tcW w:w="792" w:type="dxa"/>
          </w:tcPr>
          <w:p w:rsidR="00022E2F" w:rsidRPr="00022E2F" w:rsidRDefault="00022E2F" w:rsidP="00022E2F">
            <w:pPr>
              <w:rPr>
                <w:rFonts w:cstheme="minorHAnsi"/>
                <w:b/>
                <w:color w:val="FF0000"/>
                <w:szCs w:val="32"/>
              </w:rPr>
            </w:pPr>
            <w:r w:rsidRPr="00022E2F">
              <w:rPr>
                <w:rFonts w:cstheme="minorHAnsi"/>
                <w:b/>
                <w:color w:val="FF0000"/>
                <w:sz w:val="24"/>
                <w:szCs w:val="32"/>
              </w:rPr>
              <w:t>LNB</w:t>
            </w:r>
          </w:p>
        </w:tc>
        <w:tc>
          <w:tcPr>
            <w:tcW w:w="1425" w:type="dxa"/>
          </w:tcPr>
          <w:p w:rsidR="00022E2F" w:rsidRPr="00DD553E" w:rsidRDefault="00022E2F" w:rsidP="00022E2F">
            <w:pPr>
              <w:rPr>
                <w:rFonts w:cstheme="minorHAnsi"/>
                <w:szCs w:val="32"/>
              </w:rPr>
            </w:pPr>
            <w:r w:rsidRPr="00DD553E">
              <w:rPr>
                <w:rFonts w:cstheme="minorHAnsi"/>
                <w:szCs w:val="32"/>
              </w:rPr>
              <w:t>Largeur</w:t>
            </w:r>
            <w:r>
              <w:rPr>
                <w:rFonts w:cstheme="minorHAnsi"/>
                <w:szCs w:val="32"/>
              </w:rPr>
              <w:t xml:space="preserve"> Nominale Baie</w:t>
            </w:r>
          </w:p>
        </w:tc>
        <w:tc>
          <w:tcPr>
            <w:tcW w:w="2223" w:type="dxa"/>
          </w:tcPr>
          <w:p w:rsidR="00022E2F" w:rsidRPr="00DD553E" w:rsidRDefault="00022E2F" w:rsidP="00022E2F">
            <w:pPr>
              <w:rPr>
                <w:rFonts w:cstheme="minorHAnsi"/>
                <w:szCs w:val="32"/>
              </w:rPr>
            </w:pPr>
            <w:r>
              <w:rPr>
                <w:rFonts w:cstheme="minorHAnsi"/>
                <w:szCs w:val="32"/>
              </w:rPr>
              <w:t>Largeur tableau</w:t>
            </w:r>
          </w:p>
        </w:tc>
      </w:tr>
      <w:tr w:rsidR="00022E2F" w:rsidTr="00022E2F">
        <w:tc>
          <w:tcPr>
            <w:tcW w:w="792" w:type="dxa"/>
          </w:tcPr>
          <w:p w:rsidR="00022E2F" w:rsidRPr="00022E2F" w:rsidRDefault="00022E2F" w:rsidP="00022E2F">
            <w:pPr>
              <w:rPr>
                <w:rFonts w:cstheme="minorHAnsi"/>
                <w:b/>
                <w:color w:val="FF0000"/>
                <w:szCs w:val="32"/>
              </w:rPr>
            </w:pPr>
            <w:r w:rsidRPr="00022E2F">
              <w:rPr>
                <w:rFonts w:cstheme="minorHAnsi"/>
                <w:b/>
                <w:color w:val="FF0000"/>
                <w:sz w:val="24"/>
                <w:szCs w:val="32"/>
              </w:rPr>
              <w:t>HNB</w:t>
            </w:r>
          </w:p>
        </w:tc>
        <w:tc>
          <w:tcPr>
            <w:tcW w:w="1425" w:type="dxa"/>
            <w:vAlign w:val="center"/>
          </w:tcPr>
          <w:p w:rsidR="00022E2F" w:rsidRPr="00DD553E" w:rsidRDefault="00022E2F" w:rsidP="00022E2F">
            <w:pPr>
              <w:rPr>
                <w:rFonts w:cstheme="minorHAnsi"/>
                <w:szCs w:val="32"/>
              </w:rPr>
            </w:pPr>
            <w:r>
              <w:rPr>
                <w:rFonts w:cstheme="minorHAnsi"/>
                <w:szCs w:val="32"/>
              </w:rPr>
              <w:t>Hauteur Nominale Baie</w:t>
            </w:r>
          </w:p>
        </w:tc>
        <w:tc>
          <w:tcPr>
            <w:tcW w:w="2223" w:type="dxa"/>
          </w:tcPr>
          <w:p w:rsidR="00022E2F" w:rsidRDefault="00022E2F" w:rsidP="00022E2F">
            <w:pPr>
              <w:rPr>
                <w:rFonts w:cstheme="minorHAnsi"/>
                <w:szCs w:val="32"/>
              </w:rPr>
            </w:pPr>
            <w:r>
              <w:rPr>
                <w:rFonts w:cstheme="minorHAnsi"/>
                <w:szCs w:val="32"/>
              </w:rPr>
              <w:t>Hauteur de l’appui à la face inférieure du linteau</w:t>
            </w:r>
          </w:p>
        </w:tc>
      </w:tr>
    </w:tbl>
    <w:p w:rsidR="00022E2F" w:rsidRDefault="00022E2F" w:rsidP="001D129B">
      <w:pPr>
        <w:rPr>
          <w:rFonts w:cstheme="minorHAnsi"/>
          <w:sz w:val="28"/>
          <w:szCs w:val="32"/>
        </w:rPr>
      </w:pPr>
      <w:r>
        <w:rPr>
          <w:rFonts w:cstheme="minorHAnsi"/>
          <w:noProof/>
          <w:lang w:eastAsia="fr-FR"/>
        </w:rPr>
        <w:drawing>
          <wp:anchor distT="0" distB="0" distL="114300" distR="114300" simplePos="0" relativeHeight="251970560" behindDoc="0" locked="0" layoutInCell="1" allowOverlap="1">
            <wp:simplePos x="0" y="0"/>
            <wp:positionH relativeFrom="column">
              <wp:posOffset>2931795</wp:posOffset>
            </wp:positionH>
            <wp:positionV relativeFrom="paragraph">
              <wp:posOffset>186055</wp:posOffset>
            </wp:positionV>
            <wp:extent cx="1173328" cy="1616660"/>
            <wp:effectExtent l="19050" t="0" r="7772" b="0"/>
            <wp:wrapNone/>
            <wp:docPr id="14" name="Image 3" descr="http://www.enchantier.com/img/guides/dimension-fenet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enchantier.com/img/guides/dimension-fenetre.png"/>
                    <pic:cNvPicPr>
                      <a:picLocks noChangeAspect="1" noChangeArrowheads="1"/>
                    </pic:cNvPicPr>
                  </pic:nvPicPr>
                  <pic:blipFill>
                    <a:blip r:embed="rId47" cstate="print"/>
                    <a:srcRect l="58448"/>
                    <a:stretch>
                      <a:fillRect/>
                    </a:stretch>
                  </pic:blipFill>
                  <pic:spPr bwMode="auto">
                    <a:xfrm>
                      <a:off x="0" y="0"/>
                      <a:ext cx="1173328" cy="1616660"/>
                    </a:xfrm>
                    <a:prstGeom prst="rect">
                      <a:avLst/>
                    </a:prstGeom>
                    <a:noFill/>
                    <a:ln w="9525">
                      <a:noFill/>
                      <a:miter lim="800000"/>
                      <a:headEnd/>
                      <a:tailEnd/>
                    </a:ln>
                  </pic:spPr>
                </pic:pic>
              </a:graphicData>
            </a:graphic>
          </wp:anchor>
        </w:drawing>
      </w:r>
      <w:r w:rsidR="008F1630" w:rsidRPr="008F1630">
        <w:rPr>
          <w:rFonts w:cstheme="minorHAnsi"/>
          <w:noProof/>
          <w:lang w:eastAsia="fr-FR"/>
        </w:rPr>
        <w:pict>
          <v:oval id="_x0000_s1319" style="position:absolute;margin-left:438.9pt;margin-top:74.5pt;width:31.35pt;height:25.65pt;z-index:251968512;mso-position-horizontal-relative:text;mso-position-vertical-relative:text" filled="f" stroked="f">
            <v:textbox style="mso-next-textbox:#_x0000_s1319">
              <w:txbxContent>
                <w:p w:rsidR="0001490E" w:rsidRPr="00DD553E" w:rsidRDefault="0001490E" w:rsidP="00DD553E">
                  <w:pPr>
                    <w:jc w:val="center"/>
                    <w:rPr>
                      <w:b/>
                      <w:sz w:val="18"/>
                    </w:rPr>
                  </w:pPr>
                  <w:r w:rsidRPr="00DD553E">
                    <w:rPr>
                      <w:b/>
                      <w:sz w:val="18"/>
                    </w:rPr>
                    <w:t>Ha</w:t>
                  </w:r>
                </w:p>
              </w:txbxContent>
            </v:textbox>
          </v:oval>
        </w:pict>
      </w:r>
      <w:r w:rsidR="008F1630" w:rsidRPr="008F1630">
        <w:rPr>
          <w:rFonts w:cstheme="minorHAnsi"/>
          <w:noProof/>
          <w:lang w:eastAsia="fr-FR"/>
        </w:rPr>
        <w:pict>
          <v:shape id="_x0000_s1318" type="#_x0000_t32" style="position:absolute;margin-left:464.55pt;margin-top:65.95pt;width:.05pt;height:42.75pt;flip:y;z-index:251967488;mso-position-horizontal-relative:text;mso-position-vertical-relative:text" o:connectortype="straight" strokeweight=".25pt">
            <v:stroke startarrow="open" startarrowwidth="narrow" startarrowlength="long" endarrow="open" endarrowwidth="narrow" endarrowlength="long"/>
          </v:shape>
        </w:pict>
      </w:r>
      <w:r w:rsidR="008F1630" w:rsidRPr="008F1630">
        <w:rPr>
          <w:rFonts w:cstheme="minorHAnsi"/>
          <w:noProof/>
          <w:lang w:eastAsia="fr-FR"/>
        </w:rPr>
        <w:pict>
          <v:shape id="_x0000_s1317" type="#_x0000_t202" style="position:absolute;margin-left:364.8pt;margin-top:162.85pt;width:37.05pt;height:17.1pt;z-index:251966464;mso-position-horizontal-relative:text;mso-position-vertical-relative:text" fillcolor="red" strokecolor="black [3213]">
            <v:textbox style="mso-next-textbox:#_x0000_s1317">
              <w:txbxContent>
                <w:p w:rsidR="0001490E" w:rsidRPr="0069417E" w:rsidRDefault="0001490E" w:rsidP="0069417E">
                  <w:pPr>
                    <w:jc w:val="center"/>
                    <w:rPr>
                      <w:rFonts w:ascii="Arial" w:hAnsi="Arial" w:cs="Arial"/>
                      <w:b/>
                      <w:color w:val="FFFFFF" w:themeColor="background1"/>
                      <w:sz w:val="18"/>
                    </w:rPr>
                  </w:pPr>
                  <w:r>
                    <w:rPr>
                      <w:rFonts w:ascii="Arial" w:hAnsi="Arial" w:cs="Arial"/>
                      <w:b/>
                      <w:color w:val="FFFFFF" w:themeColor="background1"/>
                      <w:sz w:val="18"/>
                    </w:rPr>
                    <w:t>L</w:t>
                  </w:r>
                  <w:r w:rsidRPr="0069417E">
                    <w:rPr>
                      <w:rFonts w:ascii="Arial" w:hAnsi="Arial" w:cs="Arial"/>
                      <w:b/>
                      <w:color w:val="FFFFFF" w:themeColor="background1"/>
                      <w:sz w:val="18"/>
                    </w:rPr>
                    <w:t>NB</w:t>
                  </w:r>
                </w:p>
              </w:txbxContent>
            </v:textbox>
          </v:shape>
        </w:pict>
      </w:r>
      <w:r w:rsidR="008F1630" w:rsidRPr="008F1630">
        <w:rPr>
          <w:rFonts w:cstheme="minorHAnsi"/>
          <w:noProof/>
          <w:lang w:eastAsia="fr-FR"/>
        </w:rPr>
        <w:pict>
          <v:shape id="_x0000_s1295" type="#_x0000_t202" style="position:absolute;margin-left:433.2pt;margin-top:34.6pt;width:37.05pt;height:17.1pt;z-index:251941888;mso-position-horizontal-relative:text;mso-position-vertical-relative:text" fillcolor="red" strokecolor="black [3213]">
            <v:textbox style="mso-next-textbox:#_x0000_s1295">
              <w:txbxContent>
                <w:p w:rsidR="0001490E" w:rsidRPr="0069417E" w:rsidRDefault="0001490E" w:rsidP="0069417E">
                  <w:pPr>
                    <w:jc w:val="center"/>
                    <w:rPr>
                      <w:rFonts w:ascii="Arial" w:hAnsi="Arial" w:cs="Arial"/>
                      <w:b/>
                      <w:color w:val="FFFFFF" w:themeColor="background1"/>
                      <w:sz w:val="18"/>
                    </w:rPr>
                  </w:pPr>
                  <w:r w:rsidRPr="0069417E">
                    <w:rPr>
                      <w:rFonts w:ascii="Arial" w:hAnsi="Arial" w:cs="Arial"/>
                      <w:b/>
                      <w:color w:val="FFFFFF" w:themeColor="background1"/>
                      <w:sz w:val="18"/>
                    </w:rPr>
                    <w:t>HNB</w:t>
                  </w:r>
                </w:p>
              </w:txbxContent>
            </v:textbox>
          </v:shape>
        </w:pict>
      </w:r>
      <w:r w:rsidR="008F1630" w:rsidRPr="008F1630">
        <w:rPr>
          <w:rFonts w:cstheme="minorHAnsi"/>
          <w:noProof/>
          <w:lang w:eastAsia="fr-FR"/>
        </w:rPr>
        <w:pict>
          <v:shape id="_x0000_s1252" type="#_x0000_t32" style="position:absolute;margin-left:339.15pt;margin-top:105.85pt;width:88.35pt;height:.05pt;flip:x;z-index:251896832;mso-position-horizontal-relative:text;mso-position-vertical-relative:text" o:connectortype="straight" strokeweight=".5pt">
            <v:stroke dashstyle="longDash"/>
          </v:shape>
        </w:pict>
      </w:r>
      <w:r w:rsidR="008F1630" w:rsidRPr="008F1630">
        <w:rPr>
          <w:rFonts w:cstheme="minorHAnsi"/>
          <w:noProof/>
          <w:lang w:eastAsia="fr-FR"/>
        </w:rPr>
        <w:pict>
          <v:shape id="_x0000_s1314" style="position:absolute;margin-left:427pt;margin-top:145.65pt;width:.8pt;height:11.3pt;z-index:251964416;mso-position-horizontal-relative:text;mso-position-vertical-relative:text" coordsize="16,226" path="m,hdc15,44,16,63,,110v4,18,14,35,14,54c14,171,8,178,7,185v-2,14,,27,,41e" filled="f" strokeweight=".25pt">
            <v:path arrowok="t"/>
          </v:shape>
        </w:pict>
      </w:r>
      <w:r w:rsidR="008F1630" w:rsidRPr="008F1630">
        <w:rPr>
          <w:rFonts w:cstheme="minorHAnsi"/>
          <w:noProof/>
          <w:lang w:eastAsia="fr-FR"/>
        </w:rPr>
        <w:pict>
          <v:shape id="_x0000_s1313" style="position:absolute;margin-left:338.8pt;margin-top:145.65pt;width:1.2pt;height:10.95pt;z-index:251963392;mso-position-horizontal-relative:text;mso-position-vertical-relative:text" coordsize="24,219" path="m10,hdc5,57,12,109,3,164v8,48,-3,31,21,55e" filled="f" strokeweight=".25pt">
            <v:path arrowok="t"/>
          </v:shape>
        </w:pict>
      </w:r>
      <w:r w:rsidR="008F1630" w:rsidRPr="008F1630">
        <w:rPr>
          <w:rFonts w:cstheme="minorHAnsi"/>
          <w:noProof/>
          <w:lang w:eastAsia="fr-FR"/>
        </w:rPr>
        <w:pict>
          <v:shape id="_x0000_s1312" type="#_x0000_t32" style="position:absolute;margin-left:410.4pt;margin-top:157.15pt;width:0;height:2.85pt;z-index:251962368;mso-position-horizontal-relative:text;mso-position-vertical-relative:text" o:connectortype="straight" strokeweight="1pt"/>
        </w:pict>
      </w:r>
      <w:r w:rsidR="008F1630" w:rsidRPr="008F1630">
        <w:rPr>
          <w:rFonts w:cstheme="minorHAnsi"/>
          <w:noProof/>
          <w:lang w:eastAsia="fr-FR"/>
        </w:rPr>
        <w:pict>
          <v:shape id="_x0000_s1311" type="#_x0000_t32" style="position:absolute;margin-left:356.25pt;margin-top:160pt;width:54.15pt;height:0;z-index:251961344;mso-position-horizontal-relative:text;mso-position-vertical-relative:text" o:connectortype="straight" strokeweight="1pt"/>
        </w:pict>
      </w:r>
      <w:r w:rsidR="008F1630" w:rsidRPr="008F1630">
        <w:rPr>
          <w:rFonts w:cstheme="minorHAnsi"/>
          <w:noProof/>
          <w:lang w:eastAsia="fr-FR"/>
        </w:rPr>
        <w:pict>
          <v:shape id="_x0000_s1310" type="#_x0000_t32" style="position:absolute;margin-left:356.25pt;margin-top:157.15pt;width:0;height:2.85pt;z-index:251960320;mso-position-horizontal-relative:text;mso-position-vertical-relative:text" o:connectortype="straight" strokeweight="1pt"/>
        </w:pict>
      </w:r>
      <w:r w:rsidR="008F1630" w:rsidRPr="008F1630">
        <w:rPr>
          <w:rFonts w:cstheme="minorHAnsi"/>
          <w:noProof/>
          <w:lang w:eastAsia="fr-FR"/>
        </w:rPr>
        <w:pict>
          <v:shape id="_x0000_s1309" type="#_x0000_t32" style="position:absolute;margin-left:359.1pt;margin-top:148.6pt;width:48.45pt;height:0;z-index:251959296;mso-position-horizontal-relative:text;mso-position-vertical-relative:text" o:connectortype="straight" strokeweight="1pt"/>
        </w:pict>
      </w:r>
      <w:r w:rsidR="008F1630" w:rsidRPr="008F1630">
        <w:rPr>
          <w:rFonts w:cstheme="minorHAnsi"/>
          <w:noProof/>
          <w:lang w:eastAsia="fr-FR"/>
        </w:rPr>
        <w:pict>
          <v:shape id="_x0000_s1308" type="#_x0000_t32" style="position:absolute;margin-left:356.25pt;margin-top:145.75pt;width:54.15pt;height:0;z-index:251958272;mso-position-horizontal-relative:text;mso-position-vertical-relative:text" o:connectortype="straight" strokeweight="1pt"/>
        </w:pict>
      </w:r>
      <w:r w:rsidR="008F1630" w:rsidRPr="008F1630">
        <w:rPr>
          <w:rFonts w:cstheme="minorHAnsi"/>
          <w:noProof/>
          <w:lang w:eastAsia="fr-FR"/>
        </w:rPr>
        <w:pict>
          <v:shape id="_x0000_s1307" type="#_x0000_t32" style="position:absolute;margin-left:407.55pt;margin-top:157.15pt;width:19.95pt;height:0;z-index:251957248;mso-position-horizontal-relative:text;mso-position-vertical-relative:text" o:connectortype="straight" strokeweight="1pt"/>
        </w:pict>
      </w:r>
      <w:r w:rsidR="008F1630" w:rsidRPr="008F1630">
        <w:rPr>
          <w:rFonts w:cstheme="minorHAnsi"/>
          <w:noProof/>
          <w:lang w:eastAsia="fr-FR"/>
        </w:rPr>
        <w:pict>
          <v:rect id="_x0000_s1306" style="position:absolute;margin-left:356.25pt;margin-top:157.15pt;width:54.15pt;height:2.85pt;z-index:251956224;mso-position-horizontal-relative:text;mso-position-vertical-relative:text" stroked="f" strokeweight="1pt"/>
        </w:pict>
      </w:r>
      <w:r w:rsidR="008F1630" w:rsidRPr="008F1630">
        <w:rPr>
          <w:rFonts w:cstheme="minorHAnsi"/>
          <w:noProof/>
          <w:lang w:eastAsia="fr-FR"/>
        </w:rPr>
        <w:pict>
          <v:shape id="_x0000_s1239" type="#_x0000_t32" style="position:absolute;margin-left:339.15pt;margin-top:157.15pt;width:19.95pt;height:0;z-index:251969536;mso-position-horizontal-relative:text;mso-position-vertical-relative:text" o:connectortype="straight" strokeweight="1pt"/>
        </w:pict>
      </w:r>
      <w:r w:rsidR="008F1630" w:rsidRPr="008F1630">
        <w:rPr>
          <w:rFonts w:cstheme="minorHAnsi"/>
          <w:noProof/>
          <w:lang w:eastAsia="fr-FR"/>
        </w:rPr>
        <w:pict>
          <v:rect id="_x0000_s1237" style="position:absolute;margin-left:359.1pt;margin-top:148.6pt;width:48.45pt;height:14.25pt;z-index:251881472;mso-position-horizontal-relative:text;mso-position-vertical-relative:text" stroked="f"/>
        </w:pict>
      </w:r>
      <w:r w:rsidR="008F1630" w:rsidRPr="008F1630">
        <w:rPr>
          <w:rFonts w:cstheme="minorHAnsi"/>
          <w:noProof/>
          <w:lang w:eastAsia="fr-FR"/>
        </w:rPr>
        <w:pict>
          <v:shape id="_x0000_s1305" type="#_x0000_t32" style="position:absolute;margin-left:359.1pt;margin-top:71.65pt;width:48.45pt;height:0;z-index:251955200;mso-position-horizontal-relative:text;mso-position-vertical-relative:text" o:connectortype="straight"/>
        </w:pict>
      </w:r>
      <w:r w:rsidR="008F1630" w:rsidRPr="008F1630">
        <w:rPr>
          <w:rFonts w:cstheme="minorHAnsi"/>
          <w:noProof/>
          <w:lang w:eastAsia="fr-FR"/>
        </w:rPr>
        <w:pict>
          <v:rect id="_x0000_s1304" style="position:absolute;margin-left:356.25pt;margin-top:74.5pt;width:54.15pt;height:2.85pt;z-index:251954176;mso-position-horizontal-relative:text;mso-position-vertical-relative:text" strokeweight="1pt"/>
        </w:pict>
      </w:r>
      <w:r w:rsidR="008F1630" w:rsidRPr="008F1630">
        <w:rPr>
          <w:rFonts w:cstheme="minorHAnsi"/>
          <w:noProof/>
          <w:lang w:eastAsia="fr-FR"/>
        </w:rPr>
        <w:pict>
          <v:shape id="_x0000_s1278" type="#_x0000_t32" style="position:absolute;margin-left:461.7pt;margin-top:17.5pt;width:17.1pt;height:0;z-index:251925504;mso-position-horizontal-relative:text;mso-position-vertical-relative:text" o:connectortype="straight" strokeweight=".25pt"/>
        </w:pict>
      </w:r>
      <w:r w:rsidR="008F1630" w:rsidRPr="008F1630">
        <w:rPr>
          <w:rFonts w:cstheme="minorHAnsi"/>
          <w:noProof/>
          <w:lang w:eastAsia="fr-FR"/>
        </w:rPr>
        <w:pict>
          <v:shape id="_x0000_s1303" type="#_x0000_t32" style="position:absolute;margin-left:464.55pt;margin-top:68.8pt;width:11.4pt;height:0;z-index:251953152;mso-position-horizontal-relative:text;mso-position-vertical-relative:text" o:connectortype="straight" strokeweight=".25pt"/>
        </w:pict>
      </w:r>
      <w:r w:rsidR="008F1630" w:rsidRPr="008F1630">
        <w:rPr>
          <w:rFonts w:cstheme="minorHAnsi"/>
          <w:noProof/>
          <w:lang w:eastAsia="fr-FR"/>
        </w:rPr>
        <w:pict>
          <v:shape id="_x0000_s1279" type="#_x0000_t32" style="position:absolute;margin-left:464.55pt;margin-top:14.65pt;width:.05pt;height:57pt;flip:y;z-index:251926528;mso-position-horizontal-relative:text;mso-position-vertical-relative:text" o:connectortype="straight" strokeweight=".25pt">
            <v:stroke startarrow="open" startarrowwidth="narrow" startarrowlength="long" endarrow="open" endarrowwidth="narrow" endarrowlength="long"/>
          </v:shape>
        </w:pict>
      </w:r>
      <w:r w:rsidR="008F1630" w:rsidRPr="008F1630">
        <w:rPr>
          <w:rFonts w:cstheme="minorHAnsi"/>
          <w:noProof/>
          <w:lang w:eastAsia="fr-FR"/>
        </w:rPr>
        <w:pict>
          <v:rect id="_x0000_s1302" style="position:absolute;margin-left:475.95pt;margin-top:68.8pt;width:2.85pt;height:5.7pt;z-index:251685887;mso-position-horizontal-relative:text;mso-position-vertical-relative:text" fillcolor="#7f7f7f [1612]" stroked="f"/>
        </w:pict>
      </w:r>
      <w:r w:rsidR="008F1630" w:rsidRPr="008F1630">
        <w:rPr>
          <w:rFonts w:cstheme="minorHAnsi"/>
          <w:noProof/>
          <w:lang w:eastAsia="fr-FR"/>
        </w:rPr>
        <w:pict>
          <v:rect id="_x0000_s1301" style="position:absolute;margin-left:475.95pt;margin-top:71.65pt;width:14.25pt;height:2.85pt;z-index:251948032;mso-position-horizontal-relative:text;mso-position-vertical-relative:text" fillcolor="#7f7f7f [1612]" stroked="f"/>
        </w:pict>
      </w:r>
      <w:r w:rsidR="008F1630" w:rsidRPr="008F1630">
        <w:rPr>
          <w:rFonts w:cstheme="minorHAnsi"/>
          <w:noProof/>
          <w:lang w:eastAsia="fr-FR"/>
        </w:rPr>
        <w:pict>
          <v:shape id="_x0000_s1300" type="#_x0000_t32" style="position:absolute;margin-left:475.95pt;margin-top:74.5pt;width:14.25pt;height:0;z-index:251950080;mso-position-horizontal-relative:text;mso-position-vertical-relative:text" o:connectortype="straight" strokeweight="1pt"/>
        </w:pict>
      </w:r>
      <w:r w:rsidR="008F1630" w:rsidRPr="008F1630">
        <w:rPr>
          <w:rFonts w:cstheme="minorHAnsi"/>
          <w:noProof/>
          <w:lang w:eastAsia="fr-FR"/>
        </w:rPr>
        <w:pict>
          <v:shape id="_x0000_s1299" type="#_x0000_t32" style="position:absolute;margin-left:490.2pt;margin-top:71.65pt;width:0;height:2.85pt;z-index:251951104;mso-position-horizontal-relative:text;mso-position-vertical-relative:text" o:connectortype="straight" strokeweight="1pt"/>
        </w:pict>
      </w:r>
      <w:r w:rsidR="008F1630" w:rsidRPr="008F1630">
        <w:rPr>
          <w:rFonts w:cstheme="minorHAnsi"/>
          <w:noProof/>
          <w:lang w:eastAsia="fr-FR"/>
        </w:rPr>
        <w:pict>
          <v:shape id="_x0000_s1298" type="#_x0000_t32" style="position:absolute;margin-left:478.8pt;margin-top:71.65pt;width:11.4pt;height:0;z-index:251949056;mso-position-horizontal-relative:text;mso-position-vertical-relative:text" o:connectortype="straight" strokeweight="1pt"/>
        </w:pict>
      </w:r>
      <w:r w:rsidR="008F1630" w:rsidRPr="008F1630">
        <w:rPr>
          <w:rFonts w:cstheme="minorHAnsi"/>
          <w:noProof/>
          <w:lang w:eastAsia="fr-FR"/>
        </w:rPr>
        <w:pict>
          <v:shape id="_x0000_s1297" type="#_x0000_t32" style="position:absolute;margin-left:478.8pt;margin-top:68.8pt;width:0;height:2.85pt;z-index:251943936;mso-position-horizontal-relative:text;mso-position-vertical-relative:text" o:connectortype="straight" strokeweight="1pt"/>
        </w:pict>
      </w:r>
      <w:r w:rsidR="008F1630" w:rsidRPr="008F1630">
        <w:rPr>
          <w:rFonts w:cstheme="minorHAnsi"/>
          <w:noProof/>
          <w:lang w:eastAsia="fr-FR"/>
        </w:rPr>
        <w:pict>
          <v:shape id="_x0000_s1296" type="#_x0000_t32" style="position:absolute;margin-left:475.95pt;margin-top:68.8pt;width:2.85pt;height:0;z-index:251942912;mso-position-horizontal-relative:text;mso-position-vertical-relative:text" o:connectortype="straight" strokeweight="1pt"/>
        </w:pict>
      </w:r>
      <w:r w:rsidR="008F1630" w:rsidRPr="008F1630">
        <w:rPr>
          <w:rFonts w:cstheme="minorHAnsi"/>
          <w:noProof/>
          <w:lang w:eastAsia="fr-FR"/>
        </w:rPr>
        <w:pict>
          <v:shape id="_x0000_s1254" type="#_x0000_t32" style="position:absolute;margin-left:356.25pt;margin-top:14.65pt;width:0;height:59.85pt;z-index:251898880;mso-position-horizontal-relative:text;mso-position-vertical-relative:text" o:connectortype="straight" strokeweight=".5pt">
            <v:stroke dashstyle="longDash"/>
          </v:shape>
        </w:pict>
      </w:r>
      <w:r w:rsidR="008F1630" w:rsidRPr="008F1630">
        <w:rPr>
          <w:rFonts w:cstheme="minorHAnsi"/>
          <w:noProof/>
          <w:lang w:eastAsia="fr-FR"/>
        </w:rPr>
        <w:pict>
          <v:shape id="_x0000_s1255" type="#_x0000_t32" style="position:absolute;margin-left:410.4pt;margin-top:14.65pt;width:0;height:59.85pt;z-index:251899904;mso-position-horizontal-relative:text;mso-position-vertical-relative:text" o:connectortype="straight" strokeweight=".5pt">
            <v:stroke dashstyle="longDash"/>
          </v:shape>
        </w:pict>
      </w:r>
      <w:r w:rsidR="008F1630" w:rsidRPr="008F1630">
        <w:rPr>
          <w:rFonts w:cstheme="minorHAnsi"/>
          <w:noProof/>
          <w:lang w:eastAsia="fr-FR"/>
        </w:rPr>
        <w:pict>
          <v:rect id="_x0000_s1235" style="position:absolute;margin-left:359.1pt;margin-top:17.5pt;width:48.45pt;height:57pt;z-index:251879424;mso-position-horizontal-relative:text;mso-position-vertical-relative:text" strokeweight="1pt"/>
        </w:pict>
      </w:r>
      <w:r w:rsidR="008F1630" w:rsidRPr="008F1630">
        <w:rPr>
          <w:rFonts w:cstheme="minorHAnsi"/>
          <w:noProof/>
          <w:lang w:eastAsia="fr-FR"/>
        </w:rPr>
        <w:pict>
          <v:shape id="_x0000_s1231" type="#_x0000_t32" style="position:absolute;margin-left:478.8pt;margin-top:14.65pt;width:0;height:54.15pt;z-index:251908096;mso-position-horizontal-relative:text;mso-position-vertical-relative:text" o:connectortype="straight" strokeweight="1pt"/>
        </w:pict>
      </w:r>
      <w:r w:rsidR="008F1630" w:rsidRPr="008F1630">
        <w:rPr>
          <w:rFonts w:cstheme="minorHAnsi"/>
          <w:noProof/>
          <w:lang w:eastAsia="fr-FR"/>
        </w:rPr>
        <w:pict>
          <v:rect id="_x0000_s1227" style="position:absolute;margin-left:475.95pt;margin-top:74.5pt;width:11.4pt;height:57pt;z-index:251871232;mso-position-horizontal-relative:text;mso-position-vertical-relative:text" fillcolor="#bfbfbf [2412]" stroked="f">
            <v:fill r:id="rId46" o:title="70 %" type="pattern"/>
          </v:rect>
        </w:pict>
      </w:r>
      <w:r w:rsidR="008F1630" w:rsidRPr="008F1630">
        <w:rPr>
          <w:rFonts w:cstheme="minorHAnsi"/>
          <w:noProof/>
          <w:lang w:eastAsia="fr-FR"/>
        </w:rPr>
        <w:pict>
          <v:shape id="_x0000_s1257" type="#_x0000_t32" style="position:absolute;margin-left:453.15pt;margin-top:105.85pt;width:22.8pt;height:.05pt;flip:x;z-index:251901952;mso-position-horizontal-relative:text;mso-position-vertical-relative:text" o:connectortype="straight" strokeweight="1pt"/>
        </w:pict>
      </w:r>
      <w:r w:rsidR="008F1630" w:rsidRPr="008F1630">
        <w:rPr>
          <w:rFonts w:cstheme="minorHAnsi"/>
          <w:noProof/>
          <w:lang w:eastAsia="fr-FR"/>
        </w:rPr>
        <w:pict>
          <v:shape id="_x0000_s1293" style="position:absolute;margin-left:487.75pt;margin-top:111.55pt;width:8.55pt;height:19.8pt;z-index:251939840;mso-position-horizontal-relative:text;mso-position-vertical-relative:text" coordsize="171,396" path="m171,hdc143,39,161,52,143,102v-5,13,-50,27,-61,34c77,222,102,260,41,300,35,318,24,396,,396e" filled="f" strokeweight=".25pt">
            <v:path arrowok="t"/>
          </v:shape>
        </w:pict>
      </w:r>
      <w:r w:rsidR="008F1630" w:rsidRPr="008F1630">
        <w:rPr>
          <w:rFonts w:cstheme="minorHAnsi"/>
          <w:noProof/>
          <w:lang w:eastAsia="fr-FR"/>
        </w:rPr>
        <w:pict>
          <v:shape id="_x0000_s1292" style="position:absolute;margin-left:476.15pt;margin-top:130.65pt;width:11.6pt;height:1.4pt;z-index:251938816;mso-position-horizontal-relative:text;mso-position-vertical-relative:text" coordsize="232,28" path="m,7hdc29,27,50,18,82,7v51,7,68,21,116,14c224,12,213,19,232,e" filled="f" strokeweight=".25pt">
            <v:path arrowok="t"/>
          </v:shape>
        </w:pict>
      </w:r>
      <w:r w:rsidR="008F1630" w:rsidRPr="008F1630">
        <w:rPr>
          <w:rFonts w:cstheme="minorHAnsi"/>
          <w:noProof/>
          <w:lang w:eastAsia="fr-FR"/>
        </w:rPr>
        <w:pict>
          <v:shape id="_x0000_s1291" style="position:absolute;margin-left:452.6pt;margin-top:105.75pt;width:1.35pt;height:8.85pt;z-index:251937792;mso-position-horizontal-relative:text;mso-position-vertical-relative:text" coordsize="27,177" path="m14,hdc26,40,13,83,7,123v8,52,-7,39,20,54e" filled="f" strokeweight=".25pt">
            <v:path arrowok="t"/>
          </v:shape>
        </w:pict>
      </w:r>
      <w:r w:rsidR="008F1630" w:rsidRPr="008F1630">
        <w:rPr>
          <w:rFonts w:cstheme="minorHAnsi"/>
          <w:noProof/>
          <w:lang w:eastAsia="fr-FR"/>
        </w:rPr>
        <w:pict>
          <v:shape id="_x0000_s1284" type="#_x0000_t202" style="position:absolute;margin-left:413.25pt;margin-top:31.75pt;width:22.8pt;height:17.1pt;z-index:251931648;mso-position-horizontal-relative:text;mso-position-vertical-relative:text" filled="f" stroked="f">
            <v:textbox style="mso-next-textbox:#_x0000_s1284">
              <w:txbxContent>
                <w:p w:rsidR="0001490E" w:rsidRPr="00455211" w:rsidRDefault="0001490E" w:rsidP="0062676B">
                  <w:pPr>
                    <w:rPr>
                      <w:rFonts w:ascii="Arial" w:hAnsi="Arial" w:cs="Arial"/>
                      <w:b/>
                      <w:sz w:val="20"/>
                    </w:rPr>
                  </w:pPr>
                  <w:r>
                    <w:rPr>
                      <w:rFonts w:ascii="Arial" w:hAnsi="Arial" w:cs="Arial"/>
                      <w:b/>
                      <w:sz w:val="20"/>
                    </w:rPr>
                    <w:t>B</w:t>
                  </w:r>
                </w:p>
              </w:txbxContent>
            </v:textbox>
          </v:shape>
        </w:pict>
      </w:r>
      <w:r w:rsidR="008F1630" w:rsidRPr="008F1630">
        <w:rPr>
          <w:rFonts w:cstheme="minorHAnsi"/>
          <w:noProof/>
          <w:lang w:eastAsia="fr-FR"/>
        </w:rPr>
        <w:pict>
          <v:shape id="_x0000_s1285" type="#_x0000_t202" style="position:absolute;margin-left:330.6pt;margin-top:31.75pt;width:22.8pt;height:17.1pt;z-index:251932672;mso-position-horizontal-relative:text;mso-position-vertical-relative:text" filled="f" stroked="f">
            <v:textbox style="mso-next-textbox:#_x0000_s1285">
              <w:txbxContent>
                <w:p w:rsidR="0001490E" w:rsidRPr="00455211" w:rsidRDefault="0001490E" w:rsidP="0062676B">
                  <w:pPr>
                    <w:rPr>
                      <w:rFonts w:ascii="Arial" w:hAnsi="Arial" w:cs="Arial"/>
                      <w:b/>
                      <w:sz w:val="20"/>
                    </w:rPr>
                  </w:pPr>
                  <w:r>
                    <w:rPr>
                      <w:rFonts w:ascii="Arial" w:hAnsi="Arial" w:cs="Arial"/>
                      <w:b/>
                      <w:sz w:val="20"/>
                    </w:rPr>
                    <w:t>B</w:t>
                  </w:r>
                </w:p>
              </w:txbxContent>
            </v:textbox>
          </v:shape>
        </w:pict>
      </w:r>
      <w:r w:rsidR="008F1630" w:rsidRPr="008F1630">
        <w:rPr>
          <w:rFonts w:cstheme="minorHAnsi"/>
          <w:noProof/>
          <w:lang w:eastAsia="fr-FR"/>
        </w:rPr>
        <w:pict>
          <v:shape id="_x0000_s1282" type="#_x0000_t202" style="position:absolute;margin-left:364.8pt;margin-top:108.7pt;width:22.8pt;height:17.1pt;z-index:251929600;mso-position-horizontal-relative:text;mso-position-vertical-relative:text" filled="f" stroked="f">
            <v:textbox style="mso-next-textbox:#_x0000_s1282">
              <w:txbxContent>
                <w:p w:rsidR="0001490E" w:rsidRPr="00455211" w:rsidRDefault="0001490E" w:rsidP="0062676B">
                  <w:pPr>
                    <w:rPr>
                      <w:rFonts w:ascii="Arial" w:hAnsi="Arial" w:cs="Arial"/>
                      <w:b/>
                      <w:sz w:val="20"/>
                    </w:rPr>
                  </w:pPr>
                  <w:r w:rsidRPr="00455211">
                    <w:rPr>
                      <w:rFonts w:ascii="Arial" w:hAnsi="Arial" w:cs="Arial"/>
                      <w:b/>
                      <w:sz w:val="20"/>
                    </w:rPr>
                    <w:t>A</w:t>
                  </w:r>
                </w:p>
              </w:txbxContent>
            </v:textbox>
          </v:shape>
        </w:pict>
      </w:r>
      <w:r w:rsidR="008F1630" w:rsidRPr="008F1630">
        <w:rPr>
          <w:rFonts w:cstheme="minorHAnsi"/>
          <w:noProof/>
          <w:lang w:eastAsia="fr-FR"/>
        </w:rPr>
        <w:pict>
          <v:shape id="_x0000_s1281" type="#_x0000_t202" style="position:absolute;margin-left:330.6pt;margin-top:157.15pt;width:34.2pt;height:17.1pt;z-index:251928576;mso-position-horizontal-relative:text;mso-position-vertical-relative:text" filled="f" stroked="f">
            <v:textbox style="mso-next-textbox:#_x0000_s1281">
              <w:txbxContent>
                <w:p w:rsidR="0001490E" w:rsidRPr="00455211" w:rsidRDefault="0001490E" w:rsidP="00455211">
                  <w:pPr>
                    <w:rPr>
                      <w:rFonts w:ascii="Arial" w:hAnsi="Arial" w:cs="Arial"/>
                      <w:b/>
                      <w:sz w:val="20"/>
                    </w:rPr>
                  </w:pPr>
                  <w:r>
                    <w:rPr>
                      <w:rFonts w:ascii="Arial" w:hAnsi="Arial" w:cs="Arial"/>
                      <w:b/>
                      <w:sz w:val="20"/>
                    </w:rPr>
                    <w:t>B.B</w:t>
                  </w:r>
                </w:p>
              </w:txbxContent>
            </v:textbox>
          </v:shape>
        </w:pict>
      </w:r>
      <w:r w:rsidR="008F1630" w:rsidRPr="008F1630">
        <w:rPr>
          <w:rFonts w:cstheme="minorHAnsi"/>
          <w:noProof/>
          <w:lang w:eastAsia="fr-FR"/>
        </w:rPr>
        <w:pict>
          <v:shape id="_x0000_s1280" type="#_x0000_t202" style="position:absolute;margin-left:447.45pt;margin-top:114.4pt;width:34.2pt;height:17.1pt;z-index:251927552;mso-position-horizontal-relative:text;mso-position-vertical-relative:text" filled="f" stroked="f">
            <v:textbox style="mso-next-textbox:#_x0000_s1280">
              <w:txbxContent>
                <w:p w:rsidR="0001490E" w:rsidRPr="00455211" w:rsidRDefault="0001490E">
                  <w:pPr>
                    <w:rPr>
                      <w:rFonts w:ascii="Arial" w:hAnsi="Arial" w:cs="Arial"/>
                      <w:b/>
                      <w:sz w:val="20"/>
                    </w:rPr>
                  </w:pPr>
                  <w:r w:rsidRPr="00455211">
                    <w:rPr>
                      <w:rFonts w:ascii="Arial" w:hAnsi="Arial" w:cs="Arial"/>
                      <w:b/>
                      <w:sz w:val="20"/>
                    </w:rPr>
                    <w:t>A</w:t>
                  </w:r>
                  <w:r>
                    <w:rPr>
                      <w:rFonts w:ascii="Arial" w:hAnsi="Arial" w:cs="Arial"/>
                      <w:b/>
                      <w:sz w:val="20"/>
                    </w:rPr>
                    <w:t>.A</w:t>
                  </w:r>
                </w:p>
              </w:txbxContent>
            </v:textbox>
          </v:shape>
        </w:pict>
      </w:r>
      <w:r w:rsidR="008F1630" w:rsidRPr="008F1630">
        <w:rPr>
          <w:rFonts w:cstheme="minorHAnsi"/>
          <w:noProof/>
          <w:lang w:eastAsia="fr-FR"/>
        </w:rPr>
        <w:pict>
          <v:shape id="_x0000_s1277" type="#_x0000_t32" style="position:absolute;margin-left:370.5pt;margin-top:125.8pt;width:14.25pt;height:0;z-index:251924480;mso-position-horizontal-relative:text;mso-position-vertical-relative:text" o:connectortype="straight" strokeweight="1.5pt">
            <v:stroke endarrow="block" endarrowwidth="narrow" endarrowlength="long"/>
          </v:shape>
        </w:pict>
      </w:r>
      <w:r w:rsidR="008F1630" w:rsidRPr="008F1630">
        <w:rPr>
          <w:rFonts w:cstheme="minorHAnsi"/>
          <w:noProof/>
          <w:lang w:eastAsia="fr-FR"/>
        </w:rPr>
        <w:pict>
          <v:shape id="_x0000_s1276" type="#_x0000_t32" style="position:absolute;margin-left:370.5pt;margin-top:3.25pt;width:14.25pt;height:0;z-index:251923456;mso-position-horizontal-relative:text;mso-position-vertical-relative:text" o:connectortype="straight" strokeweight="1.5pt">
            <v:stroke endarrow="block" endarrowwidth="narrow" endarrowlength="long"/>
          </v:shape>
        </w:pict>
      </w:r>
      <w:r w:rsidR="008F1630" w:rsidRPr="008F1630">
        <w:rPr>
          <w:rFonts w:cstheme="minorHAnsi"/>
          <w:noProof/>
          <w:lang w:eastAsia="fr-FR"/>
        </w:rPr>
        <w:pict>
          <v:shape id="_x0000_s1275" type="#_x0000_t32" style="position:absolute;margin-left:416.1pt;margin-top:37.45pt;width:.15pt;height:14.25pt;z-index:251922432;mso-position-horizontal-relative:text;mso-position-vertical-relative:text" o:connectortype="straight" strokeweight="1.5pt">
            <v:stroke endarrow="block" endarrowwidth="narrow" endarrowlength="long"/>
          </v:shape>
        </w:pict>
      </w:r>
      <w:r w:rsidR="008F1630" w:rsidRPr="008F1630">
        <w:rPr>
          <w:rFonts w:cstheme="minorHAnsi"/>
          <w:noProof/>
          <w:lang w:eastAsia="fr-FR"/>
        </w:rPr>
        <w:pict>
          <v:shape id="_x0000_s1274" type="#_x0000_t32" style="position:absolute;margin-left:347.7pt;margin-top:37.45pt;width:.15pt;height:14.25pt;z-index:251921408;mso-position-horizontal-relative:text;mso-position-vertical-relative:text" o:connectortype="straight" strokeweight="1.5pt">
            <v:stroke endarrow="block" endarrowwidth="narrow" endarrowlength="long"/>
          </v:shape>
        </w:pict>
      </w:r>
      <w:r w:rsidR="008F1630" w:rsidRPr="008F1630">
        <w:rPr>
          <w:rFonts w:cstheme="minorHAnsi"/>
          <w:noProof/>
          <w:lang w:eastAsia="fr-FR"/>
        </w:rPr>
        <w:pict>
          <v:shape id="_x0000_s1273" type="#_x0000_t32" style="position:absolute;margin-left:384.75pt;margin-top:117.25pt;width:.05pt;height:11.45pt;z-index:251920384;mso-position-horizontal-relative:text;mso-position-vertical-relative:text" o:connectortype="straight" strokeweight="2.25pt"/>
        </w:pict>
      </w:r>
      <w:r w:rsidR="008F1630" w:rsidRPr="008F1630">
        <w:rPr>
          <w:rFonts w:cstheme="minorHAnsi"/>
          <w:noProof/>
          <w:lang w:eastAsia="fr-FR"/>
        </w:rPr>
        <w:pict>
          <v:shape id="_x0000_s1271" type="#_x0000_t32" style="position:absolute;margin-left:384.75pt;margin-top:3.25pt;width:0;height:116.85pt;z-index:251918336;mso-position-horizontal-relative:text;mso-position-vertical-relative:text" o:connectortype="straight" strokeweight=".5pt">
            <v:stroke dashstyle="longDashDot"/>
          </v:shape>
        </w:pict>
      </w:r>
      <w:r w:rsidR="008F1630" w:rsidRPr="008F1630">
        <w:rPr>
          <w:rFonts w:cstheme="minorHAnsi"/>
          <w:noProof/>
          <w:lang w:eastAsia="fr-FR"/>
        </w:rPr>
        <w:pict>
          <v:shape id="_x0000_s1270" type="#_x0000_t32" style="position:absolute;margin-left:413.25pt;margin-top:51.7pt;width:11.4pt;height:0;flip:x;z-index:251917312;mso-position-horizontal-relative:text;mso-position-vertical-relative:text" o:connectortype="straight" strokeweight="2.25pt"/>
        </w:pict>
      </w:r>
      <w:r w:rsidR="008F1630" w:rsidRPr="008F1630">
        <w:rPr>
          <w:rFonts w:cstheme="minorHAnsi"/>
          <w:noProof/>
          <w:lang w:eastAsia="fr-FR"/>
        </w:rPr>
        <w:pict>
          <v:shape id="_x0000_s1269" type="#_x0000_t32" style="position:absolute;margin-left:339.15pt;margin-top:51.7pt;width:11.4pt;height:0;flip:x;z-index:251916288;mso-position-horizontal-relative:text;mso-position-vertical-relative:text" o:connectortype="straight" strokeweight="2.25pt"/>
        </w:pict>
      </w:r>
      <w:r w:rsidR="008F1630" w:rsidRPr="008F1630">
        <w:rPr>
          <w:rFonts w:cstheme="minorHAnsi"/>
          <w:noProof/>
          <w:lang w:eastAsia="fr-FR"/>
        </w:rPr>
        <w:pict>
          <v:shape id="_x0000_s1268" type="#_x0000_t32" style="position:absolute;margin-left:350.55pt;margin-top:51.7pt;width:65.55pt;height:.05pt;z-index:251915264;mso-position-horizontal-relative:text;mso-position-vertical-relative:text" o:connectortype="straight" strokeweight=".5pt">
            <v:stroke dashstyle="longDashDot"/>
          </v:shape>
        </w:pict>
      </w:r>
      <w:r w:rsidR="008F1630" w:rsidRPr="008F1630">
        <w:rPr>
          <w:rFonts w:cstheme="minorHAnsi"/>
          <w:noProof/>
          <w:lang w:eastAsia="fr-FR"/>
        </w:rPr>
        <w:pict>
          <v:shape id="_x0000_s1265" type="#_x0000_t32" style="position:absolute;margin-left:478.8pt;margin-top:17.5pt;width:8.55pt;height:0;flip:x;z-index:251912192;mso-position-horizontal-relative:text;mso-position-vertical-relative:text" o:connectortype="straight" strokeweight="1pt"/>
        </w:pict>
      </w:r>
      <w:r w:rsidR="008F1630" w:rsidRPr="008F1630">
        <w:rPr>
          <w:rFonts w:cstheme="minorHAnsi"/>
          <w:noProof/>
          <w:lang w:eastAsia="fr-FR"/>
        </w:rPr>
        <w:pict>
          <v:shape id="_x0000_s1264" type="#_x0000_t32" style="position:absolute;margin-left:475.95pt;margin-top:14.65pt;width:2.85pt;height:0;flip:x;z-index:251911168;mso-position-horizontal-relative:text;mso-position-vertical-relative:text" o:connectortype="straight" strokeweight="1pt"/>
        </w:pict>
      </w:r>
      <w:r w:rsidR="008F1630" w:rsidRPr="008F1630">
        <w:rPr>
          <w:rFonts w:cstheme="minorHAnsi"/>
          <w:noProof/>
          <w:lang w:eastAsia="fr-FR"/>
        </w:rPr>
        <w:pict>
          <v:shape id="_x0000_s1263" type="#_x0000_t32" style="position:absolute;margin-left:453.15pt;margin-top:6.1pt;width:22.8pt;height:0;flip:x;z-index:251910144;mso-position-horizontal-relative:text;mso-position-vertical-relative:text" o:connectortype="straight" strokeweight="1pt"/>
        </w:pict>
      </w:r>
      <w:r w:rsidR="008F1630" w:rsidRPr="008F1630">
        <w:rPr>
          <w:rFonts w:cstheme="minorHAnsi"/>
          <w:noProof/>
          <w:lang w:eastAsia="fr-FR"/>
        </w:rPr>
        <w:pict>
          <v:shape id="_x0000_s1230" type="#_x0000_t32" style="position:absolute;margin-left:475.95pt;margin-top:6.1pt;width:.05pt;height:99.75pt;z-index:251952128;mso-position-horizontal-relative:text;mso-position-vertical-relative:text" o:connectortype="straight" strokeweight="1pt"/>
        </w:pict>
      </w:r>
      <w:r w:rsidR="008F1630" w:rsidRPr="008F1630">
        <w:rPr>
          <w:rFonts w:cstheme="minorHAnsi"/>
          <w:noProof/>
          <w:lang w:eastAsia="fr-FR"/>
        </w:rPr>
        <w:pict>
          <v:rect id="_x0000_s1261" style="position:absolute;margin-left:467.4pt;margin-top:14.65pt;width:11.4pt;height:2.85pt;z-index:251906048;mso-position-horizontal-relative:text;mso-position-vertical-relative:text" stroked="f"/>
        </w:pict>
      </w:r>
      <w:r w:rsidR="008F1630" w:rsidRPr="008F1630">
        <w:rPr>
          <w:rFonts w:cstheme="minorHAnsi"/>
          <w:noProof/>
          <w:lang w:eastAsia="fr-FR"/>
        </w:rPr>
        <w:pict>
          <v:shape id="_x0000_s1260" type="#_x0000_t32" style="position:absolute;margin-left:487.35pt;margin-top:105.85pt;width:0;height:25.65pt;flip:y;z-index:251905024;mso-position-horizontal-relative:text;mso-position-vertical-relative:text" o:connectortype="straight" strokeweight="1pt"/>
        </w:pict>
      </w:r>
      <w:r w:rsidR="008F1630" w:rsidRPr="008F1630">
        <w:rPr>
          <w:rFonts w:cstheme="minorHAnsi"/>
          <w:noProof/>
          <w:lang w:eastAsia="fr-FR"/>
        </w:rPr>
        <w:pict>
          <v:shape id="_x0000_s1259" type="#_x0000_t32" style="position:absolute;margin-left:475.95pt;margin-top:114.4pt;width:0;height:17.1pt;flip:y;z-index:251904000;mso-position-horizontal-relative:text;mso-position-vertical-relative:text" o:connectortype="straight" strokeweight="1pt"/>
        </w:pict>
      </w:r>
      <w:r w:rsidR="008F1630" w:rsidRPr="008F1630">
        <w:rPr>
          <w:rFonts w:cstheme="minorHAnsi"/>
          <w:noProof/>
          <w:lang w:eastAsia="fr-FR"/>
        </w:rPr>
        <w:pict>
          <v:shape id="_x0000_s1258" type="#_x0000_t32" style="position:absolute;margin-left:453.15pt;margin-top:114.4pt;width:22.8pt;height:0;flip:x;z-index:251902976;mso-position-horizontal-relative:text;mso-position-vertical-relative:text" o:connectortype="straight" strokeweight="1pt"/>
        </w:pict>
      </w:r>
      <w:r w:rsidR="008F1630" w:rsidRPr="008F1630">
        <w:rPr>
          <w:rFonts w:cstheme="minorHAnsi"/>
          <w:noProof/>
          <w:lang w:eastAsia="fr-FR"/>
        </w:rPr>
        <w:pict>
          <v:shape id="_x0000_s1238" type="#_x0000_t32" style="position:absolute;margin-left:339.15pt;margin-top:111.55pt;width:88.35pt;height:0;flip:x;z-index:251882496;mso-position-horizontal-relative:text;mso-position-vertical-relative:text" o:connectortype="straight" strokeweight="1pt"/>
        </w:pict>
      </w:r>
      <w:r w:rsidR="008F1630" w:rsidRPr="008F1630">
        <w:rPr>
          <w:rFonts w:cstheme="minorHAnsi"/>
          <w:noProof/>
          <w:lang w:eastAsia="fr-FR"/>
        </w:rPr>
        <w:pict>
          <v:shape id="_x0000_s1256" type="#_x0000_t32" style="position:absolute;margin-left:356.25pt;margin-top:14.65pt;width:54.15pt;height:0;z-index:251900928;mso-position-horizontal-relative:text;mso-position-vertical-relative:text" o:connectortype="straight" strokeweight=".5pt">
            <v:stroke dashstyle="longDash"/>
          </v:shape>
        </w:pict>
      </w:r>
      <w:r w:rsidR="008F1630" w:rsidRPr="008F1630">
        <w:rPr>
          <w:rFonts w:cstheme="minorHAnsi"/>
          <w:noProof/>
          <w:lang w:eastAsia="fr-FR"/>
        </w:rPr>
        <w:pict>
          <v:shape id="_x0000_s1236" type="#_x0000_t32" style="position:absolute;margin-left:356.25pt;margin-top:171.4pt;width:54.15pt;height:.05pt;z-index:251880448;mso-position-horizontal-relative:text;mso-position-vertical-relative:text" o:connectortype="straight" strokeweight=".25pt">
            <v:stroke startarrow="open" startarrowwidth="narrow" startarrowlength="long" endarrow="open" endarrowwidth="narrow" endarrowlength="long"/>
          </v:shape>
        </w:pict>
      </w:r>
      <w:r w:rsidR="008F1630" w:rsidRPr="008F1630">
        <w:rPr>
          <w:rFonts w:cstheme="minorHAnsi"/>
          <w:noProof/>
          <w:lang w:eastAsia="fr-FR"/>
        </w:rPr>
        <w:pict>
          <v:shape id="_x0000_s1251" type="#_x0000_t32" style="position:absolute;margin-left:407.55pt;margin-top:160pt;width:0;height:11.4pt;z-index:251895808;mso-position-horizontal-relative:text;mso-position-vertical-relative:text" o:connectortype="straight" strokeweight=".25pt"/>
        </w:pict>
      </w:r>
      <w:r w:rsidR="008F1630" w:rsidRPr="008F1630">
        <w:rPr>
          <w:rFonts w:cstheme="minorHAnsi"/>
          <w:noProof/>
          <w:lang w:eastAsia="fr-FR"/>
        </w:rPr>
        <w:pict>
          <v:shape id="_x0000_s1250" type="#_x0000_t32" style="position:absolute;margin-left:359.1pt;margin-top:160pt;width:0;height:11.4pt;z-index:251894784;mso-position-horizontal-relative:text;mso-position-vertical-relative:text" o:connectortype="straight" strokeweight=".25pt"/>
        </w:pict>
      </w:r>
      <w:r w:rsidR="008F1630" w:rsidRPr="008F1630">
        <w:rPr>
          <w:rFonts w:cstheme="minorHAnsi"/>
          <w:noProof/>
          <w:lang w:eastAsia="fr-FR"/>
        </w:rPr>
        <w:pict>
          <v:shape id="_x0000_s1249" type="#_x0000_t32" style="position:absolute;margin-left:410.4pt;margin-top:145.75pt;width:17.1pt;height:0;z-index:251893760;mso-position-horizontal-relative:text;mso-position-vertical-relative:text" o:connectortype="straight" strokeweight="1pt"/>
        </w:pict>
      </w:r>
      <w:r w:rsidR="008F1630" w:rsidRPr="008F1630">
        <w:rPr>
          <w:rFonts w:cstheme="minorHAnsi"/>
          <w:noProof/>
          <w:lang w:eastAsia="fr-FR"/>
        </w:rPr>
        <w:pict>
          <v:shape id="_x0000_s1248" type="#_x0000_t32" style="position:absolute;margin-left:339.15pt;margin-top:145.75pt;width:17.1pt;height:0;z-index:251892736;mso-position-horizontal-relative:text;mso-position-vertical-relative:text" o:connectortype="straight" strokeweight="1pt"/>
        </w:pict>
      </w:r>
      <w:r w:rsidR="008F1630" w:rsidRPr="008F1630">
        <w:rPr>
          <w:rFonts w:cstheme="minorHAnsi"/>
          <w:noProof/>
          <w:lang w:eastAsia="fr-FR"/>
        </w:rPr>
        <w:pict>
          <v:shape id="_x0000_s1247" type="#_x0000_t32" style="position:absolute;margin-left:410.4pt;margin-top:145.75pt;width:0;height:2.85pt;flip:y;z-index:251891712;mso-position-horizontal-relative:text;mso-position-vertical-relative:text" o:connectortype="straight" strokeweight="1pt"/>
        </w:pict>
      </w:r>
      <w:r w:rsidR="008F1630" w:rsidRPr="008F1630">
        <w:rPr>
          <w:rFonts w:cstheme="minorHAnsi"/>
          <w:noProof/>
          <w:lang w:eastAsia="fr-FR"/>
        </w:rPr>
        <w:pict>
          <v:shape id="_x0000_s1246" type="#_x0000_t32" style="position:absolute;margin-left:407.55pt;margin-top:148.6pt;width:2.85pt;height:0;z-index:251890688;mso-position-horizontal-relative:text;mso-position-vertical-relative:text" o:connectortype="straight" strokeweight="1pt"/>
        </w:pict>
      </w:r>
      <w:r w:rsidR="008F1630" w:rsidRPr="008F1630">
        <w:rPr>
          <w:rFonts w:cstheme="minorHAnsi"/>
          <w:noProof/>
          <w:lang w:eastAsia="fr-FR"/>
        </w:rPr>
        <w:pict>
          <v:shape id="_x0000_s1245" type="#_x0000_t32" style="position:absolute;margin-left:356.25pt;margin-top:145.75pt;width:0;height:2.85pt;flip:y;z-index:251889664;mso-position-horizontal-relative:text;mso-position-vertical-relative:text" o:connectortype="straight" strokeweight="1pt"/>
        </w:pict>
      </w:r>
      <w:r w:rsidR="008F1630" w:rsidRPr="008F1630">
        <w:rPr>
          <w:rFonts w:cstheme="minorHAnsi"/>
          <w:noProof/>
          <w:lang w:eastAsia="fr-FR"/>
        </w:rPr>
        <w:pict>
          <v:shape id="_x0000_s1244" type="#_x0000_t32" style="position:absolute;margin-left:356.25pt;margin-top:148.6pt;width:2.85pt;height:0;flip:x;z-index:251888640;mso-position-horizontal-relative:text;mso-position-vertical-relative:text" o:connectortype="straight" strokeweight="1pt"/>
        </w:pict>
      </w:r>
      <w:r w:rsidR="008F1630" w:rsidRPr="008F1630">
        <w:rPr>
          <w:rFonts w:cstheme="minorHAnsi"/>
          <w:noProof/>
          <w:lang w:eastAsia="fr-FR"/>
        </w:rPr>
        <w:pict>
          <v:rect id="_x0000_s1243" style="position:absolute;margin-left:356.25pt;margin-top:145.75pt;width:54.15pt;height:2.85pt;z-index:251887616;mso-position-horizontal-relative:text;mso-position-vertical-relative:text" stroked="f"/>
        </w:pict>
      </w:r>
      <w:r w:rsidR="008F1630" w:rsidRPr="008F1630">
        <w:rPr>
          <w:rFonts w:cstheme="minorHAnsi"/>
          <w:noProof/>
          <w:lang w:eastAsia="fr-FR"/>
        </w:rPr>
        <w:pict>
          <v:shape id="_x0000_s1242" type="#_x0000_t32" style="position:absolute;margin-left:407.55pt;margin-top:148.6pt;width:0;height:8.55pt;flip:y;z-index:251886592;mso-position-horizontal-relative:text;mso-position-vertical-relative:text" o:connectortype="straight" strokeweight="1pt"/>
        </w:pict>
      </w:r>
      <w:r w:rsidR="008F1630" w:rsidRPr="008F1630">
        <w:rPr>
          <w:rFonts w:cstheme="minorHAnsi"/>
          <w:noProof/>
          <w:lang w:eastAsia="fr-FR"/>
        </w:rPr>
        <w:pict>
          <v:shape id="_x0000_s1241" type="#_x0000_t32" style="position:absolute;margin-left:359.1pt;margin-top:148.6pt;width:0;height:8.55pt;flip:y;z-index:251885568;mso-position-horizontal-relative:text;mso-position-vertical-relative:text" o:connectortype="straight" strokeweight="1pt"/>
        </w:pict>
      </w:r>
      <w:r w:rsidR="008F1630" w:rsidRPr="008F1630">
        <w:rPr>
          <w:rFonts w:cstheme="minorHAnsi"/>
          <w:noProof/>
          <w:lang w:eastAsia="fr-FR"/>
        </w:rPr>
        <w:pict>
          <v:rect id="_x0000_s1232" style="position:absolute;margin-left:339.15pt;margin-top:145.75pt;width:88.35pt;height:11.4pt;z-index:251876352;mso-position-horizontal-relative:text;mso-position-vertical-relative:text" fillcolor="#bfbfbf [2412]" stroked="f">
            <v:fill r:id="rId46" o:title="70 %" type="pattern"/>
          </v:rect>
        </w:pict>
      </w:r>
      <w:r w:rsidR="008F1630" w:rsidRPr="008F1630">
        <w:rPr>
          <w:rFonts w:cstheme="minorHAnsi"/>
          <w:noProof/>
          <w:lang w:eastAsia="fr-FR"/>
        </w:rPr>
        <w:pict>
          <v:shape id="_x0000_s1233" type="#_x0000_t32" style="position:absolute;margin-left:487.35pt;margin-top:111.55pt;width:8.55pt;height:0;z-index:251877376;mso-position-horizontal-relative:text;mso-position-vertical-relative:text" o:connectortype="straight" strokeweight="1pt"/>
        </w:pict>
      </w:r>
      <w:r w:rsidR="008F1630" w:rsidRPr="008F1630">
        <w:rPr>
          <w:rFonts w:cstheme="minorHAnsi"/>
          <w:noProof/>
          <w:lang w:eastAsia="fr-FR"/>
        </w:rPr>
        <w:pict>
          <v:rect id="_x0000_s1228" style="position:absolute;margin-left:453.15pt;margin-top:105.85pt;width:22.8pt;height:8.55pt;z-index:251872256;mso-position-horizontal-relative:text;mso-position-vertical-relative:text" fillcolor="#bfbfbf [2412]" stroked="f">
            <v:fill r:id="rId46" o:title="70 %" type="pattern"/>
          </v:rect>
        </w:pict>
      </w:r>
    </w:p>
    <w:p w:rsidR="00DD553E" w:rsidRDefault="00DD553E" w:rsidP="001D129B">
      <w:pPr>
        <w:rPr>
          <w:rFonts w:cstheme="minorHAnsi"/>
          <w:sz w:val="28"/>
          <w:szCs w:val="32"/>
        </w:rPr>
      </w:pPr>
    </w:p>
    <w:p w:rsidR="00DD553E" w:rsidRDefault="00DD553E" w:rsidP="001D129B">
      <w:pPr>
        <w:rPr>
          <w:rFonts w:cstheme="minorHAnsi"/>
          <w:sz w:val="28"/>
          <w:szCs w:val="32"/>
        </w:rPr>
      </w:pPr>
    </w:p>
    <w:p w:rsidR="00DD553E" w:rsidRDefault="00DD553E" w:rsidP="001D129B">
      <w:pPr>
        <w:rPr>
          <w:rFonts w:cstheme="minorHAnsi"/>
          <w:sz w:val="28"/>
          <w:szCs w:val="32"/>
        </w:rPr>
      </w:pPr>
    </w:p>
    <w:p w:rsidR="00DD553E" w:rsidRDefault="00DD553E" w:rsidP="001D129B">
      <w:pPr>
        <w:rPr>
          <w:rFonts w:cstheme="minorHAnsi"/>
          <w:sz w:val="28"/>
          <w:szCs w:val="32"/>
        </w:rPr>
      </w:pPr>
    </w:p>
    <w:p w:rsidR="006F4D13" w:rsidRDefault="006F4D13" w:rsidP="006F4D13">
      <w:pPr>
        <w:rPr>
          <w:rFonts w:eastAsia="Times New Roman" w:cs="Times New Roman"/>
          <w:b/>
          <w:lang w:eastAsia="fr-FR"/>
        </w:rPr>
      </w:pPr>
    </w:p>
    <w:p w:rsidR="006F4D13" w:rsidRPr="006F4D13" w:rsidRDefault="006F4D13" w:rsidP="006F4D13">
      <w:pPr>
        <w:pStyle w:val="Paragraphedeliste"/>
        <w:numPr>
          <w:ilvl w:val="0"/>
          <w:numId w:val="31"/>
        </w:numPr>
        <w:rPr>
          <w:rFonts w:eastAsia="Times New Roman" w:cs="Times New Roman"/>
          <w:b/>
          <w:vanish/>
          <w:lang w:eastAsia="fr-FR"/>
        </w:rPr>
      </w:pPr>
    </w:p>
    <w:p w:rsidR="006F4D13" w:rsidRPr="006F4D13" w:rsidRDefault="006F4D13" w:rsidP="006F4D13">
      <w:pPr>
        <w:pStyle w:val="Paragraphedeliste"/>
        <w:numPr>
          <w:ilvl w:val="0"/>
          <w:numId w:val="31"/>
        </w:numPr>
        <w:rPr>
          <w:rFonts w:eastAsia="Times New Roman" w:cs="Times New Roman"/>
          <w:b/>
          <w:vanish/>
          <w:lang w:eastAsia="fr-FR"/>
        </w:rPr>
      </w:pPr>
    </w:p>
    <w:p w:rsidR="006F4D13" w:rsidRPr="006F4D13" w:rsidRDefault="006F4D13" w:rsidP="006F4D13">
      <w:pPr>
        <w:pStyle w:val="Paragraphedeliste"/>
        <w:numPr>
          <w:ilvl w:val="0"/>
          <w:numId w:val="31"/>
        </w:numPr>
        <w:rPr>
          <w:rFonts w:eastAsia="Times New Roman" w:cs="Times New Roman"/>
          <w:b/>
          <w:vanish/>
          <w:lang w:eastAsia="fr-FR"/>
        </w:rPr>
      </w:pPr>
    </w:p>
    <w:p w:rsidR="006F4D13" w:rsidRPr="006F4D13" w:rsidRDefault="006F4D13" w:rsidP="006F4D13">
      <w:pPr>
        <w:pStyle w:val="Paragraphedeliste"/>
        <w:numPr>
          <w:ilvl w:val="0"/>
          <w:numId w:val="31"/>
        </w:numPr>
        <w:rPr>
          <w:rFonts w:eastAsia="Times New Roman" w:cs="Times New Roman"/>
          <w:b/>
          <w:vanish/>
          <w:lang w:eastAsia="fr-FR"/>
        </w:rPr>
      </w:pPr>
    </w:p>
    <w:p w:rsidR="006F4D13" w:rsidRPr="006F4D13" w:rsidRDefault="006F4D13" w:rsidP="006F4D13">
      <w:pPr>
        <w:pStyle w:val="Paragraphedeliste"/>
        <w:numPr>
          <w:ilvl w:val="1"/>
          <w:numId w:val="31"/>
        </w:numPr>
        <w:rPr>
          <w:rFonts w:eastAsia="Times New Roman" w:cs="Times New Roman"/>
          <w:b/>
          <w:vanish/>
          <w:lang w:eastAsia="fr-FR"/>
        </w:rPr>
      </w:pPr>
    </w:p>
    <w:p w:rsidR="00AB508F" w:rsidRPr="00B761AF" w:rsidRDefault="00AB508F" w:rsidP="00B761AF">
      <w:pPr>
        <w:pStyle w:val="Paragraphedeliste"/>
        <w:ind w:left="1080"/>
        <w:rPr>
          <w:rFonts w:eastAsia="Times New Roman" w:cs="Times New Roman"/>
          <w:b/>
          <w:lang w:eastAsia="fr-FR"/>
        </w:rPr>
      </w:pPr>
    </w:p>
    <w:p w:rsidR="00AB508F" w:rsidRDefault="006F4D13" w:rsidP="00AB508F">
      <w:pPr>
        <w:pStyle w:val="Paragraphedeliste"/>
        <w:numPr>
          <w:ilvl w:val="1"/>
          <w:numId w:val="31"/>
        </w:numPr>
        <w:rPr>
          <w:rFonts w:eastAsia="Times New Roman" w:cs="Times New Roman"/>
          <w:b/>
          <w:lang w:eastAsia="fr-FR"/>
        </w:rPr>
      </w:pPr>
      <w:r w:rsidRPr="00133C6A">
        <w:rPr>
          <w:rFonts w:eastAsia="Times New Roman" w:cs="Times New Roman"/>
          <w:b/>
          <w:lang w:eastAsia="fr-FR"/>
        </w:rPr>
        <w:t>Le</w:t>
      </w:r>
      <w:r>
        <w:rPr>
          <w:rFonts w:eastAsia="Times New Roman" w:cs="Times New Roman"/>
          <w:b/>
          <w:lang w:eastAsia="fr-FR"/>
        </w:rPr>
        <w:t>cture des coupe</w:t>
      </w:r>
      <w:r w:rsidRPr="00133C6A">
        <w:rPr>
          <w:rFonts w:eastAsia="Times New Roman" w:cs="Times New Roman"/>
          <w:b/>
          <w:lang w:eastAsia="fr-FR"/>
        </w:rPr>
        <w:t>s</w:t>
      </w:r>
      <w:r>
        <w:rPr>
          <w:rFonts w:eastAsia="Times New Roman" w:cs="Times New Roman"/>
          <w:b/>
          <w:lang w:eastAsia="fr-FR"/>
        </w:rPr>
        <w:t>.</w:t>
      </w:r>
    </w:p>
    <w:p w:rsidR="00AB508F" w:rsidRPr="00AB508F" w:rsidRDefault="00BC3B57" w:rsidP="00AB508F">
      <w:pPr>
        <w:ind w:left="708"/>
        <w:rPr>
          <w:rFonts w:eastAsia="Times New Roman" w:cs="Times New Roman"/>
          <w:b/>
          <w:lang w:eastAsia="fr-FR"/>
        </w:rPr>
      </w:pPr>
      <w:r>
        <w:rPr>
          <w:rFonts w:eastAsia="Times New Roman" w:cs="Times New Roman"/>
          <w:b/>
          <w:lang w:eastAsia="fr-FR"/>
        </w:rPr>
        <w:t>4.6.1</w:t>
      </w:r>
      <w:r w:rsidR="00AB508F">
        <w:rPr>
          <w:rFonts w:eastAsia="Times New Roman" w:cs="Times New Roman"/>
          <w:b/>
          <w:lang w:eastAsia="fr-FR"/>
        </w:rPr>
        <w:t xml:space="preserve">  –  Les coupes horizontales.</w:t>
      </w:r>
    </w:p>
    <w:p w:rsidR="006F4D13" w:rsidRPr="00DF1713" w:rsidRDefault="006F4D13" w:rsidP="00FC67F0">
      <w:pPr>
        <w:pStyle w:val="Sansinterligne"/>
        <w:ind w:firstLine="708"/>
      </w:pPr>
      <w:r w:rsidRPr="00DF1713">
        <w:t xml:space="preserve">Un plan ou vue en plan est une </w:t>
      </w:r>
      <w:r w:rsidRPr="00DF1713">
        <w:rPr>
          <w:b/>
          <w:bCs/>
        </w:rPr>
        <w:t>coupe horizontale</w:t>
      </w:r>
      <w:r w:rsidRPr="00DF1713">
        <w:t xml:space="preserve"> de la construction.</w:t>
      </w:r>
    </w:p>
    <w:p w:rsidR="006F4D13" w:rsidRPr="006F4D13" w:rsidRDefault="006F4D13" w:rsidP="00FC67F0">
      <w:pPr>
        <w:pStyle w:val="Sansinterligne"/>
        <w:numPr>
          <w:ilvl w:val="0"/>
          <w:numId w:val="30"/>
        </w:numPr>
        <w:tabs>
          <w:tab w:val="clear" w:pos="720"/>
          <w:tab w:val="num" w:pos="114"/>
        </w:tabs>
        <w:ind w:left="228" w:hanging="342"/>
      </w:pPr>
      <w:r w:rsidRPr="00FC67F0">
        <w:rPr>
          <w:b/>
        </w:rPr>
        <w:t>Pour un rez-de-chaussée, un sous-sol, un étage :</w:t>
      </w:r>
      <w:r w:rsidRPr="006F4D13">
        <w:t xml:space="preserve"> Le plan de coupe est situé à </w:t>
      </w:r>
      <w:r w:rsidRPr="006F4D13">
        <w:rPr>
          <w:b/>
          <w:bCs/>
        </w:rPr>
        <w:t>1 mètre</w:t>
      </w:r>
      <w:r w:rsidRPr="006F4D13">
        <w:t xml:space="preserve"> au dessus du sol.</w:t>
      </w:r>
    </w:p>
    <w:p w:rsidR="006F4D13" w:rsidRPr="006F4D13" w:rsidRDefault="006F4D13" w:rsidP="00FC67F0">
      <w:pPr>
        <w:pStyle w:val="Sansinterligne"/>
        <w:numPr>
          <w:ilvl w:val="0"/>
          <w:numId w:val="30"/>
        </w:numPr>
        <w:tabs>
          <w:tab w:val="clear" w:pos="720"/>
        </w:tabs>
        <w:ind w:left="114" w:hanging="228"/>
      </w:pPr>
      <w:r w:rsidRPr="00FC67F0">
        <w:rPr>
          <w:b/>
        </w:rPr>
        <w:t>Pour les combles :</w:t>
      </w:r>
      <w:r w:rsidRPr="006F4D13">
        <w:t xml:space="preserve"> Le plan de coupe est situé à </w:t>
      </w:r>
      <w:r w:rsidRPr="006F4D13">
        <w:rPr>
          <w:b/>
          <w:bCs/>
        </w:rPr>
        <w:t>1,30 mètres</w:t>
      </w:r>
      <w:r w:rsidRPr="006F4D13">
        <w:t xml:space="preserve"> au dessus du sol de l’étage (les murs sont représentés en pointillés si ils sont cachés par la toiture par exemple).</w:t>
      </w:r>
    </w:p>
    <w:p w:rsidR="006F4D13" w:rsidRPr="006F4D13" w:rsidRDefault="00FC67F0" w:rsidP="00DF1713">
      <w:pPr>
        <w:rPr>
          <w:rFonts w:eastAsia="Times New Roman" w:cs="Times New Roman"/>
          <w:b/>
          <w:lang w:eastAsia="fr-FR"/>
        </w:rPr>
      </w:pPr>
      <w:r>
        <w:rPr>
          <w:rFonts w:eastAsia="Times New Roman" w:cs="Times New Roman"/>
          <w:b/>
          <w:noProof/>
          <w:lang w:eastAsia="fr-FR"/>
        </w:rPr>
        <w:drawing>
          <wp:anchor distT="0" distB="0" distL="114300" distR="114300" simplePos="0" relativeHeight="251971584" behindDoc="0" locked="0" layoutInCell="1" allowOverlap="1">
            <wp:simplePos x="0" y="0"/>
            <wp:positionH relativeFrom="column">
              <wp:posOffset>72390</wp:posOffset>
            </wp:positionH>
            <wp:positionV relativeFrom="paragraph">
              <wp:posOffset>248920</wp:posOffset>
            </wp:positionV>
            <wp:extent cx="5933176" cy="5434641"/>
            <wp:effectExtent l="19050" t="0" r="0" b="0"/>
            <wp:wrapNone/>
            <wp:docPr id="16"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8" cstate="print"/>
                    <a:srcRect/>
                    <a:stretch>
                      <a:fillRect/>
                    </a:stretch>
                  </pic:blipFill>
                  <pic:spPr bwMode="auto">
                    <a:xfrm>
                      <a:off x="0" y="0"/>
                      <a:ext cx="5933176" cy="5434641"/>
                    </a:xfrm>
                    <a:prstGeom prst="rect">
                      <a:avLst/>
                    </a:prstGeom>
                    <a:noFill/>
                    <a:ln w="9525">
                      <a:noFill/>
                      <a:miter lim="800000"/>
                      <a:headEnd/>
                      <a:tailEnd/>
                    </a:ln>
                  </pic:spPr>
                </pic:pic>
              </a:graphicData>
            </a:graphic>
          </wp:anchor>
        </w:drawing>
      </w:r>
      <w:r w:rsidR="008F1630">
        <w:rPr>
          <w:rFonts w:eastAsia="Times New Roman" w:cs="Times New Roman"/>
          <w:b/>
          <w:noProof/>
          <w:lang w:eastAsia="fr-FR"/>
        </w:rPr>
        <w:pict>
          <v:roundrect id="_x0000_s1322" style="position:absolute;margin-left:2.85pt;margin-top:14.45pt;width:113.4pt;height:76.55pt;z-index:251972608;mso-position-horizontal-relative:text;mso-position-vertical-relative:text" arcsize="6183f" fillcolor="white [3201]" strokecolor="#4f81bd [3204]" strokeweight="2.5pt">
            <v:shadow color="#868686"/>
            <v:textbox>
              <w:txbxContent>
                <w:p w:rsidR="0001490E" w:rsidRDefault="0001490E">
                  <w:r w:rsidRPr="003071A3">
                    <w:rPr>
                      <w:b/>
                      <w:sz w:val="24"/>
                    </w:rPr>
                    <w:t>Murs extérieurs</w:t>
                  </w:r>
                  <w:r w:rsidRPr="003071A3">
                    <w:rPr>
                      <w:sz w:val="24"/>
                    </w:rPr>
                    <w:t xml:space="preserve"> </w:t>
                  </w:r>
                  <w:r>
                    <w:t>représentés avec cloison de doublage et isolant thermique</w:t>
                  </w:r>
                </w:p>
              </w:txbxContent>
            </v:textbox>
          </v:roundrect>
        </w:pict>
      </w:r>
      <w:r w:rsidR="008F1630" w:rsidRPr="008F1630">
        <w:rPr>
          <w:noProof/>
          <w:u w:val="single"/>
          <w:lang w:eastAsia="fr-FR"/>
        </w:rPr>
        <w:pict>
          <v:roundrect id="_x0000_s1323" style="position:absolute;margin-left:356.25pt;margin-top:11.6pt;width:141.75pt;height:93.55pt;z-index:251973632;mso-position-horizontal-relative:text;mso-position-vertical-relative:text" arcsize="6183f" fillcolor="white [3201]" strokecolor="#9bbb59 [3206]" strokeweight="2.5pt">
            <v:shadow color="#868686"/>
            <v:textbox>
              <w:txbxContent>
                <w:p w:rsidR="0001490E" w:rsidRDefault="0001490E" w:rsidP="003071A3">
                  <w:r>
                    <w:rPr>
                      <w:b/>
                      <w:sz w:val="24"/>
                    </w:rPr>
                    <w:t xml:space="preserve">Baies. </w:t>
                  </w:r>
                  <w:r w:rsidRPr="003071A3">
                    <w:rPr>
                      <w:sz w:val="24"/>
                    </w:rPr>
                    <w:t xml:space="preserve"> </w:t>
                  </w:r>
                  <w:r>
                    <w:rPr>
                      <w:sz w:val="24"/>
                    </w:rPr>
                    <w:t xml:space="preserve">Les fenêtres, la porte d’entrée et les portes-fenêtres sont </w:t>
                  </w:r>
                  <w:r>
                    <w:t>représentées en position  ouverte.</w:t>
                  </w:r>
                </w:p>
              </w:txbxContent>
            </v:textbox>
          </v:roundrect>
        </w:pict>
      </w:r>
    </w:p>
    <w:p w:rsidR="006F4D13" w:rsidRDefault="006F4D13" w:rsidP="006F4D13">
      <w:pPr>
        <w:ind w:left="360"/>
        <w:rPr>
          <w:rFonts w:eastAsia="Times New Roman" w:cs="Times New Roman"/>
          <w:b/>
          <w:lang w:eastAsia="fr-FR"/>
        </w:rPr>
      </w:pPr>
    </w:p>
    <w:p w:rsidR="006F4D13" w:rsidRDefault="006F4D13" w:rsidP="006F4D13">
      <w:pPr>
        <w:ind w:left="360"/>
        <w:rPr>
          <w:rFonts w:eastAsia="Times New Roman" w:cs="Times New Roman"/>
          <w:b/>
          <w:lang w:eastAsia="fr-FR"/>
        </w:rPr>
      </w:pPr>
    </w:p>
    <w:p w:rsidR="006F4D13" w:rsidRDefault="006F4D13" w:rsidP="006F4D13">
      <w:pPr>
        <w:ind w:left="360"/>
        <w:rPr>
          <w:rFonts w:eastAsia="Times New Roman" w:cs="Times New Roman"/>
          <w:b/>
          <w:lang w:eastAsia="fr-FR"/>
        </w:rPr>
      </w:pPr>
    </w:p>
    <w:p w:rsidR="006F4D13" w:rsidRDefault="008F1630" w:rsidP="006F4D13">
      <w:pPr>
        <w:ind w:left="360"/>
        <w:rPr>
          <w:rFonts w:eastAsia="Times New Roman" w:cs="Times New Roman"/>
          <w:b/>
          <w:lang w:eastAsia="fr-FR"/>
        </w:rPr>
      </w:pPr>
      <w:r>
        <w:rPr>
          <w:rFonts w:eastAsia="Times New Roman" w:cs="Times New Roman"/>
          <w:b/>
          <w:noProof/>
          <w:lang w:eastAsia="fr-FR"/>
        </w:rPr>
        <w:pict>
          <v:roundrect id="_x0000_s1324" style="position:absolute;left:0;text-align:left;margin-left:359.1pt;margin-top:12pt;width:141.75pt;height:60pt;z-index:251974656" arcsize="6183f" fillcolor="white [3201]" strokecolor="#f79646 [3209]" strokeweight="2.5pt">
            <v:shadow color="#868686"/>
            <v:textbox>
              <w:txbxContent>
                <w:p w:rsidR="0001490E" w:rsidRDefault="0001490E" w:rsidP="00E55069">
                  <w:r>
                    <w:rPr>
                      <w:b/>
                      <w:sz w:val="24"/>
                    </w:rPr>
                    <w:t>Portes intérieures</w:t>
                  </w:r>
                  <w:r w:rsidRPr="003071A3">
                    <w:rPr>
                      <w:sz w:val="24"/>
                    </w:rPr>
                    <w:t xml:space="preserve"> </w:t>
                  </w:r>
                  <w:r>
                    <w:t>représentées en position ouverte.</w:t>
                  </w:r>
                </w:p>
              </w:txbxContent>
            </v:textbox>
          </v:roundrect>
        </w:pict>
      </w:r>
    </w:p>
    <w:p w:rsidR="006F4D13" w:rsidRDefault="006F4D13" w:rsidP="006F4D13">
      <w:pPr>
        <w:ind w:left="360"/>
        <w:rPr>
          <w:rFonts w:eastAsia="Times New Roman" w:cs="Times New Roman"/>
          <w:b/>
          <w:lang w:eastAsia="fr-FR"/>
        </w:rPr>
      </w:pPr>
    </w:p>
    <w:p w:rsidR="006F4D13" w:rsidRDefault="006F4D13" w:rsidP="006F4D13">
      <w:pPr>
        <w:ind w:left="360"/>
        <w:rPr>
          <w:rFonts w:eastAsia="Times New Roman" w:cs="Times New Roman"/>
          <w:b/>
          <w:lang w:eastAsia="fr-FR"/>
        </w:rPr>
      </w:pPr>
    </w:p>
    <w:p w:rsidR="006F4D13" w:rsidRDefault="008F1630" w:rsidP="006F4D13">
      <w:pPr>
        <w:ind w:left="360"/>
        <w:rPr>
          <w:rFonts w:eastAsia="Times New Roman" w:cs="Times New Roman"/>
          <w:b/>
          <w:lang w:eastAsia="fr-FR"/>
        </w:rPr>
      </w:pPr>
      <w:r>
        <w:rPr>
          <w:rFonts w:eastAsia="Times New Roman" w:cs="Times New Roman"/>
          <w:b/>
          <w:noProof/>
          <w:lang w:eastAsia="fr-FR"/>
        </w:rPr>
        <w:pict>
          <v:roundrect id="_x0000_s1325" style="position:absolute;left:0;text-align:left;margin-left:359.1pt;margin-top:4.55pt;width:139.65pt;height:28.35pt;z-index:251975680" arcsize="6183f" fillcolor="white [3201]" strokecolor="#8064a2 [3207]" strokeweight="2.5pt">
            <v:shadow color="#868686"/>
            <v:textbox>
              <w:txbxContent>
                <w:p w:rsidR="0001490E" w:rsidRDefault="0001490E" w:rsidP="00E55069">
                  <w:r>
                    <w:rPr>
                      <w:b/>
                      <w:sz w:val="24"/>
                    </w:rPr>
                    <w:t>Cloisons intérieures</w:t>
                  </w:r>
                </w:p>
              </w:txbxContent>
            </v:textbox>
          </v:roundrect>
        </w:pict>
      </w:r>
    </w:p>
    <w:p w:rsidR="006F4D13" w:rsidRDefault="006F4D13" w:rsidP="006F4D13">
      <w:pPr>
        <w:ind w:left="360"/>
        <w:rPr>
          <w:rFonts w:eastAsia="Times New Roman" w:cs="Times New Roman"/>
          <w:b/>
          <w:lang w:eastAsia="fr-FR"/>
        </w:rPr>
      </w:pPr>
    </w:p>
    <w:p w:rsidR="006F4D13" w:rsidRDefault="008F1630" w:rsidP="006F4D13">
      <w:pPr>
        <w:ind w:left="360"/>
        <w:rPr>
          <w:rFonts w:eastAsia="Times New Roman" w:cs="Times New Roman"/>
          <w:b/>
          <w:lang w:eastAsia="fr-FR"/>
        </w:rPr>
      </w:pPr>
      <w:r>
        <w:rPr>
          <w:rFonts w:eastAsia="Times New Roman" w:cs="Times New Roman"/>
          <w:b/>
          <w:noProof/>
          <w:lang w:eastAsia="fr-FR"/>
        </w:rPr>
        <w:pict>
          <v:rect id="_x0000_s1327" style="position:absolute;left:0;text-align:left;margin-left:381.9pt;margin-top:4.05pt;width:128.25pt;height:28.5pt;z-index:251977728" stroked="f">
            <v:textbox>
              <w:txbxContent>
                <w:p w:rsidR="0001490E" w:rsidRPr="00DF1713" w:rsidRDefault="0001490E">
                  <w:pPr>
                    <w:rPr>
                      <w:b/>
                      <w:sz w:val="28"/>
                    </w:rPr>
                  </w:pPr>
                  <w:r w:rsidRPr="00DF1713">
                    <w:rPr>
                      <w:b/>
                      <w:sz w:val="28"/>
                    </w:rPr>
                    <w:t>Sens d’observation</w:t>
                  </w:r>
                </w:p>
              </w:txbxContent>
            </v:textbox>
          </v:rect>
        </w:pict>
      </w:r>
    </w:p>
    <w:p w:rsidR="006F4D13" w:rsidRDefault="008F1630" w:rsidP="006F4D13">
      <w:pPr>
        <w:ind w:left="360"/>
        <w:rPr>
          <w:rFonts w:eastAsia="Times New Roman" w:cs="Times New Roman"/>
          <w:b/>
          <w:lang w:eastAsia="fr-FR"/>
        </w:rPr>
      </w:pPr>
      <w:r>
        <w:rPr>
          <w:rFonts w:eastAsia="Times New Roman" w:cs="Times New Roman"/>
          <w:b/>
          <w:noProof/>
          <w:lang w:eastAsia="fr-FR"/>
        </w:rPr>
        <w:pict>
          <v:shape id="_x0000_s1328" type="#_x0000_t202" style="position:absolute;left:0;text-align:left;margin-left:433.2pt;margin-top:4.6pt;width:79.8pt;height:42.75pt;z-index:251978752" stroked="f">
            <v:textbox>
              <w:txbxContent>
                <w:p w:rsidR="0001490E" w:rsidRDefault="0001490E">
                  <w:r>
                    <w:t>Perspective schématique</w:t>
                  </w:r>
                </w:p>
              </w:txbxContent>
            </v:textbox>
          </v:shape>
        </w:pict>
      </w:r>
    </w:p>
    <w:p w:rsidR="006F4D13" w:rsidRDefault="006F4D13" w:rsidP="006F4D13">
      <w:pPr>
        <w:ind w:left="360"/>
        <w:rPr>
          <w:rFonts w:eastAsia="Times New Roman" w:cs="Times New Roman"/>
          <w:b/>
          <w:lang w:eastAsia="fr-FR"/>
        </w:rPr>
      </w:pPr>
    </w:p>
    <w:p w:rsidR="006F4D13" w:rsidRDefault="006F4D13" w:rsidP="006F4D13">
      <w:pPr>
        <w:ind w:left="360"/>
        <w:rPr>
          <w:rFonts w:eastAsia="Times New Roman" w:cs="Times New Roman"/>
          <w:b/>
          <w:lang w:eastAsia="fr-FR"/>
        </w:rPr>
      </w:pPr>
    </w:p>
    <w:p w:rsidR="006F4D13" w:rsidRDefault="006F4D13" w:rsidP="006F4D13">
      <w:pPr>
        <w:ind w:left="360"/>
        <w:rPr>
          <w:rFonts w:eastAsia="Times New Roman" w:cs="Times New Roman"/>
          <w:b/>
          <w:lang w:eastAsia="fr-FR"/>
        </w:rPr>
      </w:pPr>
    </w:p>
    <w:p w:rsidR="006F4D13" w:rsidRDefault="008F1630" w:rsidP="006F4D13">
      <w:pPr>
        <w:ind w:left="360"/>
        <w:rPr>
          <w:rFonts w:eastAsia="Times New Roman" w:cs="Times New Roman"/>
          <w:b/>
          <w:lang w:eastAsia="fr-FR"/>
        </w:rPr>
      </w:pPr>
      <w:r>
        <w:rPr>
          <w:rFonts w:eastAsia="Times New Roman" w:cs="Times New Roman"/>
          <w:b/>
          <w:noProof/>
          <w:lang w:eastAsia="fr-FR"/>
        </w:rPr>
        <w:pict>
          <v:roundrect id="_x0000_s1326" style="position:absolute;left:0;text-align:left;margin-left:57pt;margin-top:19.7pt;width:136.05pt;height:68.05pt;z-index:251976704" arcsize="6183f" fillcolor="white [3201]" strokecolor="#c0504d [3205]" strokeweight="2.5pt">
            <v:shadow color="#868686"/>
            <v:textbox>
              <w:txbxContent>
                <w:p w:rsidR="0001490E" w:rsidRDefault="0001490E" w:rsidP="00E55069">
                  <w:r w:rsidRPr="003071A3">
                    <w:rPr>
                      <w:b/>
                      <w:sz w:val="24"/>
                    </w:rPr>
                    <w:t>M</w:t>
                  </w:r>
                  <w:r>
                    <w:rPr>
                      <w:b/>
                      <w:sz w:val="24"/>
                    </w:rPr>
                    <w:t xml:space="preserve">obilier et  sanitaires  </w:t>
                  </w:r>
                  <w:r>
                    <w:t>permettent d’apprécier l’habitabilité des pièces.</w:t>
                  </w:r>
                </w:p>
              </w:txbxContent>
            </v:textbox>
          </v:roundrect>
        </w:pict>
      </w:r>
    </w:p>
    <w:p w:rsidR="006F4D13" w:rsidRDefault="006F4D13" w:rsidP="006F4D13">
      <w:pPr>
        <w:ind w:left="360"/>
        <w:rPr>
          <w:rFonts w:eastAsia="Times New Roman" w:cs="Times New Roman"/>
          <w:b/>
          <w:lang w:eastAsia="fr-FR"/>
        </w:rPr>
      </w:pPr>
    </w:p>
    <w:p w:rsidR="006F4D13" w:rsidRDefault="006F4D13" w:rsidP="006F4D13">
      <w:pPr>
        <w:ind w:left="360"/>
        <w:rPr>
          <w:rFonts w:eastAsia="Times New Roman" w:cs="Times New Roman"/>
          <w:b/>
          <w:lang w:eastAsia="fr-FR"/>
        </w:rPr>
      </w:pPr>
    </w:p>
    <w:p w:rsidR="006F4D13" w:rsidRDefault="00C352D0" w:rsidP="00B761AF">
      <w:pPr>
        <w:rPr>
          <w:rFonts w:eastAsia="Times New Roman" w:cs="Times New Roman"/>
          <w:b/>
          <w:lang w:eastAsia="fr-FR"/>
        </w:rPr>
      </w:pPr>
      <w:r>
        <w:rPr>
          <w:rFonts w:eastAsia="Times New Roman" w:cs="Times New Roman"/>
          <w:b/>
          <w:noProof/>
          <w:lang w:eastAsia="fr-FR"/>
        </w:rPr>
        <w:drawing>
          <wp:anchor distT="0" distB="0" distL="114300" distR="114300" simplePos="0" relativeHeight="251987968" behindDoc="1" locked="0" layoutInCell="1" allowOverlap="1">
            <wp:simplePos x="0" y="0"/>
            <wp:positionH relativeFrom="column">
              <wp:posOffset>4090035</wp:posOffset>
            </wp:positionH>
            <wp:positionV relativeFrom="paragraph">
              <wp:posOffset>221615</wp:posOffset>
            </wp:positionV>
            <wp:extent cx="2232025" cy="2139315"/>
            <wp:effectExtent l="19050" t="0" r="0" b="0"/>
            <wp:wrapTight wrapText="bothSides">
              <wp:wrapPolygon edited="0">
                <wp:start x="-184" y="0"/>
                <wp:lineTo x="-184" y="21350"/>
                <wp:lineTo x="21569" y="21350"/>
                <wp:lineTo x="21569" y="0"/>
                <wp:lineTo x="-184" y="0"/>
              </wp:wrapPolygon>
            </wp:wrapTight>
            <wp:docPr id="25" name="Imag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9" cstate="print"/>
                    <a:srcRect/>
                    <a:stretch>
                      <a:fillRect/>
                    </a:stretch>
                  </pic:blipFill>
                  <pic:spPr bwMode="auto">
                    <a:xfrm>
                      <a:off x="0" y="0"/>
                      <a:ext cx="2232025" cy="2139315"/>
                    </a:xfrm>
                    <a:prstGeom prst="rect">
                      <a:avLst/>
                    </a:prstGeom>
                    <a:noFill/>
                    <a:ln w="9525">
                      <a:noFill/>
                      <a:miter lim="800000"/>
                      <a:headEnd/>
                      <a:tailEnd/>
                    </a:ln>
                  </pic:spPr>
                </pic:pic>
              </a:graphicData>
            </a:graphic>
          </wp:anchor>
        </w:drawing>
      </w:r>
    </w:p>
    <w:p w:rsidR="00B761AF" w:rsidRDefault="00B761AF" w:rsidP="00B761AF">
      <w:pPr>
        <w:rPr>
          <w:rFonts w:eastAsia="Times New Roman" w:cs="Times New Roman"/>
          <w:b/>
          <w:lang w:eastAsia="fr-FR"/>
        </w:rPr>
      </w:pPr>
    </w:p>
    <w:p w:rsidR="00FC67F0" w:rsidRPr="00C352D0" w:rsidRDefault="00C352D0" w:rsidP="00C352D0">
      <w:pPr>
        <w:pStyle w:val="Paragraphedeliste"/>
        <w:numPr>
          <w:ilvl w:val="0"/>
          <w:numId w:val="33"/>
        </w:numPr>
        <w:rPr>
          <w:rFonts w:eastAsia="Times New Roman" w:cs="Times New Roman"/>
          <w:b/>
          <w:lang w:eastAsia="fr-FR"/>
        </w:rPr>
      </w:pPr>
      <w:r>
        <w:rPr>
          <w:rFonts w:eastAsia="Times New Roman" w:cs="Times New Roman"/>
          <w:b/>
          <w:lang w:eastAsia="fr-FR"/>
        </w:rPr>
        <w:t>Remarque.</w:t>
      </w:r>
    </w:p>
    <w:p w:rsidR="00FC67F0" w:rsidRPr="00C352D0" w:rsidRDefault="00C352D0" w:rsidP="00C352D0">
      <w:pPr>
        <w:ind w:left="360" w:firstLine="348"/>
        <w:rPr>
          <w:rFonts w:eastAsia="Times New Roman" w:cs="Times New Roman"/>
          <w:lang w:eastAsia="fr-FR"/>
        </w:rPr>
      </w:pPr>
      <w:r w:rsidRPr="00C352D0">
        <w:rPr>
          <w:rFonts w:eastAsia="Times New Roman" w:cs="Times New Roman"/>
          <w:lang w:eastAsia="fr-FR"/>
        </w:rPr>
        <w:t>Bien qu’elle ne fasse pas partie des éléments vus dans une coupe</w:t>
      </w:r>
      <w:r>
        <w:rPr>
          <w:rFonts w:eastAsia="Times New Roman" w:cs="Times New Roman"/>
          <w:lang w:eastAsia="fr-FR"/>
        </w:rPr>
        <w:t xml:space="preserve"> horizontale, les contours de la toiture peuvent être représentés en trait fin (surlignés en rouge sur la figure ci-contre) sur le plan. </w:t>
      </w:r>
    </w:p>
    <w:p w:rsidR="006F4D13" w:rsidRDefault="00BC3B57" w:rsidP="000C6501">
      <w:pPr>
        <w:ind w:left="708"/>
        <w:rPr>
          <w:rFonts w:eastAsia="Times New Roman" w:cs="Times New Roman"/>
          <w:b/>
          <w:lang w:eastAsia="fr-FR"/>
        </w:rPr>
      </w:pPr>
      <w:r>
        <w:rPr>
          <w:rFonts w:eastAsia="Times New Roman" w:cs="Times New Roman"/>
          <w:b/>
          <w:lang w:eastAsia="fr-FR"/>
        </w:rPr>
        <w:t>4.6.2</w:t>
      </w:r>
      <w:r w:rsidR="00AB508F">
        <w:rPr>
          <w:rFonts w:eastAsia="Times New Roman" w:cs="Times New Roman"/>
          <w:b/>
          <w:lang w:eastAsia="fr-FR"/>
        </w:rPr>
        <w:t xml:space="preserve">  –  Les coupes </w:t>
      </w:r>
      <w:r w:rsidR="000C6501">
        <w:rPr>
          <w:rFonts w:eastAsia="Times New Roman" w:cs="Times New Roman"/>
          <w:b/>
          <w:lang w:eastAsia="fr-FR"/>
        </w:rPr>
        <w:t>vertica</w:t>
      </w:r>
      <w:r w:rsidR="00AB508F">
        <w:rPr>
          <w:rFonts w:eastAsia="Times New Roman" w:cs="Times New Roman"/>
          <w:b/>
          <w:lang w:eastAsia="fr-FR"/>
        </w:rPr>
        <w:t>les.</w:t>
      </w:r>
    </w:p>
    <w:p w:rsidR="00AB508F" w:rsidRPr="000C6501" w:rsidRDefault="00AB508F" w:rsidP="000C6501">
      <w:pPr>
        <w:spacing w:after="120" w:line="360" w:lineRule="auto"/>
        <w:ind w:left="142" w:right="142"/>
      </w:pPr>
      <w:r w:rsidRPr="000C6501">
        <w:t xml:space="preserve">On appelle une coupe verticale : </w:t>
      </w:r>
      <w:r w:rsidRPr="000C6501">
        <w:rPr>
          <w:b/>
          <w:bCs/>
        </w:rPr>
        <w:t>Une vue en coupe ou une vue en élévation</w:t>
      </w:r>
      <w:r w:rsidRPr="000C6501">
        <w:t>.</w:t>
      </w:r>
    </w:p>
    <w:p w:rsidR="006F4D13" w:rsidRDefault="008F1630" w:rsidP="006F4D13">
      <w:pPr>
        <w:ind w:left="360"/>
        <w:rPr>
          <w:rFonts w:eastAsia="Times New Roman" w:cs="Times New Roman"/>
          <w:b/>
          <w:lang w:eastAsia="fr-FR"/>
        </w:rPr>
      </w:pPr>
      <w:r w:rsidRPr="008F1630">
        <w:rPr>
          <w:noProof/>
          <w:lang w:eastAsia="fr-FR"/>
        </w:rPr>
        <w:pict>
          <v:roundrect id="_x0000_s1330" style="position:absolute;left:0;text-align:left;margin-left:102.6pt;margin-top:-2.85pt;width:178.6pt;height:107.7pt;z-index:251981824" arcsize="6183f" fillcolor="white [3201]" strokecolor="#c00000" strokeweight="2.5pt">
            <v:shadow color="#868686"/>
            <v:textbox style="mso-next-textbox:#_x0000_s1330">
              <w:txbxContent>
                <w:p w:rsidR="0001490E" w:rsidRPr="000C6501" w:rsidRDefault="0001490E" w:rsidP="000C6501">
                  <w:pPr>
                    <w:rPr>
                      <w:sz w:val="24"/>
                    </w:rPr>
                  </w:pPr>
                  <w:r>
                    <w:rPr>
                      <w:b/>
                      <w:sz w:val="24"/>
                    </w:rPr>
                    <w:t>Charpente et Couverture.</w:t>
                  </w:r>
                  <w:r w:rsidRPr="003071A3">
                    <w:rPr>
                      <w:sz w:val="24"/>
                    </w:rPr>
                    <w:t xml:space="preserve"> </w:t>
                  </w:r>
                  <w:r>
                    <w:rPr>
                      <w:sz w:val="24"/>
                    </w:rPr>
                    <w:t xml:space="preserve"> Les éléments constitutifs seront </w:t>
                  </w:r>
                  <w:r>
                    <w:t>représentés avec plus ou moins de détails selon l’échelle utilisée (1/100 ou 1/50) et selon sa complexité.</w:t>
                  </w:r>
                </w:p>
              </w:txbxContent>
            </v:textbox>
          </v:roundrect>
        </w:pict>
      </w:r>
      <w:r w:rsidR="00B761AF">
        <w:rPr>
          <w:noProof/>
          <w:lang w:eastAsia="fr-FR"/>
        </w:rPr>
        <w:drawing>
          <wp:anchor distT="0" distB="0" distL="114300" distR="114300" simplePos="0" relativeHeight="251979776" behindDoc="0" locked="0" layoutInCell="1" allowOverlap="1">
            <wp:simplePos x="0" y="0"/>
            <wp:positionH relativeFrom="column">
              <wp:posOffset>289560</wp:posOffset>
            </wp:positionH>
            <wp:positionV relativeFrom="paragraph">
              <wp:posOffset>-36195</wp:posOffset>
            </wp:positionV>
            <wp:extent cx="5934075" cy="5076825"/>
            <wp:effectExtent l="19050" t="0" r="9525" b="0"/>
            <wp:wrapNone/>
            <wp:docPr id="19"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50" cstate="print"/>
                    <a:srcRect/>
                    <a:stretch>
                      <a:fillRect/>
                    </a:stretch>
                  </pic:blipFill>
                  <pic:spPr bwMode="auto">
                    <a:xfrm>
                      <a:off x="0" y="0"/>
                      <a:ext cx="5934075" cy="5076825"/>
                    </a:xfrm>
                    <a:prstGeom prst="rect">
                      <a:avLst/>
                    </a:prstGeom>
                    <a:noFill/>
                    <a:ln w="9525">
                      <a:noFill/>
                      <a:miter lim="800000"/>
                      <a:headEnd/>
                      <a:tailEnd/>
                    </a:ln>
                  </pic:spPr>
                </pic:pic>
              </a:graphicData>
            </a:graphic>
          </wp:anchor>
        </w:drawing>
      </w:r>
    </w:p>
    <w:p w:rsidR="006F4D13" w:rsidRDefault="006F4D13" w:rsidP="006F4D13">
      <w:pPr>
        <w:ind w:left="360"/>
        <w:rPr>
          <w:rFonts w:eastAsia="Times New Roman" w:cs="Times New Roman"/>
          <w:b/>
          <w:lang w:eastAsia="fr-FR"/>
        </w:rPr>
      </w:pPr>
    </w:p>
    <w:p w:rsidR="006F4D13" w:rsidRDefault="006F4D13" w:rsidP="006F4D13">
      <w:pPr>
        <w:ind w:left="360"/>
        <w:rPr>
          <w:rFonts w:eastAsia="Times New Roman" w:cs="Times New Roman"/>
          <w:b/>
          <w:lang w:eastAsia="fr-FR"/>
        </w:rPr>
      </w:pPr>
    </w:p>
    <w:p w:rsidR="006F4D13" w:rsidRDefault="006F4D13" w:rsidP="006F4D13">
      <w:pPr>
        <w:ind w:left="360"/>
        <w:rPr>
          <w:rFonts w:eastAsia="Times New Roman" w:cs="Times New Roman"/>
          <w:b/>
          <w:lang w:eastAsia="fr-FR"/>
        </w:rPr>
      </w:pPr>
    </w:p>
    <w:p w:rsidR="006F4D13" w:rsidRDefault="006F4D13" w:rsidP="006F4D13">
      <w:pPr>
        <w:ind w:left="360"/>
        <w:rPr>
          <w:rFonts w:eastAsia="Times New Roman" w:cs="Times New Roman"/>
          <w:b/>
          <w:lang w:eastAsia="fr-FR"/>
        </w:rPr>
      </w:pPr>
    </w:p>
    <w:p w:rsidR="006F4D13" w:rsidRDefault="006F4D13" w:rsidP="006F4D13">
      <w:pPr>
        <w:ind w:left="360"/>
        <w:rPr>
          <w:rFonts w:eastAsia="Times New Roman" w:cs="Times New Roman"/>
          <w:b/>
          <w:lang w:eastAsia="fr-FR"/>
        </w:rPr>
      </w:pPr>
    </w:p>
    <w:p w:rsidR="006F4D13" w:rsidRDefault="006F4D13" w:rsidP="006F4D13">
      <w:pPr>
        <w:ind w:left="360"/>
        <w:rPr>
          <w:rFonts w:eastAsia="Times New Roman" w:cs="Times New Roman"/>
          <w:b/>
          <w:lang w:eastAsia="fr-FR"/>
        </w:rPr>
      </w:pPr>
    </w:p>
    <w:p w:rsidR="006F4D13" w:rsidRDefault="008F1630" w:rsidP="006F4D13">
      <w:pPr>
        <w:ind w:left="360"/>
        <w:rPr>
          <w:rFonts w:eastAsia="Times New Roman" w:cs="Times New Roman"/>
          <w:b/>
          <w:lang w:eastAsia="fr-FR"/>
        </w:rPr>
      </w:pPr>
      <w:r w:rsidRPr="008F1630">
        <w:rPr>
          <w:noProof/>
          <w:lang w:eastAsia="fr-FR"/>
        </w:rPr>
        <w:pict>
          <v:roundrect id="_x0000_s1329" style="position:absolute;left:0;text-align:left;margin-left:384.75pt;margin-top:7.15pt;width:113.4pt;height:93.55pt;z-index:251980800" arcsize="6183f" fillcolor="white [3201]" strokecolor="#4f81bd [3204]" strokeweight="2.5pt">
            <v:shadow color="#868686"/>
            <v:textbox>
              <w:txbxContent>
                <w:p w:rsidR="0001490E" w:rsidRDefault="0001490E" w:rsidP="000C6501">
                  <w:r w:rsidRPr="003071A3">
                    <w:rPr>
                      <w:b/>
                      <w:sz w:val="24"/>
                    </w:rPr>
                    <w:t>Murs extérieurs</w:t>
                  </w:r>
                  <w:r w:rsidRPr="003071A3">
                    <w:rPr>
                      <w:sz w:val="24"/>
                    </w:rPr>
                    <w:t xml:space="preserve"> </w:t>
                  </w:r>
                  <w:r>
                    <w:t>représentés avec cloison de doublage et isolant thermique</w:t>
                  </w:r>
                </w:p>
              </w:txbxContent>
            </v:textbox>
          </v:roundrect>
        </w:pict>
      </w:r>
    </w:p>
    <w:p w:rsidR="006F4D13" w:rsidRDefault="006F4D13" w:rsidP="006F4D13">
      <w:pPr>
        <w:ind w:left="360"/>
        <w:rPr>
          <w:rFonts w:eastAsia="Times New Roman" w:cs="Times New Roman"/>
          <w:b/>
          <w:lang w:eastAsia="fr-FR"/>
        </w:rPr>
      </w:pPr>
    </w:p>
    <w:p w:rsidR="006F4D13" w:rsidRDefault="006F4D13" w:rsidP="006F4D13">
      <w:pPr>
        <w:ind w:left="360"/>
        <w:rPr>
          <w:rFonts w:eastAsia="Times New Roman" w:cs="Times New Roman"/>
          <w:b/>
          <w:lang w:eastAsia="fr-FR"/>
        </w:rPr>
      </w:pPr>
    </w:p>
    <w:p w:rsidR="000C6501" w:rsidRDefault="000C6501" w:rsidP="006F4D13">
      <w:pPr>
        <w:ind w:left="360"/>
        <w:rPr>
          <w:rFonts w:eastAsia="Times New Roman" w:cs="Times New Roman"/>
          <w:b/>
          <w:lang w:eastAsia="fr-FR"/>
        </w:rPr>
      </w:pPr>
    </w:p>
    <w:p w:rsidR="000C6501" w:rsidRDefault="008F1630" w:rsidP="006F4D13">
      <w:pPr>
        <w:ind w:left="360"/>
        <w:rPr>
          <w:rFonts w:eastAsia="Times New Roman" w:cs="Times New Roman"/>
          <w:b/>
          <w:lang w:eastAsia="fr-FR"/>
        </w:rPr>
      </w:pPr>
      <w:r>
        <w:rPr>
          <w:rFonts w:eastAsia="Times New Roman" w:cs="Times New Roman"/>
          <w:b/>
          <w:noProof/>
          <w:lang w:eastAsia="fr-FR"/>
        </w:rPr>
        <w:pict>
          <v:roundrect id="_x0000_s1334" style="position:absolute;left:0;text-align:left;margin-left:384.75pt;margin-top:8pt;width:113.4pt;height:153.05pt;z-index:251985920" arcsize="6183f" fillcolor="white [3201]" strokecolor="black [3200]" strokeweight="2.5pt">
            <v:shadow color="#868686"/>
            <v:textbox>
              <w:txbxContent>
                <w:p w:rsidR="0001490E" w:rsidRPr="00375BF7" w:rsidRDefault="0001490E" w:rsidP="00375BF7">
                  <w:r>
                    <w:rPr>
                      <w:b/>
                      <w:sz w:val="24"/>
                    </w:rPr>
                    <w:t xml:space="preserve">Baies. </w:t>
                  </w:r>
                  <w:r>
                    <w:rPr>
                      <w:sz w:val="24"/>
                    </w:rPr>
                    <w:t>Dans la mesure du possible faire passer le plan de coupe par le maximum de baies dans le but de les coter.</w:t>
                  </w:r>
                </w:p>
              </w:txbxContent>
            </v:textbox>
          </v:roundrect>
        </w:pict>
      </w:r>
    </w:p>
    <w:p w:rsidR="000C6501" w:rsidRDefault="000C6501" w:rsidP="006F4D13">
      <w:pPr>
        <w:ind w:left="360"/>
        <w:rPr>
          <w:rFonts w:eastAsia="Times New Roman" w:cs="Times New Roman"/>
          <w:b/>
          <w:lang w:eastAsia="fr-FR"/>
        </w:rPr>
      </w:pPr>
    </w:p>
    <w:p w:rsidR="000C6501" w:rsidRDefault="000C6501" w:rsidP="006F4D13">
      <w:pPr>
        <w:ind w:left="360"/>
        <w:rPr>
          <w:rFonts w:eastAsia="Times New Roman" w:cs="Times New Roman"/>
          <w:b/>
          <w:lang w:eastAsia="fr-FR"/>
        </w:rPr>
      </w:pPr>
    </w:p>
    <w:p w:rsidR="000C6501" w:rsidRDefault="000C6501" w:rsidP="006F4D13">
      <w:pPr>
        <w:ind w:left="360"/>
        <w:rPr>
          <w:rFonts w:eastAsia="Times New Roman" w:cs="Times New Roman"/>
          <w:b/>
          <w:lang w:eastAsia="fr-FR"/>
        </w:rPr>
      </w:pPr>
    </w:p>
    <w:p w:rsidR="000C6501" w:rsidRDefault="008F1630" w:rsidP="006F4D13">
      <w:pPr>
        <w:ind w:left="360"/>
        <w:rPr>
          <w:rFonts w:eastAsia="Times New Roman" w:cs="Times New Roman"/>
          <w:b/>
          <w:lang w:eastAsia="fr-FR"/>
        </w:rPr>
      </w:pPr>
      <w:r>
        <w:rPr>
          <w:rFonts w:eastAsia="Times New Roman" w:cs="Times New Roman"/>
          <w:b/>
          <w:noProof/>
          <w:lang w:eastAsia="fr-FR"/>
        </w:rPr>
        <w:pict>
          <v:roundrect id="_x0000_s1331" style="position:absolute;left:0;text-align:left;margin-left:11.4pt;margin-top:8.8pt;width:76.55pt;height:28.35pt;z-index:251982848" arcsize="6183f" fillcolor="white [3201]" strokecolor="#9bbb59 [3206]" strokeweight="2.5pt">
            <v:shadow color="#868686"/>
            <v:textbox>
              <w:txbxContent>
                <w:p w:rsidR="0001490E" w:rsidRDefault="0001490E" w:rsidP="000C6501">
                  <w:r>
                    <w:rPr>
                      <w:b/>
                      <w:sz w:val="24"/>
                    </w:rPr>
                    <w:t>Fondations</w:t>
                  </w:r>
                </w:p>
              </w:txbxContent>
            </v:textbox>
          </v:roundrect>
        </w:pict>
      </w:r>
      <w:r>
        <w:rPr>
          <w:rFonts w:eastAsia="Times New Roman" w:cs="Times New Roman"/>
          <w:b/>
          <w:noProof/>
          <w:lang w:eastAsia="fr-FR"/>
        </w:rPr>
        <w:pict>
          <v:roundrect id="_x0000_s1332" style="position:absolute;left:0;text-align:left;margin-left:96.9pt;margin-top:8.8pt;width:116.2pt;height:62.35pt;z-index:251983872" arcsize="6183f" fillcolor="white [3201]" strokecolor="#f79646 [3209]" strokeweight="2.5pt">
            <v:shadow color="#868686"/>
            <v:textbox style="mso-next-textbox:#_x0000_s1332">
              <w:txbxContent>
                <w:p w:rsidR="0001490E" w:rsidRPr="00375BF7" w:rsidRDefault="0001490E" w:rsidP="00375BF7">
                  <w:r>
                    <w:rPr>
                      <w:b/>
                      <w:sz w:val="24"/>
                    </w:rPr>
                    <w:t xml:space="preserve">Portes intérieures </w:t>
                  </w:r>
                  <w:r>
                    <w:rPr>
                      <w:sz w:val="24"/>
                    </w:rPr>
                    <w:t>représentées en position fermée.</w:t>
                  </w:r>
                </w:p>
              </w:txbxContent>
            </v:textbox>
          </v:roundrect>
        </w:pict>
      </w:r>
      <w:r>
        <w:rPr>
          <w:rFonts w:eastAsia="Times New Roman" w:cs="Times New Roman"/>
          <w:b/>
          <w:noProof/>
          <w:lang w:eastAsia="fr-FR"/>
        </w:rPr>
        <w:pict>
          <v:roundrect id="_x0000_s1333" style="position:absolute;left:0;text-align:left;margin-left:222.3pt;margin-top:8.8pt;width:113.4pt;height:62.35pt;z-index:251984896" arcsize="6183f" fillcolor="white [3201]" strokecolor="#8064a2 [3207]" strokeweight="2.5pt">
            <v:shadow color="#868686"/>
            <v:textbox>
              <w:txbxContent>
                <w:p w:rsidR="0001490E" w:rsidRPr="00375BF7" w:rsidRDefault="0001490E" w:rsidP="00375BF7">
                  <w:r>
                    <w:rPr>
                      <w:b/>
                      <w:sz w:val="24"/>
                    </w:rPr>
                    <w:t xml:space="preserve">Planchers </w:t>
                  </w:r>
                  <w:r>
                    <w:rPr>
                      <w:sz w:val="24"/>
                    </w:rPr>
                    <w:t>représentés avec revêtement de sol</w:t>
                  </w:r>
                </w:p>
              </w:txbxContent>
            </v:textbox>
          </v:roundrect>
        </w:pict>
      </w:r>
    </w:p>
    <w:p w:rsidR="000C6501" w:rsidRDefault="000C6501" w:rsidP="006F4D13">
      <w:pPr>
        <w:ind w:left="360"/>
        <w:rPr>
          <w:rFonts w:eastAsia="Times New Roman" w:cs="Times New Roman"/>
          <w:b/>
          <w:lang w:eastAsia="fr-FR"/>
        </w:rPr>
      </w:pPr>
    </w:p>
    <w:p w:rsidR="000C6501" w:rsidRDefault="000C6501" w:rsidP="00C352D0">
      <w:pPr>
        <w:rPr>
          <w:rFonts w:eastAsia="Times New Roman" w:cs="Times New Roman"/>
          <w:b/>
          <w:lang w:eastAsia="fr-FR"/>
        </w:rPr>
      </w:pPr>
    </w:p>
    <w:p w:rsidR="00C352D0" w:rsidRDefault="00C352D0" w:rsidP="00C352D0">
      <w:pPr>
        <w:rPr>
          <w:rFonts w:eastAsia="Times New Roman" w:cs="Times New Roman"/>
          <w:b/>
          <w:lang w:eastAsia="fr-FR"/>
        </w:rPr>
      </w:pPr>
    </w:p>
    <w:p w:rsidR="00B761AF" w:rsidRDefault="00BC3B57" w:rsidP="00B761AF">
      <w:pPr>
        <w:ind w:left="708"/>
        <w:rPr>
          <w:rFonts w:eastAsia="Times New Roman" w:cs="Times New Roman"/>
          <w:b/>
          <w:lang w:eastAsia="fr-FR"/>
        </w:rPr>
      </w:pPr>
      <w:r>
        <w:rPr>
          <w:rFonts w:eastAsia="Times New Roman" w:cs="Times New Roman"/>
          <w:b/>
          <w:lang w:eastAsia="fr-FR"/>
        </w:rPr>
        <w:t>4.6.3</w:t>
      </w:r>
      <w:r w:rsidR="00B761AF">
        <w:rPr>
          <w:rFonts w:eastAsia="Times New Roman" w:cs="Times New Roman"/>
          <w:b/>
          <w:lang w:eastAsia="fr-FR"/>
        </w:rPr>
        <w:t xml:space="preserve">  –  Les hachures.</w:t>
      </w:r>
    </w:p>
    <w:tbl>
      <w:tblPr>
        <w:tblStyle w:val="Grilledutableau"/>
        <w:tblW w:w="9793" w:type="dxa"/>
        <w:tblInd w:w="360" w:type="dxa"/>
        <w:tblLook w:val="04A0"/>
      </w:tblPr>
      <w:tblGrid>
        <w:gridCol w:w="1247"/>
        <w:gridCol w:w="1996"/>
        <w:gridCol w:w="1248"/>
        <w:gridCol w:w="1996"/>
        <w:gridCol w:w="1248"/>
        <w:gridCol w:w="2058"/>
      </w:tblGrid>
      <w:tr w:rsidR="009E6DF7" w:rsidTr="00913E6A">
        <w:trPr>
          <w:trHeight w:val="737"/>
        </w:trPr>
        <w:tc>
          <w:tcPr>
            <w:tcW w:w="1247" w:type="dxa"/>
          </w:tcPr>
          <w:p w:rsidR="001167A1" w:rsidRDefault="001167A1" w:rsidP="006F4D13">
            <w:pPr>
              <w:rPr>
                <w:rFonts w:eastAsia="Times New Roman" w:cs="Times New Roman"/>
                <w:b/>
                <w:lang w:eastAsia="fr-FR"/>
              </w:rPr>
            </w:pPr>
            <w:r>
              <w:rPr>
                <w:rFonts w:eastAsia="Times New Roman" w:cs="Times New Roman"/>
                <w:b/>
                <w:noProof/>
                <w:lang w:eastAsia="fr-FR"/>
              </w:rPr>
              <w:drawing>
                <wp:anchor distT="0" distB="0" distL="114300" distR="114300" simplePos="0" relativeHeight="251988992" behindDoc="0" locked="0" layoutInCell="1" allowOverlap="1">
                  <wp:simplePos x="0" y="0"/>
                  <wp:positionH relativeFrom="column">
                    <wp:posOffset>-11430</wp:posOffset>
                  </wp:positionH>
                  <wp:positionV relativeFrom="paragraph">
                    <wp:posOffset>43180</wp:posOffset>
                  </wp:positionV>
                  <wp:extent cx="603694" cy="293298"/>
                  <wp:effectExtent l="19050" t="0" r="5906" b="0"/>
                  <wp:wrapNone/>
                  <wp:docPr id="26"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51" cstate="print"/>
                          <a:srcRect/>
                          <a:stretch>
                            <a:fillRect/>
                          </a:stretch>
                        </pic:blipFill>
                        <pic:spPr bwMode="auto">
                          <a:xfrm>
                            <a:off x="0" y="0"/>
                            <a:ext cx="603694" cy="293298"/>
                          </a:xfrm>
                          <a:prstGeom prst="rect">
                            <a:avLst/>
                          </a:prstGeom>
                          <a:noFill/>
                          <a:ln w="9525">
                            <a:noFill/>
                            <a:miter lim="800000"/>
                            <a:headEnd/>
                            <a:tailEnd/>
                          </a:ln>
                        </pic:spPr>
                      </pic:pic>
                    </a:graphicData>
                  </a:graphic>
                </wp:anchor>
              </w:drawing>
            </w:r>
          </w:p>
        </w:tc>
        <w:tc>
          <w:tcPr>
            <w:tcW w:w="1996" w:type="dxa"/>
            <w:vAlign w:val="center"/>
          </w:tcPr>
          <w:p w:rsidR="001167A1" w:rsidRPr="009E6DF7" w:rsidRDefault="001167A1" w:rsidP="009E6DF7">
            <w:pPr>
              <w:rPr>
                <w:rFonts w:eastAsia="Times New Roman" w:cs="Times New Roman"/>
                <w:sz w:val="20"/>
                <w:lang w:eastAsia="fr-FR"/>
              </w:rPr>
            </w:pPr>
            <w:r w:rsidRPr="009E6DF7">
              <w:rPr>
                <w:rFonts w:eastAsia="Times New Roman" w:cs="Times New Roman"/>
                <w:sz w:val="20"/>
                <w:lang w:eastAsia="fr-FR"/>
              </w:rPr>
              <w:t>Sol naturel</w:t>
            </w:r>
          </w:p>
        </w:tc>
        <w:tc>
          <w:tcPr>
            <w:tcW w:w="1248" w:type="dxa"/>
          </w:tcPr>
          <w:p w:rsidR="001167A1" w:rsidRDefault="009E6DF7" w:rsidP="006F4D13">
            <w:pPr>
              <w:rPr>
                <w:rFonts w:eastAsia="Times New Roman" w:cs="Times New Roman"/>
                <w:b/>
                <w:lang w:eastAsia="fr-FR"/>
              </w:rPr>
            </w:pPr>
            <w:r>
              <w:rPr>
                <w:rFonts w:eastAsia="Times New Roman" w:cs="Times New Roman"/>
                <w:b/>
                <w:noProof/>
                <w:lang w:eastAsia="fr-FR"/>
              </w:rPr>
              <w:drawing>
                <wp:anchor distT="0" distB="0" distL="114300" distR="114300" simplePos="0" relativeHeight="251993088" behindDoc="0" locked="0" layoutInCell="1" allowOverlap="1">
                  <wp:simplePos x="0" y="0"/>
                  <wp:positionH relativeFrom="column">
                    <wp:posOffset>-43815</wp:posOffset>
                  </wp:positionH>
                  <wp:positionV relativeFrom="paragraph">
                    <wp:posOffset>43180</wp:posOffset>
                  </wp:positionV>
                  <wp:extent cx="699219" cy="405441"/>
                  <wp:effectExtent l="19050" t="0" r="5631" b="0"/>
                  <wp:wrapNone/>
                  <wp:docPr id="29" name="Imag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52" cstate="print"/>
                          <a:srcRect/>
                          <a:stretch>
                            <a:fillRect/>
                          </a:stretch>
                        </pic:blipFill>
                        <pic:spPr bwMode="auto">
                          <a:xfrm>
                            <a:off x="0" y="0"/>
                            <a:ext cx="699219" cy="405441"/>
                          </a:xfrm>
                          <a:prstGeom prst="rect">
                            <a:avLst/>
                          </a:prstGeom>
                          <a:noFill/>
                          <a:ln w="9525">
                            <a:noFill/>
                            <a:miter lim="800000"/>
                            <a:headEnd/>
                            <a:tailEnd/>
                          </a:ln>
                        </pic:spPr>
                      </pic:pic>
                    </a:graphicData>
                  </a:graphic>
                </wp:anchor>
              </w:drawing>
            </w:r>
          </w:p>
        </w:tc>
        <w:tc>
          <w:tcPr>
            <w:tcW w:w="1996" w:type="dxa"/>
            <w:vAlign w:val="center"/>
          </w:tcPr>
          <w:p w:rsidR="001167A1" w:rsidRPr="009E6DF7" w:rsidRDefault="009E6DF7" w:rsidP="009E6DF7">
            <w:pPr>
              <w:rPr>
                <w:rFonts w:eastAsia="Times New Roman" w:cs="Times New Roman"/>
                <w:sz w:val="20"/>
                <w:lang w:eastAsia="fr-FR"/>
              </w:rPr>
            </w:pPr>
            <w:r>
              <w:rPr>
                <w:rFonts w:eastAsia="Times New Roman" w:cs="Times New Roman"/>
                <w:sz w:val="20"/>
                <w:lang w:eastAsia="fr-FR"/>
              </w:rPr>
              <w:t>Complexe de doublage</w:t>
            </w:r>
          </w:p>
        </w:tc>
        <w:tc>
          <w:tcPr>
            <w:tcW w:w="1248" w:type="dxa"/>
          </w:tcPr>
          <w:p w:rsidR="001167A1" w:rsidRDefault="009E6DF7" w:rsidP="006F4D13">
            <w:pPr>
              <w:rPr>
                <w:rFonts w:eastAsia="Times New Roman" w:cs="Times New Roman"/>
                <w:b/>
                <w:lang w:eastAsia="fr-FR"/>
              </w:rPr>
            </w:pPr>
            <w:r>
              <w:rPr>
                <w:rFonts w:eastAsia="Times New Roman" w:cs="Times New Roman"/>
                <w:b/>
                <w:noProof/>
                <w:lang w:eastAsia="fr-FR"/>
              </w:rPr>
              <w:drawing>
                <wp:anchor distT="0" distB="0" distL="114300" distR="114300" simplePos="0" relativeHeight="251996160" behindDoc="0" locked="0" layoutInCell="1" allowOverlap="1">
                  <wp:simplePos x="0" y="0"/>
                  <wp:positionH relativeFrom="column">
                    <wp:posOffset>-4445</wp:posOffset>
                  </wp:positionH>
                  <wp:positionV relativeFrom="paragraph">
                    <wp:posOffset>43180</wp:posOffset>
                  </wp:positionV>
                  <wp:extent cx="653415" cy="396240"/>
                  <wp:effectExtent l="19050" t="0" r="0" b="0"/>
                  <wp:wrapNone/>
                  <wp:docPr id="33" name="Imag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53" cstate="print"/>
                          <a:srcRect/>
                          <a:stretch>
                            <a:fillRect/>
                          </a:stretch>
                        </pic:blipFill>
                        <pic:spPr bwMode="auto">
                          <a:xfrm>
                            <a:off x="0" y="0"/>
                            <a:ext cx="653415" cy="396240"/>
                          </a:xfrm>
                          <a:prstGeom prst="rect">
                            <a:avLst/>
                          </a:prstGeom>
                          <a:noFill/>
                          <a:ln w="9525">
                            <a:noFill/>
                            <a:miter lim="800000"/>
                            <a:headEnd/>
                            <a:tailEnd/>
                          </a:ln>
                        </pic:spPr>
                      </pic:pic>
                    </a:graphicData>
                  </a:graphic>
                </wp:anchor>
              </w:drawing>
            </w:r>
          </w:p>
        </w:tc>
        <w:tc>
          <w:tcPr>
            <w:tcW w:w="2058" w:type="dxa"/>
            <w:vAlign w:val="center"/>
          </w:tcPr>
          <w:p w:rsidR="001167A1" w:rsidRPr="009E6DF7" w:rsidRDefault="00681D99" w:rsidP="009E6DF7">
            <w:pPr>
              <w:rPr>
                <w:rFonts w:eastAsia="Times New Roman" w:cs="Times New Roman"/>
                <w:sz w:val="20"/>
                <w:lang w:eastAsia="fr-FR"/>
              </w:rPr>
            </w:pPr>
            <w:r>
              <w:rPr>
                <w:rFonts w:eastAsia="Times New Roman" w:cs="Times New Roman"/>
                <w:sz w:val="20"/>
                <w:lang w:eastAsia="fr-FR"/>
              </w:rPr>
              <w:t>Bois en coupe longitudinale</w:t>
            </w:r>
          </w:p>
        </w:tc>
      </w:tr>
      <w:tr w:rsidR="009E6DF7" w:rsidTr="00913E6A">
        <w:trPr>
          <w:trHeight w:val="737"/>
        </w:trPr>
        <w:tc>
          <w:tcPr>
            <w:tcW w:w="1247" w:type="dxa"/>
          </w:tcPr>
          <w:p w:rsidR="001167A1" w:rsidRDefault="008F1630" w:rsidP="006F4D13">
            <w:pPr>
              <w:rPr>
                <w:rFonts w:eastAsia="Times New Roman" w:cs="Times New Roman"/>
                <w:b/>
                <w:lang w:eastAsia="fr-FR"/>
              </w:rPr>
            </w:pPr>
            <w:r>
              <w:rPr>
                <w:rFonts w:eastAsia="Times New Roman" w:cs="Times New Roman"/>
                <w:b/>
                <w:noProof/>
                <w:lang w:eastAsia="fr-FR"/>
              </w:rPr>
              <w:pict>
                <v:rect id="_x0000_s1335" style="position:absolute;margin-left:4.8pt;margin-top:5.95pt;width:39.9pt;height:22.8pt;z-index:251990016;mso-position-horizontal-relative:text;mso-position-vertical-relative:text" fillcolor="black" strokeweight="1.5pt">
                  <v:fill r:id="rId45" o:title="5 %" type="pattern"/>
                </v:rect>
              </w:pict>
            </w:r>
          </w:p>
        </w:tc>
        <w:tc>
          <w:tcPr>
            <w:tcW w:w="1996" w:type="dxa"/>
            <w:vAlign w:val="center"/>
          </w:tcPr>
          <w:p w:rsidR="001167A1" w:rsidRPr="009E6DF7" w:rsidRDefault="001167A1" w:rsidP="009E6DF7">
            <w:pPr>
              <w:rPr>
                <w:rFonts w:eastAsia="Times New Roman" w:cs="Times New Roman"/>
                <w:b/>
                <w:sz w:val="20"/>
                <w:lang w:eastAsia="fr-FR"/>
              </w:rPr>
            </w:pPr>
            <w:r w:rsidRPr="009E6DF7">
              <w:rPr>
                <w:rFonts w:eastAsia="Times New Roman" w:cs="Times New Roman"/>
                <w:sz w:val="20"/>
                <w:lang w:eastAsia="fr-FR"/>
              </w:rPr>
              <w:t>Béton</w:t>
            </w:r>
          </w:p>
        </w:tc>
        <w:tc>
          <w:tcPr>
            <w:tcW w:w="1248" w:type="dxa"/>
          </w:tcPr>
          <w:p w:rsidR="001167A1" w:rsidRDefault="009E6DF7" w:rsidP="006F4D13">
            <w:pPr>
              <w:rPr>
                <w:rFonts w:eastAsia="Times New Roman" w:cs="Times New Roman"/>
                <w:b/>
                <w:lang w:eastAsia="fr-FR"/>
              </w:rPr>
            </w:pPr>
            <w:r>
              <w:rPr>
                <w:rFonts w:eastAsia="Times New Roman" w:cs="Times New Roman"/>
                <w:b/>
                <w:noProof/>
                <w:lang w:eastAsia="fr-FR"/>
              </w:rPr>
              <w:drawing>
                <wp:anchor distT="0" distB="0" distL="114300" distR="114300" simplePos="0" relativeHeight="251994112" behindDoc="0" locked="0" layoutInCell="1" allowOverlap="1">
                  <wp:simplePos x="0" y="0"/>
                  <wp:positionH relativeFrom="column">
                    <wp:posOffset>-7620</wp:posOffset>
                  </wp:positionH>
                  <wp:positionV relativeFrom="paragraph">
                    <wp:posOffset>39370</wp:posOffset>
                  </wp:positionV>
                  <wp:extent cx="619041" cy="353683"/>
                  <wp:effectExtent l="19050" t="0" r="0" b="0"/>
                  <wp:wrapNone/>
                  <wp:docPr id="30" name="Imag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54" cstate="print"/>
                          <a:srcRect/>
                          <a:stretch>
                            <a:fillRect/>
                          </a:stretch>
                        </pic:blipFill>
                        <pic:spPr bwMode="auto">
                          <a:xfrm>
                            <a:off x="0" y="0"/>
                            <a:ext cx="619041" cy="353683"/>
                          </a:xfrm>
                          <a:prstGeom prst="rect">
                            <a:avLst/>
                          </a:prstGeom>
                          <a:noFill/>
                          <a:ln w="9525">
                            <a:noFill/>
                            <a:miter lim="800000"/>
                            <a:headEnd/>
                            <a:tailEnd/>
                          </a:ln>
                        </pic:spPr>
                      </pic:pic>
                    </a:graphicData>
                  </a:graphic>
                </wp:anchor>
              </w:drawing>
            </w:r>
          </w:p>
        </w:tc>
        <w:tc>
          <w:tcPr>
            <w:tcW w:w="1996" w:type="dxa"/>
            <w:vAlign w:val="center"/>
          </w:tcPr>
          <w:p w:rsidR="001167A1" w:rsidRPr="009E6DF7" w:rsidRDefault="009E6DF7" w:rsidP="009E6DF7">
            <w:pPr>
              <w:rPr>
                <w:rFonts w:eastAsia="Times New Roman" w:cs="Times New Roman"/>
                <w:sz w:val="20"/>
                <w:lang w:eastAsia="fr-FR"/>
              </w:rPr>
            </w:pPr>
            <w:r>
              <w:rPr>
                <w:rFonts w:eastAsia="Times New Roman" w:cs="Times New Roman"/>
                <w:sz w:val="20"/>
                <w:lang w:eastAsia="fr-FR"/>
              </w:rPr>
              <w:t>Isolant thermique</w:t>
            </w:r>
          </w:p>
        </w:tc>
        <w:tc>
          <w:tcPr>
            <w:tcW w:w="1248" w:type="dxa"/>
          </w:tcPr>
          <w:p w:rsidR="001167A1" w:rsidRDefault="009E6DF7" w:rsidP="006F4D13">
            <w:pPr>
              <w:rPr>
                <w:rFonts w:eastAsia="Times New Roman" w:cs="Times New Roman"/>
                <w:b/>
                <w:lang w:eastAsia="fr-FR"/>
              </w:rPr>
            </w:pPr>
            <w:r>
              <w:rPr>
                <w:rFonts w:eastAsia="Times New Roman" w:cs="Times New Roman"/>
                <w:b/>
                <w:noProof/>
                <w:lang w:eastAsia="fr-FR"/>
              </w:rPr>
              <w:drawing>
                <wp:anchor distT="0" distB="0" distL="114300" distR="114300" simplePos="0" relativeHeight="251998208" behindDoc="0" locked="0" layoutInCell="1" allowOverlap="1">
                  <wp:simplePos x="0" y="0"/>
                  <wp:positionH relativeFrom="column">
                    <wp:posOffset>-982</wp:posOffset>
                  </wp:positionH>
                  <wp:positionV relativeFrom="paragraph">
                    <wp:posOffset>42761</wp:posOffset>
                  </wp:positionV>
                  <wp:extent cx="648047" cy="351569"/>
                  <wp:effectExtent l="19050" t="0" r="0" b="0"/>
                  <wp:wrapNone/>
                  <wp:docPr id="37" name="Imag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55" cstate="print"/>
                          <a:srcRect/>
                          <a:stretch>
                            <a:fillRect/>
                          </a:stretch>
                        </pic:blipFill>
                        <pic:spPr bwMode="auto">
                          <a:xfrm>
                            <a:off x="0" y="0"/>
                            <a:ext cx="648047" cy="351569"/>
                          </a:xfrm>
                          <a:prstGeom prst="rect">
                            <a:avLst/>
                          </a:prstGeom>
                          <a:noFill/>
                          <a:ln w="9525">
                            <a:noFill/>
                            <a:miter lim="800000"/>
                            <a:headEnd/>
                            <a:tailEnd/>
                          </a:ln>
                        </pic:spPr>
                      </pic:pic>
                    </a:graphicData>
                  </a:graphic>
                </wp:anchor>
              </w:drawing>
            </w:r>
          </w:p>
        </w:tc>
        <w:tc>
          <w:tcPr>
            <w:tcW w:w="2058" w:type="dxa"/>
            <w:vAlign w:val="center"/>
          </w:tcPr>
          <w:p w:rsidR="001167A1" w:rsidRPr="009E6DF7" w:rsidRDefault="00681D99" w:rsidP="009E6DF7">
            <w:pPr>
              <w:rPr>
                <w:rFonts w:eastAsia="Times New Roman" w:cs="Times New Roman"/>
                <w:sz w:val="20"/>
                <w:lang w:eastAsia="fr-FR"/>
              </w:rPr>
            </w:pPr>
            <w:r>
              <w:rPr>
                <w:rFonts w:eastAsia="Times New Roman" w:cs="Times New Roman"/>
                <w:sz w:val="20"/>
                <w:lang w:eastAsia="fr-FR"/>
              </w:rPr>
              <w:t>Bois en coupe transversale</w:t>
            </w:r>
          </w:p>
        </w:tc>
      </w:tr>
      <w:tr w:rsidR="009E6DF7" w:rsidTr="00913E6A">
        <w:trPr>
          <w:trHeight w:val="737"/>
        </w:trPr>
        <w:tc>
          <w:tcPr>
            <w:tcW w:w="1247" w:type="dxa"/>
          </w:tcPr>
          <w:p w:rsidR="001167A1" w:rsidRDefault="001167A1" w:rsidP="006F4D13">
            <w:pPr>
              <w:rPr>
                <w:rFonts w:eastAsia="Times New Roman" w:cs="Times New Roman"/>
                <w:b/>
                <w:lang w:eastAsia="fr-FR"/>
              </w:rPr>
            </w:pPr>
            <w:r>
              <w:rPr>
                <w:rFonts w:eastAsia="Times New Roman" w:cs="Times New Roman"/>
                <w:b/>
                <w:noProof/>
                <w:lang w:eastAsia="fr-FR"/>
              </w:rPr>
              <w:drawing>
                <wp:anchor distT="0" distB="0" distL="114300" distR="114300" simplePos="0" relativeHeight="251991040" behindDoc="0" locked="0" layoutInCell="1" allowOverlap="1">
                  <wp:simplePos x="0" y="0"/>
                  <wp:positionH relativeFrom="column">
                    <wp:posOffset>-13790</wp:posOffset>
                  </wp:positionH>
                  <wp:positionV relativeFrom="paragraph">
                    <wp:posOffset>34242</wp:posOffset>
                  </wp:positionV>
                  <wp:extent cx="653870" cy="364315"/>
                  <wp:effectExtent l="19050" t="0" r="0" b="0"/>
                  <wp:wrapNone/>
                  <wp:docPr id="27"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56" cstate="print"/>
                          <a:srcRect/>
                          <a:stretch>
                            <a:fillRect/>
                          </a:stretch>
                        </pic:blipFill>
                        <pic:spPr bwMode="auto">
                          <a:xfrm>
                            <a:off x="0" y="0"/>
                            <a:ext cx="658513" cy="366902"/>
                          </a:xfrm>
                          <a:prstGeom prst="rect">
                            <a:avLst/>
                          </a:prstGeom>
                          <a:noFill/>
                          <a:ln w="9525">
                            <a:noFill/>
                            <a:miter lim="800000"/>
                            <a:headEnd/>
                            <a:tailEnd/>
                          </a:ln>
                        </pic:spPr>
                      </pic:pic>
                    </a:graphicData>
                  </a:graphic>
                </wp:anchor>
              </w:drawing>
            </w:r>
          </w:p>
        </w:tc>
        <w:tc>
          <w:tcPr>
            <w:tcW w:w="1996" w:type="dxa"/>
            <w:vAlign w:val="center"/>
          </w:tcPr>
          <w:p w:rsidR="001167A1" w:rsidRPr="009E6DF7" w:rsidRDefault="009E6DF7" w:rsidP="009E6DF7">
            <w:pPr>
              <w:rPr>
                <w:rFonts w:eastAsia="Times New Roman" w:cs="Times New Roman"/>
                <w:sz w:val="20"/>
                <w:lang w:eastAsia="fr-FR"/>
              </w:rPr>
            </w:pPr>
            <w:r w:rsidRPr="009E6DF7">
              <w:rPr>
                <w:rFonts w:eastAsia="Times New Roman" w:cs="Times New Roman"/>
                <w:sz w:val="20"/>
                <w:lang w:eastAsia="fr-FR"/>
              </w:rPr>
              <w:t>Béton de masse ou de propreté</w:t>
            </w:r>
          </w:p>
        </w:tc>
        <w:tc>
          <w:tcPr>
            <w:tcW w:w="1248" w:type="dxa"/>
          </w:tcPr>
          <w:p w:rsidR="001167A1" w:rsidRDefault="009E6DF7" w:rsidP="006F4D13">
            <w:pPr>
              <w:rPr>
                <w:rFonts w:eastAsia="Times New Roman" w:cs="Times New Roman"/>
                <w:b/>
                <w:lang w:eastAsia="fr-FR"/>
              </w:rPr>
            </w:pPr>
            <w:r>
              <w:rPr>
                <w:rFonts w:eastAsia="Times New Roman" w:cs="Times New Roman"/>
                <w:b/>
                <w:noProof/>
                <w:lang w:eastAsia="fr-FR"/>
              </w:rPr>
              <w:drawing>
                <wp:anchor distT="0" distB="0" distL="114300" distR="114300" simplePos="0" relativeHeight="251995136" behindDoc="0" locked="0" layoutInCell="1" allowOverlap="1">
                  <wp:simplePos x="0" y="0"/>
                  <wp:positionH relativeFrom="column">
                    <wp:posOffset>-7620</wp:posOffset>
                  </wp:positionH>
                  <wp:positionV relativeFrom="paragraph">
                    <wp:posOffset>144145</wp:posOffset>
                  </wp:positionV>
                  <wp:extent cx="610678" cy="172528"/>
                  <wp:effectExtent l="19050" t="0" r="0" b="0"/>
                  <wp:wrapNone/>
                  <wp:docPr id="32" name="Imag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57" cstate="print"/>
                          <a:srcRect/>
                          <a:stretch>
                            <a:fillRect/>
                          </a:stretch>
                        </pic:blipFill>
                        <pic:spPr bwMode="auto">
                          <a:xfrm>
                            <a:off x="0" y="0"/>
                            <a:ext cx="610678" cy="172528"/>
                          </a:xfrm>
                          <a:prstGeom prst="rect">
                            <a:avLst/>
                          </a:prstGeom>
                          <a:noFill/>
                          <a:ln w="9525">
                            <a:noFill/>
                            <a:miter lim="800000"/>
                            <a:headEnd/>
                            <a:tailEnd/>
                          </a:ln>
                        </pic:spPr>
                      </pic:pic>
                    </a:graphicData>
                  </a:graphic>
                </wp:anchor>
              </w:drawing>
            </w:r>
          </w:p>
        </w:tc>
        <w:tc>
          <w:tcPr>
            <w:tcW w:w="1996" w:type="dxa"/>
            <w:vAlign w:val="center"/>
          </w:tcPr>
          <w:p w:rsidR="001167A1" w:rsidRPr="009E6DF7" w:rsidRDefault="009E6DF7" w:rsidP="009E6DF7">
            <w:pPr>
              <w:rPr>
                <w:rFonts w:eastAsia="Times New Roman" w:cs="Times New Roman"/>
                <w:sz w:val="20"/>
                <w:lang w:eastAsia="fr-FR"/>
              </w:rPr>
            </w:pPr>
            <w:r>
              <w:rPr>
                <w:rFonts w:eastAsia="Times New Roman" w:cs="Times New Roman"/>
                <w:sz w:val="20"/>
                <w:lang w:eastAsia="fr-FR"/>
              </w:rPr>
              <w:t>Isolant acoustique</w:t>
            </w:r>
          </w:p>
        </w:tc>
        <w:tc>
          <w:tcPr>
            <w:tcW w:w="1248" w:type="dxa"/>
          </w:tcPr>
          <w:p w:rsidR="001167A1" w:rsidRDefault="009E6DF7" w:rsidP="006F4D13">
            <w:pPr>
              <w:rPr>
                <w:rFonts w:eastAsia="Times New Roman" w:cs="Times New Roman"/>
                <w:b/>
                <w:lang w:eastAsia="fr-FR"/>
              </w:rPr>
            </w:pPr>
            <w:r>
              <w:rPr>
                <w:rFonts w:eastAsia="Times New Roman" w:cs="Times New Roman"/>
                <w:b/>
                <w:noProof/>
                <w:lang w:eastAsia="fr-FR"/>
              </w:rPr>
              <w:drawing>
                <wp:anchor distT="0" distB="0" distL="114300" distR="114300" simplePos="0" relativeHeight="251999232" behindDoc="0" locked="0" layoutInCell="1" allowOverlap="1">
                  <wp:simplePos x="0" y="0"/>
                  <wp:positionH relativeFrom="column">
                    <wp:posOffset>-4445</wp:posOffset>
                  </wp:positionH>
                  <wp:positionV relativeFrom="paragraph">
                    <wp:posOffset>35560</wp:posOffset>
                  </wp:positionV>
                  <wp:extent cx="645184" cy="362310"/>
                  <wp:effectExtent l="19050" t="0" r="2516" b="0"/>
                  <wp:wrapNone/>
                  <wp:docPr id="40" name="Imag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58" cstate="print"/>
                          <a:srcRect/>
                          <a:stretch>
                            <a:fillRect/>
                          </a:stretch>
                        </pic:blipFill>
                        <pic:spPr bwMode="auto">
                          <a:xfrm>
                            <a:off x="0" y="0"/>
                            <a:ext cx="645184" cy="362310"/>
                          </a:xfrm>
                          <a:prstGeom prst="rect">
                            <a:avLst/>
                          </a:prstGeom>
                          <a:noFill/>
                          <a:ln w="9525">
                            <a:noFill/>
                            <a:miter lim="800000"/>
                            <a:headEnd/>
                            <a:tailEnd/>
                          </a:ln>
                        </pic:spPr>
                      </pic:pic>
                    </a:graphicData>
                  </a:graphic>
                </wp:anchor>
              </w:drawing>
            </w:r>
          </w:p>
        </w:tc>
        <w:tc>
          <w:tcPr>
            <w:tcW w:w="2058" w:type="dxa"/>
            <w:vAlign w:val="center"/>
          </w:tcPr>
          <w:p w:rsidR="001167A1" w:rsidRDefault="00681D99" w:rsidP="009E6DF7">
            <w:pPr>
              <w:rPr>
                <w:rFonts w:eastAsia="Times New Roman" w:cs="Times New Roman"/>
                <w:sz w:val="20"/>
                <w:lang w:eastAsia="fr-FR"/>
              </w:rPr>
            </w:pPr>
            <w:r>
              <w:rPr>
                <w:rFonts w:eastAsia="Times New Roman" w:cs="Times New Roman"/>
                <w:sz w:val="20"/>
                <w:lang w:eastAsia="fr-FR"/>
              </w:rPr>
              <w:t>Enduit ciment</w:t>
            </w:r>
          </w:p>
          <w:p w:rsidR="00681D99" w:rsidRPr="009E6DF7" w:rsidRDefault="00681D99" w:rsidP="009E6DF7">
            <w:pPr>
              <w:rPr>
                <w:rFonts w:eastAsia="Times New Roman" w:cs="Times New Roman"/>
                <w:sz w:val="20"/>
                <w:lang w:eastAsia="fr-FR"/>
              </w:rPr>
            </w:pPr>
            <w:r>
              <w:rPr>
                <w:rFonts w:eastAsia="Times New Roman" w:cs="Times New Roman"/>
                <w:sz w:val="20"/>
                <w:lang w:eastAsia="fr-FR"/>
              </w:rPr>
              <w:t>Enduit plâtre</w:t>
            </w:r>
          </w:p>
        </w:tc>
      </w:tr>
      <w:tr w:rsidR="009E6DF7" w:rsidTr="00913E6A">
        <w:trPr>
          <w:trHeight w:val="737"/>
        </w:trPr>
        <w:tc>
          <w:tcPr>
            <w:tcW w:w="1247" w:type="dxa"/>
          </w:tcPr>
          <w:p w:rsidR="001167A1" w:rsidRDefault="009E6DF7" w:rsidP="006F4D13">
            <w:pPr>
              <w:rPr>
                <w:rFonts w:eastAsia="Times New Roman" w:cs="Times New Roman"/>
                <w:b/>
                <w:lang w:eastAsia="fr-FR"/>
              </w:rPr>
            </w:pPr>
            <w:r>
              <w:rPr>
                <w:rFonts w:eastAsia="Times New Roman" w:cs="Times New Roman"/>
                <w:b/>
                <w:noProof/>
                <w:lang w:eastAsia="fr-FR"/>
              </w:rPr>
              <w:drawing>
                <wp:anchor distT="0" distB="0" distL="114300" distR="114300" simplePos="0" relativeHeight="251992064" behindDoc="0" locked="0" layoutInCell="1" allowOverlap="1">
                  <wp:simplePos x="0" y="0"/>
                  <wp:positionH relativeFrom="column">
                    <wp:posOffset>-11430</wp:posOffset>
                  </wp:positionH>
                  <wp:positionV relativeFrom="paragraph">
                    <wp:posOffset>31750</wp:posOffset>
                  </wp:positionV>
                  <wp:extent cx="653810" cy="370936"/>
                  <wp:effectExtent l="19050" t="0" r="0" b="0"/>
                  <wp:wrapNone/>
                  <wp:docPr id="28" name="Imag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59" cstate="print"/>
                          <a:srcRect/>
                          <a:stretch>
                            <a:fillRect/>
                          </a:stretch>
                        </pic:blipFill>
                        <pic:spPr bwMode="auto">
                          <a:xfrm>
                            <a:off x="0" y="0"/>
                            <a:ext cx="653810" cy="370936"/>
                          </a:xfrm>
                          <a:prstGeom prst="rect">
                            <a:avLst/>
                          </a:prstGeom>
                          <a:noFill/>
                          <a:ln w="9525">
                            <a:noFill/>
                            <a:miter lim="800000"/>
                            <a:headEnd/>
                            <a:tailEnd/>
                          </a:ln>
                        </pic:spPr>
                      </pic:pic>
                    </a:graphicData>
                  </a:graphic>
                </wp:anchor>
              </w:drawing>
            </w:r>
          </w:p>
        </w:tc>
        <w:tc>
          <w:tcPr>
            <w:tcW w:w="1996" w:type="dxa"/>
            <w:vAlign w:val="center"/>
          </w:tcPr>
          <w:p w:rsidR="001167A1" w:rsidRPr="009E6DF7" w:rsidRDefault="009E6DF7" w:rsidP="009E6DF7">
            <w:pPr>
              <w:rPr>
                <w:rFonts w:eastAsia="Times New Roman" w:cs="Times New Roman"/>
                <w:sz w:val="20"/>
                <w:lang w:eastAsia="fr-FR"/>
              </w:rPr>
            </w:pPr>
            <w:r w:rsidRPr="009E6DF7">
              <w:rPr>
                <w:rFonts w:eastAsia="Times New Roman" w:cs="Times New Roman"/>
                <w:sz w:val="20"/>
                <w:lang w:eastAsia="fr-FR"/>
              </w:rPr>
              <w:t>Maçonnerie creuse Métaux alliages légers</w:t>
            </w:r>
          </w:p>
        </w:tc>
        <w:tc>
          <w:tcPr>
            <w:tcW w:w="1248" w:type="dxa"/>
          </w:tcPr>
          <w:p w:rsidR="001167A1" w:rsidRDefault="009E6DF7" w:rsidP="006F4D13">
            <w:pPr>
              <w:rPr>
                <w:rFonts w:eastAsia="Times New Roman" w:cs="Times New Roman"/>
                <w:b/>
                <w:lang w:eastAsia="fr-FR"/>
              </w:rPr>
            </w:pPr>
            <w:r>
              <w:rPr>
                <w:rFonts w:eastAsia="Times New Roman" w:cs="Times New Roman"/>
                <w:b/>
                <w:noProof/>
                <w:lang w:eastAsia="fr-FR"/>
              </w:rPr>
              <w:drawing>
                <wp:anchor distT="0" distB="0" distL="114300" distR="114300" simplePos="0" relativeHeight="251997184" behindDoc="0" locked="0" layoutInCell="1" allowOverlap="1">
                  <wp:simplePos x="0" y="0"/>
                  <wp:positionH relativeFrom="column">
                    <wp:posOffset>-7620</wp:posOffset>
                  </wp:positionH>
                  <wp:positionV relativeFrom="paragraph">
                    <wp:posOffset>31750</wp:posOffset>
                  </wp:positionV>
                  <wp:extent cx="610235" cy="335915"/>
                  <wp:effectExtent l="19050" t="0" r="0" b="0"/>
                  <wp:wrapNone/>
                  <wp:docPr id="34" name="Imag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60" cstate="print"/>
                          <a:srcRect/>
                          <a:stretch>
                            <a:fillRect/>
                          </a:stretch>
                        </pic:blipFill>
                        <pic:spPr bwMode="auto">
                          <a:xfrm>
                            <a:off x="0" y="0"/>
                            <a:ext cx="610235" cy="335915"/>
                          </a:xfrm>
                          <a:prstGeom prst="rect">
                            <a:avLst/>
                          </a:prstGeom>
                          <a:noFill/>
                          <a:ln w="9525">
                            <a:noFill/>
                            <a:miter lim="800000"/>
                            <a:headEnd/>
                            <a:tailEnd/>
                          </a:ln>
                        </pic:spPr>
                      </pic:pic>
                    </a:graphicData>
                  </a:graphic>
                </wp:anchor>
              </w:drawing>
            </w:r>
          </w:p>
        </w:tc>
        <w:tc>
          <w:tcPr>
            <w:tcW w:w="1996" w:type="dxa"/>
            <w:vAlign w:val="center"/>
          </w:tcPr>
          <w:p w:rsidR="001167A1" w:rsidRPr="009E6DF7" w:rsidRDefault="00681D99" w:rsidP="009E6DF7">
            <w:pPr>
              <w:rPr>
                <w:rFonts w:eastAsia="Times New Roman" w:cs="Times New Roman"/>
                <w:sz w:val="20"/>
                <w:lang w:eastAsia="fr-FR"/>
              </w:rPr>
            </w:pPr>
            <w:r>
              <w:rPr>
                <w:rFonts w:eastAsia="Times New Roman" w:cs="Times New Roman"/>
                <w:sz w:val="20"/>
                <w:lang w:eastAsia="fr-FR"/>
              </w:rPr>
              <w:t>Plastique dur et garnitures</w:t>
            </w:r>
          </w:p>
        </w:tc>
        <w:tc>
          <w:tcPr>
            <w:tcW w:w="1248" w:type="dxa"/>
          </w:tcPr>
          <w:p w:rsidR="001167A1" w:rsidRDefault="009E6DF7" w:rsidP="006F4D13">
            <w:pPr>
              <w:rPr>
                <w:rFonts w:eastAsia="Times New Roman" w:cs="Times New Roman"/>
                <w:b/>
                <w:lang w:eastAsia="fr-FR"/>
              </w:rPr>
            </w:pPr>
            <w:r>
              <w:rPr>
                <w:rFonts w:eastAsia="Times New Roman" w:cs="Times New Roman"/>
                <w:b/>
                <w:noProof/>
                <w:lang w:eastAsia="fr-FR"/>
              </w:rPr>
              <w:drawing>
                <wp:anchor distT="0" distB="0" distL="114300" distR="114300" simplePos="0" relativeHeight="252000256" behindDoc="0" locked="0" layoutInCell="1" allowOverlap="1">
                  <wp:simplePos x="0" y="0"/>
                  <wp:positionH relativeFrom="column">
                    <wp:posOffset>-4445</wp:posOffset>
                  </wp:positionH>
                  <wp:positionV relativeFrom="paragraph">
                    <wp:posOffset>67945</wp:posOffset>
                  </wp:positionV>
                  <wp:extent cx="653546" cy="284672"/>
                  <wp:effectExtent l="19050" t="0" r="0" b="0"/>
                  <wp:wrapNone/>
                  <wp:docPr id="43" name="Imag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61" cstate="print"/>
                          <a:srcRect/>
                          <a:stretch>
                            <a:fillRect/>
                          </a:stretch>
                        </pic:blipFill>
                        <pic:spPr bwMode="auto">
                          <a:xfrm>
                            <a:off x="0" y="0"/>
                            <a:ext cx="653546" cy="284672"/>
                          </a:xfrm>
                          <a:prstGeom prst="rect">
                            <a:avLst/>
                          </a:prstGeom>
                          <a:noFill/>
                          <a:ln w="9525">
                            <a:noFill/>
                            <a:miter lim="800000"/>
                            <a:headEnd/>
                            <a:tailEnd/>
                          </a:ln>
                        </pic:spPr>
                      </pic:pic>
                    </a:graphicData>
                  </a:graphic>
                </wp:anchor>
              </w:drawing>
            </w:r>
          </w:p>
        </w:tc>
        <w:tc>
          <w:tcPr>
            <w:tcW w:w="2058" w:type="dxa"/>
            <w:vAlign w:val="center"/>
          </w:tcPr>
          <w:p w:rsidR="001167A1" w:rsidRPr="009E6DF7" w:rsidRDefault="00681D99" w:rsidP="009E6DF7">
            <w:pPr>
              <w:rPr>
                <w:rFonts w:eastAsia="Times New Roman" w:cs="Times New Roman"/>
                <w:sz w:val="20"/>
                <w:lang w:eastAsia="fr-FR"/>
              </w:rPr>
            </w:pPr>
            <w:r>
              <w:rPr>
                <w:rFonts w:eastAsia="Times New Roman" w:cs="Times New Roman"/>
                <w:sz w:val="20"/>
                <w:lang w:eastAsia="fr-FR"/>
              </w:rPr>
              <w:t>Etanchéité multicouche</w:t>
            </w:r>
          </w:p>
        </w:tc>
      </w:tr>
    </w:tbl>
    <w:p w:rsidR="00913E6A" w:rsidRDefault="00913E6A" w:rsidP="00913E6A">
      <w:pPr>
        <w:pStyle w:val="Paragraphedeliste"/>
        <w:numPr>
          <w:ilvl w:val="1"/>
          <w:numId w:val="31"/>
        </w:numPr>
        <w:rPr>
          <w:rFonts w:eastAsia="Times New Roman" w:cs="Times New Roman"/>
          <w:b/>
          <w:lang w:eastAsia="fr-FR"/>
        </w:rPr>
      </w:pPr>
      <w:r w:rsidRPr="00133C6A">
        <w:rPr>
          <w:rFonts w:eastAsia="Times New Roman" w:cs="Times New Roman"/>
          <w:b/>
          <w:lang w:eastAsia="fr-FR"/>
        </w:rPr>
        <w:t>L</w:t>
      </w:r>
      <w:r>
        <w:rPr>
          <w:rFonts w:eastAsia="Times New Roman" w:cs="Times New Roman"/>
          <w:b/>
          <w:lang w:eastAsia="fr-FR"/>
        </w:rPr>
        <w:t>a cotation des plans.</w:t>
      </w:r>
    </w:p>
    <w:p w:rsidR="00913E6A" w:rsidRPr="00913E6A" w:rsidRDefault="00913E6A" w:rsidP="00913E6A">
      <w:pPr>
        <w:pStyle w:val="Sansinterligne"/>
      </w:pPr>
      <w:r>
        <w:rPr>
          <w:lang w:eastAsia="fr-FR"/>
        </w:rPr>
        <w:t xml:space="preserve">Unités : </w:t>
      </w:r>
      <w:r w:rsidRPr="00913E6A">
        <w:rPr>
          <w:b/>
          <w:bCs/>
        </w:rPr>
        <w:t>Le Mètre</w:t>
      </w:r>
      <w:r w:rsidRPr="00913E6A">
        <w:t xml:space="preserve"> (m) pour les dimensions </w:t>
      </w:r>
      <w:r w:rsidRPr="00913E6A">
        <w:rPr>
          <w:b/>
          <w:bCs/>
        </w:rPr>
        <w:t>supérieures</w:t>
      </w:r>
      <w:r w:rsidRPr="00913E6A">
        <w:t xml:space="preserve"> à 1 mètre (avec deux chiffres après la virgule).</w:t>
      </w:r>
    </w:p>
    <w:p w:rsidR="00913E6A" w:rsidRPr="00913E6A" w:rsidRDefault="00913E6A" w:rsidP="00913E6A">
      <w:pPr>
        <w:pStyle w:val="Sansinterligne"/>
        <w:ind w:firstLine="708"/>
      </w:pPr>
      <w:r w:rsidRPr="00913E6A">
        <w:rPr>
          <w:b/>
          <w:bCs/>
        </w:rPr>
        <w:t xml:space="preserve">Le Centimètre </w:t>
      </w:r>
      <w:r w:rsidRPr="00913E6A">
        <w:t xml:space="preserve">(cm) pour les dimensions </w:t>
      </w:r>
      <w:r w:rsidRPr="00913E6A">
        <w:rPr>
          <w:b/>
          <w:bCs/>
        </w:rPr>
        <w:t>inférieures</w:t>
      </w:r>
      <w:r w:rsidRPr="00913E6A">
        <w:t xml:space="preserve"> à 1 mètre.</w:t>
      </w:r>
    </w:p>
    <w:p w:rsidR="00913E6A" w:rsidRPr="00913E6A" w:rsidRDefault="00913E6A" w:rsidP="00913E6A">
      <w:pPr>
        <w:pStyle w:val="Sansinterligne"/>
        <w:rPr>
          <w:lang w:eastAsia="fr-FR"/>
        </w:rPr>
      </w:pPr>
    </w:p>
    <w:p w:rsidR="00913E6A" w:rsidRDefault="00913E6A" w:rsidP="00913E6A">
      <w:pPr>
        <w:ind w:left="360" w:firstLine="348"/>
        <w:rPr>
          <w:rFonts w:eastAsia="Times New Roman" w:cs="Times New Roman"/>
          <w:b/>
          <w:lang w:eastAsia="fr-FR"/>
        </w:rPr>
      </w:pPr>
      <w:r w:rsidRPr="00913E6A">
        <w:rPr>
          <w:rFonts w:eastAsia="Times New Roman" w:cs="Times New Roman"/>
          <w:b/>
          <w:lang w:eastAsia="fr-FR"/>
        </w:rPr>
        <w:t>4.</w:t>
      </w:r>
      <w:r>
        <w:rPr>
          <w:rFonts w:eastAsia="Times New Roman" w:cs="Times New Roman"/>
          <w:b/>
          <w:lang w:eastAsia="fr-FR"/>
        </w:rPr>
        <w:t>7</w:t>
      </w:r>
      <w:r w:rsidRPr="00913E6A">
        <w:rPr>
          <w:rFonts w:eastAsia="Times New Roman" w:cs="Times New Roman"/>
          <w:b/>
          <w:lang w:eastAsia="fr-FR"/>
        </w:rPr>
        <w:t>.</w:t>
      </w:r>
      <w:r>
        <w:rPr>
          <w:rFonts w:eastAsia="Times New Roman" w:cs="Times New Roman"/>
          <w:b/>
          <w:lang w:eastAsia="fr-FR"/>
        </w:rPr>
        <w:t>1</w:t>
      </w:r>
      <w:r w:rsidRPr="00913E6A">
        <w:rPr>
          <w:rFonts w:eastAsia="Times New Roman" w:cs="Times New Roman"/>
          <w:b/>
          <w:lang w:eastAsia="fr-FR"/>
        </w:rPr>
        <w:t xml:space="preserve">  –  L</w:t>
      </w:r>
      <w:r>
        <w:rPr>
          <w:rFonts w:eastAsia="Times New Roman" w:cs="Times New Roman"/>
          <w:b/>
          <w:lang w:eastAsia="fr-FR"/>
        </w:rPr>
        <w:t>a cotation linéaire</w:t>
      </w:r>
      <w:r w:rsidRPr="00913E6A">
        <w:rPr>
          <w:rFonts w:eastAsia="Times New Roman" w:cs="Times New Roman"/>
          <w:b/>
          <w:lang w:eastAsia="fr-FR"/>
        </w:rPr>
        <w:t>.</w:t>
      </w:r>
    </w:p>
    <w:tbl>
      <w:tblPr>
        <w:tblStyle w:val="Grilledutableau"/>
        <w:tblW w:w="0" w:type="auto"/>
        <w:tblLook w:val="04A0"/>
      </w:tblPr>
      <w:tblGrid>
        <w:gridCol w:w="1533"/>
        <w:gridCol w:w="741"/>
        <w:gridCol w:w="5358"/>
      </w:tblGrid>
      <w:tr w:rsidR="006C1AD7" w:rsidTr="004E1075">
        <w:trPr>
          <w:trHeight w:val="340"/>
        </w:trPr>
        <w:tc>
          <w:tcPr>
            <w:tcW w:w="1533" w:type="dxa"/>
            <w:vMerge w:val="restart"/>
            <w:shd w:val="clear" w:color="auto" w:fill="FFC000"/>
            <w:vAlign w:val="center"/>
          </w:tcPr>
          <w:p w:rsidR="006C1AD7" w:rsidRDefault="006C1AD7" w:rsidP="006C1AD7">
            <w:pPr>
              <w:pStyle w:val="Sansinterligne"/>
              <w:jc w:val="center"/>
              <w:rPr>
                <w:lang w:eastAsia="fr-FR"/>
              </w:rPr>
            </w:pPr>
            <w:r>
              <w:rPr>
                <w:lang w:eastAsia="fr-FR"/>
              </w:rPr>
              <w:t>Cotation extérieure</w:t>
            </w:r>
          </w:p>
        </w:tc>
        <w:tc>
          <w:tcPr>
            <w:tcW w:w="741" w:type="dxa"/>
            <w:shd w:val="clear" w:color="auto" w:fill="FFC000"/>
            <w:vAlign w:val="center"/>
          </w:tcPr>
          <w:p w:rsidR="006C1AD7" w:rsidRPr="00641CA7" w:rsidRDefault="00641CA7" w:rsidP="00641CA7">
            <w:pPr>
              <w:pStyle w:val="Sansinterligne"/>
              <w:jc w:val="center"/>
              <w:rPr>
                <w:b/>
                <w:color w:val="FF0000"/>
                <w:lang w:eastAsia="fr-FR"/>
              </w:rPr>
            </w:pPr>
            <w:r w:rsidRPr="00641CA7">
              <w:rPr>
                <w:b/>
                <w:color w:val="FF0000"/>
                <w:sz w:val="28"/>
                <w:lang w:eastAsia="fr-FR"/>
              </w:rPr>
              <w:t>A</w:t>
            </w:r>
          </w:p>
        </w:tc>
        <w:tc>
          <w:tcPr>
            <w:tcW w:w="5358" w:type="dxa"/>
            <w:shd w:val="clear" w:color="auto" w:fill="FFC000"/>
          </w:tcPr>
          <w:p w:rsidR="006C1AD7" w:rsidRDefault="006C1AD7" w:rsidP="006C1AD7">
            <w:pPr>
              <w:pStyle w:val="Sansinterligne"/>
              <w:rPr>
                <w:lang w:eastAsia="fr-FR"/>
              </w:rPr>
            </w:pPr>
            <w:r>
              <w:rPr>
                <w:lang w:eastAsia="fr-FR"/>
              </w:rPr>
              <w:t>Cote totale</w:t>
            </w:r>
          </w:p>
        </w:tc>
      </w:tr>
      <w:tr w:rsidR="006C1AD7" w:rsidTr="004E1075">
        <w:trPr>
          <w:trHeight w:val="340"/>
        </w:trPr>
        <w:tc>
          <w:tcPr>
            <w:tcW w:w="1533" w:type="dxa"/>
            <w:vMerge/>
            <w:tcBorders>
              <w:bottom w:val="single" w:sz="4" w:space="0" w:color="000000" w:themeColor="text1"/>
            </w:tcBorders>
            <w:shd w:val="clear" w:color="auto" w:fill="FFC000"/>
          </w:tcPr>
          <w:p w:rsidR="006C1AD7" w:rsidRDefault="006C1AD7" w:rsidP="006C1AD7">
            <w:pPr>
              <w:pStyle w:val="Sansinterligne"/>
              <w:rPr>
                <w:lang w:eastAsia="fr-FR"/>
              </w:rPr>
            </w:pPr>
          </w:p>
        </w:tc>
        <w:tc>
          <w:tcPr>
            <w:tcW w:w="741" w:type="dxa"/>
            <w:tcBorders>
              <w:bottom w:val="single" w:sz="4" w:space="0" w:color="000000" w:themeColor="text1"/>
            </w:tcBorders>
            <w:shd w:val="clear" w:color="auto" w:fill="FFC000"/>
            <w:vAlign w:val="center"/>
          </w:tcPr>
          <w:p w:rsidR="006C1AD7" w:rsidRPr="004E1075" w:rsidRDefault="00641CA7" w:rsidP="00641CA7">
            <w:pPr>
              <w:pStyle w:val="Sansinterligne"/>
              <w:jc w:val="center"/>
              <w:rPr>
                <w:color w:val="00B050"/>
                <w:lang w:eastAsia="fr-FR"/>
              </w:rPr>
            </w:pPr>
            <w:r w:rsidRPr="004E1075">
              <w:rPr>
                <w:b/>
                <w:color w:val="00B050"/>
                <w:sz w:val="28"/>
                <w:lang w:eastAsia="fr-FR"/>
              </w:rPr>
              <w:t xml:space="preserve">B </w:t>
            </w:r>
          </w:p>
        </w:tc>
        <w:tc>
          <w:tcPr>
            <w:tcW w:w="5358" w:type="dxa"/>
            <w:tcBorders>
              <w:bottom w:val="single" w:sz="4" w:space="0" w:color="000000" w:themeColor="text1"/>
            </w:tcBorders>
            <w:shd w:val="clear" w:color="auto" w:fill="FFC000"/>
          </w:tcPr>
          <w:p w:rsidR="006C1AD7" w:rsidRDefault="006C1AD7" w:rsidP="006C1AD7">
            <w:pPr>
              <w:pStyle w:val="Sansinterligne"/>
              <w:rPr>
                <w:lang w:eastAsia="fr-FR"/>
              </w:rPr>
            </w:pPr>
            <w:r>
              <w:rPr>
                <w:lang w:eastAsia="fr-FR"/>
              </w:rPr>
              <w:t>Cotes des baies et des trumeaux</w:t>
            </w:r>
          </w:p>
        </w:tc>
      </w:tr>
      <w:tr w:rsidR="006C1AD7" w:rsidTr="004E1075">
        <w:trPr>
          <w:trHeight w:val="340"/>
        </w:trPr>
        <w:tc>
          <w:tcPr>
            <w:tcW w:w="1533" w:type="dxa"/>
            <w:vMerge w:val="restart"/>
            <w:shd w:val="clear" w:color="auto" w:fill="92D050"/>
            <w:vAlign w:val="center"/>
          </w:tcPr>
          <w:p w:rsidR="006C1AD7" w:rsidRDefault="006C1AD7" w:rsidP="006C1AD7">
            <w:pPr>
              <w:pStyle w:val="Sansinterligne"/>
              <w:jc w:val="center"/>
              <w:rPr>
                <w:lang w:eastAsia="fr-FR"/>
              </w:rPr>
            </w:pPr>
            <w:r>
              <w:rPr>
                <w:lang w:eastAsia="fr-FR"/>
              </w:rPr>
              <w:t>Cotation intérieur</w:t>
            </w:r>
            <w:r w:rsidR="000E3826">
              <w:rPr>
                <w:lang w:eastAsia="fr-FR"/>
              </w:rPr>
              <w:t>e</w:t>
            </w:r>
          </w:p>
        </w:tc>
        <w:tc>
          <w:tcPr>
            <w:tcW w:w="741" w:type="dxa"/>
            <w:shd w:val="clear" w:color="auto" w:fill="92D050"/>
            <w:vAlign w:val="center"/>
          </w:tcPr>
          <w:p w:rsidR="006C1AD7" w:rsidRPr="004E1075" w:rsidRDefault="00641CA7" w:rsidP="00641CA7">
            <w:pPr>
              <w:pStyle w:val="Sansinterligne"/>
              <w:jc w:val="center"/>
              <w:rPr>
                <w:color w:val="0070C0"/>
                <w:lang w:eastAsia="fr-FR"/>
              </w:rPr>
            </w:pPr>
            <w:r w:rsidRPr="004E1075">
              <w:rPr>
                <w:b/>
                <w:color w:val="0070C0"/>
                <w:sz w:val="28"/>
                <w:lang w:eastAsia="fr-FR"/>
              </w:rPr>
              <w:t>C</w:t>
            </w:r>
          </w:p>
        </w:tc>
        <w:tc>
          <w:tcPr>
            <w:tcW w:w="5358" w:type="dxa"/>
            <w:shd w:val="clear" w:color="auto" w:fill="92D050"/>
          </w:tcPr>
          <w:p w:rsidR="006C1AD7" w:rsidRDefault="006C1AD7" w:rsidP="006C1AD7">
            <w:pPr>
              <w:pStyle w:val="Sansinterligne"/>
              <w:rPr>
                <w:lang w:eastAsia="fr-FR"/>
              </w:rPr>
            </w:pPr>
            <w:r>
              <w:rPr>
                <w:lang w:eastAsia="fr-FR"/>
              </w:rPr>
              <w:t>Cotes intérieures des pièces</w:t>
            </w:r>
          </w:p>
        </w:tc>
      </w:tr>
      <w:tr w:rsidR="006C1AD7" w:rsidTr="004E1075">
        <w:trPr>
          <w:trHeight w:val="340"/>
        </w:trPr>
        <w:tc>
          <w:tcPr>
            <w:tcW w:w="1533" w:type="dxa"/>
            <w:vMerge/>
            <w:shd w:val="clear" w:color="auto" w:fill="92D050"/>
          </w:tcPr>
          <w:p w:rsidR="006C1AD7" w:rsidRDefault="006C1AD7" w:rsidP="006C1AD7">
            <w:pPr>
              <w:pStyle w:val="Sansinterligne"/>
              <w:rPr>
                <w:lang w:eastAsia="fr-FR"/>
              </w:rPr>
            </w:pPr>
          </w:p>
        </w:tc>
        <w:tc>
          <w:tcPr>
            <w:tcW w:w="741" w:type="dxa"/>
            <w:shd w:val="clear" w:color="auto" w:fill="92D050"/>
            <w:vAlign w:val="center"/>
          </w:tcPr>
          <w:p w:rsidR="006C1AD7" w:rsidRPr="004E1075" w:rsidRDefault="00641CA7" w:rsidP="00641CA7">
            <w:pPr>
              <w:pStyle w:val="Sansinterligne"/>
              <w:jc w:val="center"/>
              <w:rPr>
                <w:color w:val="7030A0"/>
                <w:lang w:eastAsia="fr-FR"/>
              </w:rPr>
            </w:pPr>
            <w:r w:rsidRPr="004E1075">
              <w:rPr>
                <w:b/>
                <w:color w:val="7030A0"/>
                <w:sz w:val="28"/>
                <w:lang w:eastAsia="fr-FR"/>
              </w:rPr>
              <w:t>D</w:t>
            </w:r>
          </w:p>
        </w:tc>
        <w:tc>
          <w:tcPr>
            <w:tcW w:w="5358" w:type="dxa"/>
            <w:shd w:val="clear" w:color="auto" w:fill="92D050"/>
          </w:tcPr>
          <w:p w:rsidR="006C1AD7" w:rsidRDefault="006C1AD7" w:rsidP="006C1AD7">
            <w:pPr>
              <w:pStyle w:val="Sansinterligne"/>
              <w:rPr>
                <w:lang w:eastAsia="fr-FR"/>
              </w:rPr>
            </w:pPr>
            <w:r>
              <w:rPr>
                <w:lang w:eastAsia="fr-FR"/>
              </w:rPr>
              <w:t>Cotes des épaisseurs des murs de refend et des cloisons</w:t>
            </w:r>
          </w:p>
        </w:tc>
      </w:tr>
      <w:tr w:rsidR="006C1AD7" w:rsidTr="004E1075">
        <w:trPr>
          <w:trHeight w:val="340"/>
        </w:trPr>
        <w:tc>
          <w:tcPr>
            <w:tcW w:w="1533" w:type="dxa"/>
            <w:vMerge/>
            <w:shd w:val="clear" w:color="auto" w:fill="92D050"/>
          </w:tcPr>
          <w:p w:rsidR="006C1AD7" w:rsidRDefault="006C1AD7" w:rsidP="006C1AD7">
            <w:pPr>
              <w:pStyle w:val="Sansinterligne"/>
              <w:rPr>
                <w:lang w:eastAsia="fr-FR"/>
              </w:rPr>
            </w:pPr>
          </w:p>
        </w:tc>
        <w:tc>
          <w:tcPr>
            <w:tcW w:w="741" w:type="dxa"/>
            <w:shd w:val="clear" w:color="auto" w:fill="92D050"/>
            <w:vAlign w:val="center"/>
          </w:tcPr>
          <w:p w:rsidR="006C1AD7" w:rsidRPr="004E1075" w:rsidRDefault="00641CA7" w:rsidP="00641CA7">
            <w:pPr>
              <w:pStyle w:val="Sansinterligne"/>
              <w:jc w:val="center"/>
              <w:rPr>
                <w:color w:val="FF3300"/>
                <w:lang w:eastAsia="fr-FR"/>
              </w:rPr>
            </w:pPr>
            <w:r w:rsidRPr="004E1075">
              <w:rPr>
                <w:b/>
                <w:color w:val="FF3300"/>
                <w:sz w:val="28"/>
                <w:lang w:eastAsia="fr-FR"/>
              </w:rPr>
              <w:t>E</w:t>
            </w:r>
          </w:p>
        </w:tc>
        <w:tc>
          <w:tcPr>
            <w:tcW w:w="5358" w:type="dxa"/>
            <w:shd w:val="clear" w:color="auto" w:fill="92D050"/>
          </w:tcPr>
          <w:p w:rsidR="006C1AD7" w:rsidRDefault="008F1630" w:rsidP="006C1AD7">
            <w:pPr>
              <w:pStyle w:val="Sansinterligne"/>
              <w:rPr>
                <w:lang w:eastAsia="fr-FR"/>
              </w:rPr>
            </w:pPr>
            <w:r w:rsidRPr="008F1630">
              <w:rPr>
                <w:rFonts w:eastAsia="Times New Roman" w:cs="Times New Roman"/>
                <w:b/>
                <w:noProof/>
                <w:lang w:eastAsia="fr-FR"/>
              </w:rPr>
              <w:pict>
                <v:shapetype id="_x0000_t63" coordsize="21600,21600" o:spt="63" adj="1350,25920" path="wr,,21600,21600@15@16@17@18l@21@22xe">
                  <v:stroke joinstyle="miter"/>
                  <v:formulas>
                    <v:f eqn="val #0"/>
                    <v:f eqn="val #1"/>
                    <v:f eqn="sum 10800 0 #0"/>
                    <v:f eqn="sum 10800 0 #1"/>
                    <v:f eqn="atan2 @2 @3"/>
                    <v:f eqn="sumangle @4 11 0"/>
                    <v:f eqn="sumangle @4 0 11"/>
                    <v:f eqn="cos 10800 @4"/>
                    <v:f eqn="sin 10800 @4"/>
                    <v:f eqn="cos 10800 @5"/>
                    <v:f eqn="sin 10800 @5"/>
                    <v:f eqn="cos 10800 @6"/>
                    <v:f eqn="sin 10800 @6"/>
                    <v:f eqn="sum 10800 0 @7"/>
                    <v:f eqn="sum 10800 0 @8"/>
                    <v:f eqn="sum 10800 0 @9"/>
                    <v:f eqn="sum 10800 0 @10"/>
                    <v:f eqn="sum 10800 0 @11"/>
                    <v:f eqn="sum 10800 0 @12"/>
                    <v:f eqn="mod @2 @3 0"/>
                    <v:f eqn="sum @19 0 10800"/>
                    <v:f eqn="if @20 #0 @13"/>
                    <v:f eqn="if @20 #1 @14"/>
                  </v:formulas>
                  <v:path o:connecttype="custom" o:connectlocs="10800,0;3163,3163;0,10800;3163,18437;10800,21600;18437,18437;21600,10800;18437,3163;@21,@22" textboxrect="3163,3163,18437,18437"/>
                  <v:handles>
                    <v:h position="#0,#1"/>
                  </v:handles>
                </v:shapetype>
                <v:shape id="_x0000_s1343" type="#_x0000_t63" style="position:absolute;margin-left:108.6pt;margin-top:20.75pt;width:31.35pt;height:39.9pt;z-index:252012544;mso-position-horizontal-relative:text;mso-position-vertical-relative:text" adj="22530,12938" filled="f" stroked="f">
                  <v:textbox>
                    <w:txbxContent>
                      <w:p w:rsidR="0001490E" w:rsidRPr="00641CA7" w:rsidRDefault="0001490E" w:rsidP="00641CA7">
                        <w:pPr>
                          <w:pStyle w:val="Sansinterligne"/>
                          <w:spacing w:before="100" w:beforeAutospacing="1" w:line="0" w:lineRule="atLeast"/>
                          <w:rPr>
                            <w:rStyle w:val="Titredulivre"/>
                            <w:color w:val="FF0000"/>
                            <w:sz w:val="32"/>
                          </w:rPr>
                        </w:pPr>
                        <w:r w:rsidRPr="00641CA7">
                          <w:rPr>
                            <w:rStyle w:val="Titredulivre"/>
                            <w:color w:val="FF0000"/>
                            <w:sz w:val="32"/>
                          </w:rPr>
                          <w:t>A</w:t>
                        </w:r>
                      </w:p>
                    </w:txbxContent>
                  </v:textbox>
                </v:shape>
              </w:pict>
            </w:r>
            <w:r w:rsidR="006C1AD7">
              <w:rPr>
                <w:lang w:eastAsia="fr-FR"/>
              </w:rPr>
              <w:t>Largeurs des portes</w:t>
            </w:r>
          </w:p>
        </w:tc>
      </w:tr>
    </w:tbl>
    <w:p w:rsidR="000C6501" w:rsidRDefault="008F1630" w:rsidP="006C1AD7">
      <w:pPr>
        <w:rPr>
          <w:rFonts w:eastAsia="Times New Roman" w:cs="Times New Roman"/>
          <w:b/>
          <w:lang w:eastAsia="fr-FR"/>
        </w:rPr>
      </w:pPr>
      <w:r>
        <w:rPr>
          <w:rFonts w:eastAsia="Times New Roman" w:cs="Times New Roman"/>
          <w:b/>
          <w:noProof/>
          <w:lang w:eastAsia="fr-FR"/>
        </w:rPr>
        <w:pict>
          <v:shape id="_x0000_s1345" type="#_x0000_t63" style="position:absolute;margin-left:347.7pt;margin-top:.4pt;width:31.35pt;height:39.9pt;z-index:252013568;mso-position-horizontal-relative:text;mso-position-vertical-relative:text" adj="20567,11395" filled="f" stroked="f">
            <v:textbox style="mso-next-textbox:#_x0000_s1345">
              <w:txbxContent>
                <w:p w:rsidR="0001490E" w:rsidRPr="004E1075" w:rsidRDefault="0001490E" w:rsidP="004E1075">
                  <w:pPr>
                    <w:pStyle w:val="Sansinterligne"/>
                    <w:spacing w:before="100" w:beforeAutospacing="1" w:line="0" w:lineRule="atLeast"/>
                    <w:rPr>
                      <w:rStyle w:val="Titredulivre"/>
                      <w:color w:val="00B050"/>
                      <w:sz w:val="32"/>
                    </w:rPr>
                  </w:pPr>
                  <w:r w:rsidRPr="004E1075">
                    <w:rPr>
                      <w:rStyle w:val="Titredulivre"/>
                      <w:color w:val="00B050"/>
                      <w:sz w:val="32"/>
                    </w:rPr>
                    <w:t>B</w:t>
                  </w:r>
                </w:p>
              </w:txbxContent>
            </v:textbox>
          </v:shape>
        </w:pict>
      </w:r>
      <w:r>
        <w:rPr>
          <w:rFonts w:eastAsia="Times New Roman" w:cs="Times New Roman"/>
          <w:b/>
          <w:noProof/>
          <w:lang w:eastAsia="fr-FR"/>
        </w:rPr>
        <w:pict>
          <v:oval id="_x0000_s1341" style="position:absolute;margin-left:245.1pt;margin-top:15.95pt;width:28.5pt;height:19.95pt;z-index:252010496;mso-position-horizontal-relative:text;mso-position-vertical-relative:text" filled="f" strokecolor="red" strokeweight="1.5pt"/>
        </w:pict>
      </w:r>
      <w:r w:rsidR="006C1AD7">
        <w:rPr>
          <w:rFonts w:eastAsia="Times New Roman" w:cs="Times New Roman"/>
          <w:b/>
          <w:noProof/>
          <w:lang w:eastAsia="fr-FR"/>
        </w:rPr>
        <w:drawing>
          <wp:anchor distT="0" distB="0" distL="114300" distR="114300" simplePos="0" relativeHeight="252004352" behindDoc="0" locked="0" layoutInCell="1" allowOverlap="1">
            <wp:simplePos x="0" y="0"/>
            <wp:positionH relativeFrom="column">
              <wp:posOffset>72390</wp:posOffset>
            </wp:positionH>
            <wp:positionV relativeFrom="paragraph">
              <wp:posOffset>166370</wp:posOffset>
            </wp:positionV>
            <wp:extent cx="6440805" cy="4310380"/>
            <wp:effectExtent l="19050" t="0" r="0" b="0"/>
            <wp:wrapNone/>
            <wp:docPr id="49" name="Image 49" descr="http://www.plans-de-maisons.com/plans_maisons/PC_Aumat/Plan-mais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http://www.plans-de-maisons.com/plans_maisons/PC_Aumat/Plan-maison.jpg"/>
                    <pic:cNvPicPr>
                      <a:picLocks noChangeAspect="1" noChangeArrowheads="1"/>
                    </pic:cNvPicPr>
                  </pic:nvPicPr>
                  <pic:blipFill>
                    <a:blip r:embed="rId62" cstate="print"/>
                    <a:srcRect b="4757"/>
                    <a:stretch>
                      <a:fillRect/>
                    </a:stretch>
                  </pic:blipFill>
                  <pic:spPr bwMode="auto">
                    <a:xfrm>
                      <a:off x="0" y="0"/>
                      <a:ext cx="6440805" cy="4310380"/>
                    </a:xfrm>
                    <a:prstGeom prst="rect">
                      <a:avLst/>
                    </a:prstGeom>
                    <a:noFill/>
                    <a:ln>
                      <a:noFill/>
                    </a:ln>
                  </pic:spPr>
                </pic:pic>
              </a:graphicData>
            </a:graphic>
          </wp:anchor>
        </w:drawing>
      </w:r>
    </w:p>
    <w:p w:rsidR="00485508" w:rsidRDefault="008F1630" w:rsidP="006F4D13">
      <w:pPr>
        <w:ind w:left="360"/>
        <w:rPr>
          <w:rFonts w:eastAsia="Times New Roman" w:cs="Times New Roman"/>
          <w:b/>
          <w:lang w:eastAsia="fr-FR"/>
        </w:rPr>
      </w:pPr>
      <w:r>
        <w:rPr>
          <w:rFonts w:eastAsia="Times New Roman" w:cs="Times New Roman"/>
          <w:b/>
          <w:noProof/>
          <w:lang w:eastAsia="fr-FR"/>
        </w:rPr>
        <w:pict>
          <v:oval id="_x0000_s1342" style="position:absolute;left:0;text-align:left;margin-left:364.8pt;margin-top:1.9pt;width:39.9pt;height:22.8pt;z-index:252011520" filled="f" strokecolor="#00b050" strokeweight="1.5pt"/>
        </w:pict>
      </w:r>
      <w:r>
        <w:rPr>
          <w:rFonts w:eastAsia="Times New Roman" w:cs="Times New Roman"/>
          <w:b/>
          <w:noProof/>
          <w:lang w:eastAsia="fr-FR"/>
        </w:rPr>
        <w:pict>
          <v:oval id="_x0000_s1340" style="position:absolute;left:0;text-align:left;margin-left:316.35pt;margin-top:1.9pt;width:39.9pt;height:22.8pt;z-index:252009472" filled="f" strokecolor="#00b050" strokeweight="1.5pt"/>
        </w:pict>
      </w:r>
    </w:p>
    <w:p w:rsidR="00485508" w:rsidRDefault="008F1630" w:rsidP="006F4D13">
      <w:pPr>
        <w:ind w:left="360"/>
        <w:rPr>
          <w:rFonts w:eastAsia="Times New Roman" w:cs="Times New Roman"/>
          <w:b/>
          <w:lang w:eastAsia="fr-FR"/>
        </w:rPr>
      </w:pPr>
      <w:r w:rsidRPr="008F1630">
        <w:rPr>
          <w:noProof/>
          <w:lang w:eastAsia="fr-FR"/>
        </w:rPr>
        <w:pict>
          <v:shape id="_x0000_s1347" type="#_x0000_t63" style="position:absolute;left:0;text-align:left;margin-left:333.45pt;margin-top:12.2pt;width:31.35pt;height:39.9pt;z-index:252015616" adj="22530,12938" filled="f" stroked="f">
            <v:textbox>
              <w:txbxContent>
                <w:p w:rsidR="0001490E" w:rsidRPr="004E1075" w:rsidRDefault="0001490E" w:rsidP="004E1075">
                  <w:pPr>
                    <w:pStyle w:val="Sansinterligne"/>
                    <w:spacing w:before="100" w:beforeAutospacing="1" w:line="0" w:lineRule="atLeast"/>
                    <w:rPr>
                      <w:rStyle w:val="Titredulivre"/>
                      <w:color w:val="7030A0"/>
                      <w:sz w:val="32"/>
                    </w:rPr>
                  </w:pPr>
                  <w:r w:rsidRPr="004E1075">
                    <w:rPr>
                      <w:rStyle w:val="Titredulivre"/>
                      <w:color w:val="7030A0"/>
                      <w:sz w:val="32"/>
                    </w:rPr>
                    <w:t>D</w:t>
                  </w:r>
                </w:p>
              </w:txbxContent>
            </v:textbox>
          </v:shape>
        </w:pict>
      </w:r>
    </w:p>
    <w:p w:rsidR="00485508" w:rsidRDefault="008F1630" w:rsidP="006F4D13">
      <w:pPr>
        <w:ind w:left="360"/>
        <w:rPr>
          <w:rFonts w:eastAsia="Times New Roman" w:cs="Times New Roman"/>
          <w:b/>
          <w:lang w:eastAsia="fr-FR"/>
        </w:rPr>
      </w:pPr>
      <w:r>
        <w:rPr>
          <w:rFonts w:eastAsia="Times New Roman" w:cs="Times New Roman"/>
          <w:b/>
          <w:noProof/>
          <w:lang w:eastAsia="fr-FR"/>
        </w:rPr>
        <w:pict>
          <v:shape id="_x0000_s1346" type="#_x0000_t63" style="position:absolute;left:0;text-align:left;margin-left:205.2pt;margin-top:15.25pt;width:31.35pt;height:39.9pt;z-index:252014592" adj="18603,16024" filled="f" stroked="f">
            <v:textbox>
              <w:txbxContent>
                <w:p w:rsidR="0001490E" w:rsidRPr="004E1075" w:rsidRDefault="0001490E" w:rsidP="004E1075">
                  <w:pPr>
                    <w:pStyle w:val="Sansinterligne"/>
                    <w:spacing w:before="100" w:beforeAutospacing="1" w:line="0" w:lineRule="atLeast"/>
                    <w:rPr>
                      <w:rStyle w:val="Titredulivre"/>
                      <w:color w:val="0070C0"/>
                      <w:sz w:val="32"/>
                    </w:rPr>
                  </w:pPr>
                  <w:r w:rsidRPr="004E1075">
                    <w:rPr>
                      <w:rStyle w:val="Titredulivre"/>
                      <w:color w:val="0070C0"/>
                      <w:sz w:val="32"/>
                    </w:rPr>
                    <w:t>C</w:t>
                  </w:r>
                </w:p>
              </w:txbxContent>
            </v:textbox>
          </v:shape>
        </w:pict>
      </w:r>
      <w:r>
        <w:rPr>
          <w:rFonts w:eastAsia="Times New Roman" w:cs="Times New Roman"/>
          <w:b/>
          <w:noProof/>
          <w:lang w:eastAsia="fr-FR"/>
        </w:rPr>
        <w:pict>
          <v:oval id="_x0000_s1336" style="position:absolute;left:0;text-align:left;margin-left:222.3pt;margin-top:10.85pt;width:28.5pt;height:19.95pt;z-index:252006400" filled="f" strokecolor="#0070c0" strokeweight="1.5pt"/>
        </w:pict>
      </w:r>
      <w:r>
        <w:rPr>
          <w:rFonts w:eastAsia="Times New Roman" w:cs="Times New Roman"/>
          <w:b/>
          <w:noProof/>
          <w:lang w:eastAsia="fr-FR"/>
        </w:rPr>
        <w:pict>
          <v:oval id="_x0000_s1337" style="position:absolute;left:0;text-align:left;margin-left:270.75pt;margin-top:10.85pt;width:28.5pt;height:19.95pt;z-index:252005376" filled="f" strokecolor="#7030a0" strokeweight="1.5pt"/>
        </w:pict>
      </w:r>
      <w:r>
        <w:rPr>
          <w:rFonts w:eastAsia="Times New Roman" w:cs="Times New Roman"/>
          <w:b/>
          <w:noProof/>
          <w:lang w:eastAsia="fr-FR"/>
        </w:rPr>
        <w:pict>
          <v:oval id="_x0000_s1338" style="position:absolute;left:0;text-align:left;margin-left:350.55pt;margin-top:10.85pt;width:28.5pt;height:19.95pt;z-index:252007424" filled="f" strokecolor="#7030a0" strokeweight="1.5pt"/>
        </w:pict>
      </w:r>
    </w:p>
    <w:p w:rsidR="00485508" w:rsidRDefault="00485508" w:rsidP="006F4D13">
      <w:pPr>
        <w:ind w:left="360"/>
        <w:rPr>
          <w:rFonts w:eastAsia="Times New Roman" w:cs="Times New Roman"/>
          <w:b/>
          <w:lang w:eastAsia="fr-FR"/>
        </w:rPr>
      </w:pPr>
    </w:p>
    <w:p w:rsidR="000C6501" w:rsidRDefault="008F1630" w:rsidP="006F4D13">
      <w:pPr>
        <w:ind w:left="360"/>
        <w:rPr>
          <w:rFonts w:eastAsia="Times New Roman" w:cs="Times New Roman"/>
          <w:b/>
          <w:lang w:eastAsia="fr-FR"/>
        </w:rPr>
      </w:pPr>
      <w:r>
        <w:rPr>
          <w:rFonts w:eastAsia="Times New Roman" w:cs="Times New Roman"/>
          <w:b/>
          <w:noProof/>
          <w:lang w:eastAsia="fr-FR"/>
        </w:rPr>
        <w:pict>
          <v:oval id="_x0000_s1339" style="position:absolute;left:0;text-align:left;margin-left:344.85pt;margin-top:23.75pt;width:42.75pt;height:25.65pt;z-index:252008448" filled="f" strokecolor="#f30" strokeweight="1.5pt"/>
        </w:pict>
      </w:r>
      <w:r>
        <w:rPr>
          <w:rFonts w:eastAsia="Times New Roman" w:cs="Times New Roman"/>
          <w:b/>
          <w:noProof/>
          <w:lang w:eastAsia="fr-FR"/>
        </w:rPr>
        <w:pict>
          <v:shape id="_x0000_s1348" type="#_x0000_t63" style="position:absolute;left:0;text-align:left;margin-left:336.3pt;margin-top:1.4pt;width:31.35pt;height:39.9pt;z-index:252016640" adj="22530,12938" filled="f" stroked="f">
            <v:textbox>
              <w:txbxContent>
                <w:p w:rsidR="0001490E" w:rsidRPr="004E1075" w:rsidRDefault="0001490E" w:rsidP="004E1075">
                  <w:pPr>
                    <w:pStyle w:val="Sansinterligne"/>
                    <w:spacing w:before="100" w:beforeAutospacing="1" w:line="0" w:lineRule="atLeast"/>
                    <w:rPr>
                      <w:rStyle w:val="Titredulivre"/>
                      <w:color w:val="FF3300"/>
                      <w:sz w:val="32"/>
                    </w:rPr>
                  </w:pPr>
                  <w:r w:rsidRPr="004E1075">
                    <w:rPr>
                      <w:rStyle w:val="Titredulivre"/>
                      <w:color w:val="FF3300"/>
                      <w:sz w:val="32"/>
                    </w:rPr>
                    <w:t>E</w:t>
                  </w:r>
                </w:p>
              </w:txbxContent>
            </v:textbox>
          </v:shape>
        </w:pict>
      </w:r>
    </w:p>
    <w:p w:rsidR="000C6501" w:rsidRDefault="008F1630" w:rsidP="006F4D13">
      <w:pPr>
        <w:ind w:left="360"/>
        <w:rPr>
          <w:rFonts w:eastAsia="Times New Roman" w:cs="Times New Roman"/>
          <w:b/>
          <w:lang w:eastAsia="fr-FR"/>
        </w:rPr>
      </w:pPr>
      <w:r>
        <w:rPr>
          <w:rFonts w:eastAsia="Times New Roman" w:cs="Times New Roman"/>
          <w:b/>
          <w:noProof/>
          <w:lang w:eastAsia="fr-FR"/>
        </w:rPr>
        <w:pict>
          <v:shape id="_x0000_s1386" type="#_x0000_t63" style="position:absolute;left:0;text-align:left;margin-left:179.55pt;margin-top:4.05pt;width:31.35pt;height:34.2pt;z-index:252045312" adj="20911,11526" filled="f" stroked="f">
            <v:textbox>
              <w:txbxContent>
                <w:p w:rsidR="0001490E" w:rsidRPr="00135430" w:rsidRDefault="0001490E" w:rsidP="00135430">
                  <w:pPr>
                    <w:pStyle w:val="Sansinterligne"/>
                    <w:spacing w:before="100" w:beforeAutospacing="1" w:line="0" w:lineRule="atLeast"/>
                    <w:rPr>
                      <w:rStyle w:val="Titredulivre"/>
                      <w:color w:val="C00000"/>
                      <w:sz w:val="32"/>
                    </w:rPr>
                  </w:pPr>
                  <w:r w:rsidRPr="00135430">
                    <w:rPr>
                      <w:rStyle w:val="Titredulivre"/>
                      <w:color w:val="C00000"/>
                      <w:sz w:val="32"/>
                    </w:rPr>
                    <w:t>F</w:t>
                  </w:r>
                </w:p>
              </w:txbxContent>
            </v:textbox>
          </v:shape>
        </w:pict>
      </w:r>
    </w:p>
    <w:p w:rsidR="004F0925" w:rsidRDefault="008F1630" w:rsidP="001D129B">
      <w:pPr>
        <w:rPr>
          <w:rFonts w:cstheme="minorHAnsi"/>
          <w:szCs w:val="32"/>
        </w:rPr>
      </w:pPr>
      <w:r w:rsidRPr="008F1630">
        <w:rPr>
          <w:rFonts w:eastAsia="Times New Roman" w:cs="Times New Roman"/>
          <w:b/>
          <w:noProof/>
          <w:lang w:eastAsia="fr-FR"/>
        </w:rPr>
        <w:pict>
          <v:oval id="_x0000_s1385" style="position:absolute;margin-left:190.95pt;margin-top:4.25pt;width:28.5pt;height:25.65pt;z-index:252044288" filled="f" strokecolor="#c00000" strokeweight="1.5pt"/>
        </w:pict>
      </w:r>
    </w:p>
    <w:p w:rsidR="001F6168" w:rsidRDefault="001F6168" w:rsidP="001D129B">
      <w:pPr>
        <w:rPr>
          <w:rFonts w:cstheme="minorHAnsi"/>
          <w:szCs w:val="32"/>
        </w:rPr>
      </w:pPr>
    </w:p>
    <w:p w:rsidR="001F6168" w:rsidRDefault="001F6168" w:rsidP="001D129B">
      <w:pPr>
        <w:rPr>
          <w:rFonts w:cstheme="minorHAnsi"/>
          <w:szCs w:val="32"/>
        </w:rPr>
      </w:pPr>
    </w:p>
    <w:p w:rsidR="001F6168" w:rsidRDefault="001F6168" w:rsidP="001D129B">
      <w:pPr>
        <w:rPr>
          <w:rFonts w:cstheme="minorHAnsi"/>
          <w:szCs w:val="32"/>
        </w:rPr>
      </w:pPr>
    </w:p>
    <w:p w:rsidR="001F6168" w:rsidRDefault="001F6168" w:rsidP="001D129B">
      <w:pPr>
        <w:rPr>
          <w:rFonts w:cstheme="minorHAnsi"/>
          <w:szCs w:val="32"/>
        </w:rPr>
      </w:pPr>
    </w:p>
    <w:p w:rsidR="001F6168" w:rsidRDefault="001F6168" w:rsidP="001D129B">
      <w:pPr>
        <w:rPr>
          <w:rFonts w:cstheme="minorHAnsi"/>
          <w:szCs w:val="32"/>
        </w:rPr>
      </w:pPr>
    </w:p>
    <w:p w:rsidR="004E1075" w:rsidRDefault="004E1075" w:rsidP="001D129B">
      <w:pPr>
        <w:rPr>
          <w:rFonts w:cstheme="minorHAnsi"/>
          <w:szCs w:val="32"/>
        </w:rPr>
      </w:pPr>
    </w:p>
    <w:p w:rsidR="004E1075" w:rsidRPr="00913E6A" w:rsidRDefault="004E1075" w:rsidP="004E1075">
      <w:pPr>
        <w:pStyle w:val="Sansinterligne"/>
        <w:rPr>
          <w:lang w:eastAsia="fr-FR"/>
        </w:rPr>
      </w:pPr>
    </w:p>
    <w:tbl>
      <w:tblPr>
        <w:tblStyle w:val="Grillemoyenne1-Accent5"/>
        <w:tblpPr w:leftFromText="141" w:rightFromText="141" w:vertAnchor="text" w:horzAnchor="page" w:tblpX="7979" w:tblpY="246"/>
        <w:tblW w:w="0" w:type="auto"/>
        <w:tblLook w:val="04A0"/>
      </w:tblPr>
      <w:tblGrid>
        <w:gridCol w:w="1426"/>
        <w:gridCol w:w="996"/>
        <w:gridCol w:w="996"/>
      </w:tblGrid>
      <w:tr w:rsidR="00AC338C" w:rsidTr="007579F2">
        <w:trPr>
          <w:cnfStyle w:val="100000000000"/>
          <w:trHeight w:val="434"/>
        </w:trPr>
        <w:tc>
          <w:tcPr>
            <w:cnfStyle w:val="001000000000"/>
            <w:tcW w:w="1426" w:type="dxa"/>
          </w:tcPr>
          <w:p w:rsidR="00AC338C" w:rsidRPr="00825C73" w:rsidRDefault="00AC338C" w:rsidP="00AC338C">
            <w:pPr>
              <w:jc w:val="center"/>
              <w:rPr>
                <w:rFonts w:cstheme="minorHAnsi"/>
                <w:sz w:val="16"/>
                <w:szCs w:val="32"/>
              </w:rPr>
            </w:pPr>
            <w:r w:rsidRPr="00825C73">
              <w:rPr>
                <w:rFonts w:cstheme="minorHAnsi"/>
                <w:sz w:val="16"/>
                <w:szCs w:val="32"/>
              </w:rPr>
              <w:t>Cotes de niveaux</w:t>
            </w:r>
          </w:p>
        </w:tc>
        <w:tc>
          <w:tcPr>
            <w:tcW w:w="996" w:type="dxa"/>
          </w:tcPr>
          <w:p w:rsidR="00AC338C" w:rsidRPr="00825C73" w:rsidRDefault="00AC338C" w:rsidP="00AC338C">
            <w:pPr>
              <w:jc w:val="center"/>
              <w:cnfStyle w:val="100000000000"/>
              <w:rPr>
                <w:rFonts w:cstheme="minorHAnsi"/>
                <w:sz w:val="16"/>
                <w:szCs w:val="32"/>
              </w:rPr>
            </w:pPr>
            <w:r w:rsidRPr="00825C73">
              <w:rPr>
                <w:rFonts w:cstheme="minorHAnsi"/>
                <w:sz w:val="16"/>
                <w:szCs w:val="32"/>
              </w:rPr>
              <w:t>Plan d’étage</w:t>
            </w:r>
          </w:p>
        </w:tc>
        <w:tc>
          <w:tcPr>
            <w:tcW w:w="996" w:type="dxa"/>
          </w:tcPr>
          <w:p w:rsidR="00AC338C" w:rsidRPr="00825C73" w:rsidRDefault="00AC338C" w:rsidP="00AC338C">
            <w:pPr>
              <w:jc w:val="center"/>
              <w:cnfStyle w:val="100000000000"/>
              <w:rPr>
                <w:rFonts w:cstheme="minorHAnsi"/>
                <w:sz w:val="16"/>
                <w:szCs w:val="32"/>
              </w:rPr>
            </w:pPr>
            <w:r w:rsidRPr="00825C73">
              <w:rPr>
                <w:rFonts w:cstheme="minorHAnsi"/>
                <w:sz w:val="16"/>
                <w:szCs w:val="32"/>
              </w:rPr>
              <w:t>Coupe verticale</w:t>
            </w:r>
          </w:p>
        </w:tc>
      </w:tr>
      <w:tr w:rsidR="00AC338C" w:rsidTr="007579F2">
        <w:trPr>
          <w:cnfStyle w:val="000000100000"/>
          <w:trHeight w:val="403"/>
        </w:trPr>
        <w:tc>
          <w:tcPr>
            <w:cnfStyle w:val="001000000000"/>
            <w:tcW w:w="1426" w:type="dxa"/>
            <w:vAlign w:val="center"/>
          </w:tcPr>
          <w:p w:rsidR="00AC338C" w:rsidRPr="00825C73" w:rsidRDefault="00AC338C" w:rsidP="007579F2">
            <w:pPr>
              <w:pStyle w:val="Sansinterligne"/>
              <w:jc w:val="center"/>
              <w:rPr>
                <w:sz w:val="16"/>
              </w:rPr>
            </w:pPr>
            <w:r w:rsidRPr="00825C73">
              <w:rPr>
                <w:sz w:val="16"/>
              </w:rPr>
              <w:t>Combles</w:t>
            </w:r>
          </w:p>
        </w:tc>
        <w:tc>
          <w:tcPr>
            <w:tcW w:w="996" w:type="dxa"/>
            <w:vAlign w:val="center"/>
          </w:tcPr>
          <w:p w:rsidR="00AC338C" w:rsidRPr="00AC338C" w:rsidRDefault="008F1630" w:rsidP="007579F2">
            <w:pPr>
              <w:jc w:val="center"/>
              <w:cnfStyle w:val="000000100000"/>
              <w:rPr>
                <w:rFonts w:cstheme="minorHAnsi"/>
                <w:sz w:val="16"/>
                <w:szCs w:val="32"/>
              </w:rPr>
            </w:pPr>
            <w:r w:rsidRPr="008F1630">
              <w:rPr>
                <w:rFonts w:cstheme="minorHAnsi"/>
                <w:noProof/>
                <w:szCs w:val="32"/>
                <w:lang w:eastAsia="fr-FR"/>
              </w:rPr>
              <w:pict>
                <v:oval id="_x0000_s1371" style="position:absolute;left:0;text-align:left;margin-left:8.05pt;margin-top:-3pt;width:25.95pt;height:16.5pt;z-index:252030976;mso-position-horizontal-relative:text;mso-position-vertical-relative:text" filled="f"/>
              </w:pict>
            </w:r>
            <w:r w:rsidR="00AC338C" w:rsidRPr="00AC338C">
              <w:rPr>
                <w:sz w:val="16"/>
              </w:rPr>
              <w:t>+ 5.68</w:t>
            </w:r>
          </w:p>
        </w:tc>
        <w:tc>
          <w:tcPr>
            <w:tcW w:w="996" w:type="dxa"/>
          </w:tcPr>
          <w:p w:rsidR="00AC338C" w:rsidRPr="00825C73" w:rsidRDefault="008F1630" w:rsidP="00AC338C">
            <w:pPr>
              <w:jc w:val="center"/>
              <w:cnfStyle w:val="000000100000"/>
              <w:rPr>
                <w:rFonts w:cstheme="minorHAnsi"/>
                <w:sz w:val="16"/>
                <w:szCs w:val="32"/>
              </w:rPr>
            </w:pPr>
            <w:r w:rsidRPr="008F1630">
              <w:rPr>
                <w:noProof/>
                <w:sz w:val="16"/>
                <w:lang w:eastAsia="fr-FR"/>
              </w:rPr>
              <w:pict>
                <v:shape id="_x0000_s1376" type="#_x0000_t32" style="position:absolute;left:0;text-align:left;margin-left:1.6pt;margin-top:11.4pt;width:28.5pt;height:.05pt;z-index:252035072;mso-position-horizontal-relative:text;mso-position-vertical-relative:text" o:connectortype="straight"/>
              </w:pict>
            </w:r>
            <w:r w:rsidRPr="008F1630">
              <w:rPr>
                <w:noProof/>
                <w:sz w:val="16"/>
                <w:lang w:eastAsia="fr-FR"/>
              </w:rPr>
              <w:pict>
                <v:shape id="_x0000_s1375" type="#_x0000_t32" style="position:absolute;left:0;text-align:left;margin-left:1.6pt;margin-top:11.4pt;width:.05pt;height:8.55pt;z-index:252034048;mso-position-horizontal-relative:text;mso-position-vertical-relative:text" o:connectortype="straight">
                  <v:stroke endarrow="block"/>
                </v:shape>
              </w:pict>
            </w:r>
            <w:r w:rsidR="00AC338C" w:rsidRPr="00AC338C">
              <w:rPr>
                <w:sz w:val="16"/>
              </w:rPr>
              <w:t>+ 5.68</w:t>
            </w:r>
          </w:p>
        </w:tc>
      </w:tr>
      <w:tr w:rsidR="00AC338C" w:rsidTr="007579F2">
        <w:trPr>
          <w:trHeight w:val="385"/>
        </w:trPr>
        <w:tc>
          <w:tcPr>
            <w:cnfStyle w:val="001000000000"/>
            <w:tcW w:w="1426" w:type="dxa"/>
            <w:vAlign w:val="center"/>
          </w:tcPr>
          <w:p w:rsidR="00AC338C" w:rsidRPr="00AC338C" w:rsidRDefault="00AC338C" w:rsidP="007579F2">
            <w:pPr>
              <w:pStyle w:val="Sansinterligne"/>
              <w:jc w:val="center"/>
              <w:rPr>
                <w:szCs w:val="32"/>
              </w:rPr>
            </w:pPr>
            <w:r w:rsidRPr="00AC338C">
              <w:rPr>
                <w:sz w:val="16"/>
              </w:rPr>
              <w:t>Etage</w:t>
            </w:r>
          </w:p>
        </w:tc>
        <w:tc>
          <w:tcPr>
            <w:tcW w:w="996" w:type="dxa"/>
            <w:vAlign w:val="center"/>
          </w:tcPr>
          <w:p w:rsidR="00AC338C" w:rsidRPr="00AC338C" w:rsidRDefault="008F1630" w:rsidP="007579F2">
            <w:pPr>
              <w:jc w:val="center"/>
              <w:cnfStyle w:val="000000000000"/>
              <w:rPr>
                <w:sz w:val="16"/>
              </w:rPr>
            </w:pPr>
            <w:r w:rsidRPr="008F1630">
              <w:rPr>
                <w:rFonts w:cstheme="minorHAnsi"/>
                <w:noProof/>
                <w:sz w:val="16"/>
                <w:szCs w:val="32"/>
                <w:lang w:eastAsia="fr-FR"/>
              </w:rPr>
              <w:pict>
                <v:oval id="_x0000_s1372" style="position:absolute;left:0;text-align:left;margin-left:8.5pt;margin-top:-1.8pt;width:25.95pt;height:14.55pt;z-index:252032000;mso-position-horizontal-relative:text;mso-position-vertical-relative:text" filled="f"/>
              </w:pict>
            </w:r>
            <w:r w:rsidR="00AC338C" w:rsidRPr="00AC338C">
              <w:rPr>
                <w:sz w:val="16"/>
              </w:rPr>
              <w:t>+ 2.72</w:t>
            </w:r>
          </w:p>
        </w:tc>
        <w:tc>
          <w:tcPr>
            <w:tcW w:w="996" w:type="dxa"/>
          </w:tcPr>
          <w:p w:rsidR="00AC338C" w:rsidRPr="00825C73" w:rsidRDefault="008F1630" w:rsidP="00AC338C">
            <w:pPr>
              <w:jc w:val="center"/>
              <w:cnfStyle w:val="000000000000"/>
              <w:rPr>
                <w:rFonts w:cstheme="minorHAnsi"/>
                <w:sz w:val="16"/>
                <w:szCs w:val="32"/>
              </w:rPr>
            </w:pPr>
            <w:r w:rsidRPr="008F1630">
              <w:rPr>
                <w:noProof/>
                <w:lang w:eastAsia="fr-FR"/>
              </w:rPr>
              <w:pict>
                <v:shape id="_x0000_s1384" type="#_x0000_t32" style="position:absolute;left:0;text-align:left;margin-left:1.6pt;margin-top:13.45pt;width:28.5pt;height:.05pt;z-index:252043264;mso-position-horizontal-relative:text;mso-position-vertical-relative:text" o:connectortype="straight"/>
              </w:pict>
            </w:r>
            <w:r w:rsidRPr="008F1630">
              <w:rPr>
                <w:noProof/>
                <w:sz w:val="16"/>
                <w:lang w:eastAsia="fr-FR"/>
              </w:rPr>
              <w:pict>
                <v:shape id="_x0000_s1377" type="#_x0000_t32" style="position:absolute;left:0;text-align:left;margin-left:1.6pt;margin-top:12.75pt;width:.05pt;height:8.55pt;z-index:252036096;mso-position-horizontal-relative:text;mso-position-vertical-relative:text" o:connectortype="straight">
                  <v:stroke endarrow="block"/>
                </v:shape>
              </w:pict>
            </w:r>
            <w:r w:rsidR="00135430" w:rsidRPr="00AC338C">
              <w:rPr>
                <w:sz w:val="16"/>
              </w:rPr>
              <w:t>+ 2.72</w:t>
            </w:r>
            <w:r w:rsidRPr="008F1630">
              <w:rPr>
                <w:sz w:val="16"/>
              </w:rPr>
              <w:pict>
                <v:rect id="_x0000_s1369" style="position:absolute;left:0;text-align:left;margin-left:159.9pt;margin-top:2.9pt;width:38.8pt;height:17.45pt;z-index:252028928;mso-position-horizontal-relative:text;mso-position-vertical-relative:text" filled="f" stroked="f">
                  <v:textbox inset="1pt,1pt,1pt,1pt">
                    <w:txbxContent>
                      <w:p w:rsidR="0001490E" w:rsidRPr="00825C73" w:rsidRDefault="0001490E" w:rsidP="00AC338C">
                        <w:pPr>
                          <w:rPr>
                            <w:sz w:val="16"/>
                          </w:rPr>
                        </w:pPr>
                        <w:r w:rsidRPr="00825C73">
                          <w:rPr>
                            <w:sz w:val="20"/>
                          </w:rPr>
                          <w:sym w:font="Symbol" w:char="F0B1"/>
                        </w:r>
                        <w:r w:rsidRPr="00825C73">
                          <w:rPr>
                            <w:sz w:val="20"/>
                          </w:rPr>
                          <w:t xml:space="preserve"> 0.00</w:t>
                        </w:r>
                      </w:p>
                    </w:txbxContent>
                  </v:textbox>
                </v:rect>
              </w:pict>
            </w:r>
          </w:p>
        </w:tc>
      </w:tr>
      <w:tr w:rsidR="00AC338C" w:rsidTr="007579F2">
        <w:trPr>
          <w:cnfStyle w:val="000000100000"/>
          <w:trHeight w:val="446"/>
        </w:trPr>
        <w:tc>
          <w:tcPr>
            <w:cnfStyle w:val="001000000000"/>
            <w:tcW w:w="1426" w:type="dxa"/>
            <w:vAlign w:val="center"/>
          </w:tcPr>
          <w:p w:rsidR="00AC338C" w:rsidRPr="00825C73" w:rsidRDefault="00AC338C" w:rsidP="007579F2">
            <w:pPr>
              <w:jc w:val="center"/>
              <w:rPr>
                <w:rFonts w:cstheme="minorHAnsi"/>
                <w:sz w:val="16"/>
                <w:szCs w:val="32"/>
              </w:rPr>
            </w:pPr>
            <w:r w:rsidRPr="00825C73">
              <w:rPr>
                <w:rFonts w:cstheme="minorHAnsi"/>
                <w:sz w:val="16"/>
                <w:szCs w:val="32"/>
              </w:rPr>
              <w:t>Référence RDC</w:t>
            </w:r>
          </w:p>
        </w:tc>
        <w:tc>
          <w:tcPr>
            <w:tcW w:w="996" w:type="dxa"/>
            <w:vAlign w:val="center"/>
          </w:tcPr>
          <w:p w:rsidR="00AC338C" w:rsidRPr="00AC338C" w:rsidRDefault="008F1630" w:rsidP="007579F2">
            <w:pPr>
              <w:jc w:val="center"/>
              <w:cnfStyle w:val="000000100000"/>
              <w:rPr>
                <w:sz w:val="16"/>
              </w:rPr>
            </w:pPr>
            <w:r w:rsidRPr="008F1630">
              <w:rPr>
                <w:rFonts w:cstheme="minorHAnsi"/>
                <w:noProof/>
                <w:szCs w:val="32"/>
                <w:lang w:eastAsia="fr-FR"/>
              </w:rPr>
              <w:pict>
                <v:oval id="_x0000_s1370" style="position:absolute;left:0;text-align:left;margin-left:5.85pt;margin-top:-.55pt;width:28.15pt;height:14pt;z-index:252029952;mso-position-horizontal-relative:text;mso-position-vertical-relative:text" filled="f"/>
              </w:pict>
            </w:r>
            <w:r w:rsidR="00AC338C" w:rsidRPr="00AC338C">
              <w:rPr>
                <w:sz w:val="16"/>
              </w:rPr>
              <w:sym w:font="Symbol" w:char="F0B1"/>
            </w:r>
            <w:r w:rsidR="00AC338C" w:rsidRPr="00AC338C">
              <w:rPr>
                <w:sz w:val="16"/>
              </w:rPr>
              <w:t xml:space="preserve"> 0.00</w:t>
            </w:r>
          </w:p>
        </w:tc>
        <w:tc>
          <w:tcPr>
            <w:tcW w:w="996" w:type="dxa"/>
          </w:tcPr>
          <w:p w:rsidR="00AC338C" w:rsidRPr="00825C73" w:rsidRDefault="008F1630" w:rsidP="00AC338C">
            <w:pPr>
              <w:jc w:val="center"/>
              <w:cnfStyle w:val="000000100000"/>
              <w:rPr>
                <w:rFonts w:cstheme="minorHAnsi"/>
                <w:sz w:val="16"/>
                <w:szCs w:val="32"/>
              </w:rPr>
            </w:pPr>
            <w:r w:rsidRPr="008F1630">
              <w:rPr>
                <w:noProof/>
                <w:lang w:eastAsia="fr-FR"/>
              </w:rPr>
              <w:pict>
                <v:shape id="_x0000_s1382" type="#_x0000_t32" style="position:absolute;left:0;text-align:left;margin-left:1.6pt;margin-top:13.9pt;width:28.5pt;height:.05pt;z-index:252041216;mso-position-horizontal-relative:text;mso-position-vertical-relative:text" o:connectortype="straight"/>
              </w:pict>
            </w:r>
            <w:r w:rsidRPr="008F1630">
              <w:rPr>
                <w:noProof/>
                <w:sz w:val="16"/>
                <w:lang w:eastAsia="fr-FR"/>
              </w:rPr>
              <w:pict>
                <v:shape id="_x0000_s1380" type="#_x0000_t32" style="position:absolute;left:0;text-align:left;margin-left:1.6pt;margin-top:13.75pt;width:.05pt;height:8.55pt;z-index:252039168;mso-position-horizontal-relative:text;mso-position-vertical-relative:text" o:connectortype="straight">
                  <v:stroke endarrow="block"/>
                </v:shape>
              </w:pict>
            </w:r>
            <w:r w:rsidR="00135430" w:rsidRPr="00AC338C">
              <w:rPr>
                <w:sz w:val="16"/>
              </w:rPr>
              <w:sym w:font="Symbol" w:char="F0B1"/>
            </w:r>
            <w:r w:rsidR="00135430" w:rsidRPr="00AC338C">
              <w:rPr>
                <w:sz w:val="16"/>
              </w:rPr>
              <w:t xml:space="preserve"> 0.00</w:t>
            </w:r>
          </w:p>
        </w:tc>
      </w:tr>
      <w:tr w:rsidR="00AC338C" w:rsidTr="007579F2">
        <w:trPr>
          <w:trHeight w:val="377"/>
        </w:trPr>
        <w:tc>
          <w:tcPr>
            <w:cnfStyle w:val="001000000000"/>
            <w:tcW w:w="1426" w:type="dxa"/>
            <w:vAlign w:val="center"/>
          </w:tcPr>
          <w:p w:rsidR="00AC338C" w:rsidRPr="00825C73" w:rsidRDefault="00AC338C" w:rsidP="007579F2">
            <w:pPr>
              <w:jc w:val="center"/>
              <w:rPr>
                <w:rFonts w:cstheme="minorHAnsi"/>
                <w:sz w:val="16"/>
                <w:szCs w:val="32"/>
              </w:rPr>
            </w:pPr>
            <w:r w:rsidRPr="00825C73">
              <w:rPr>
                <w:rFonts w:cstheme="minorHAnsi"/>
                <w:sz w:val="16"/>
                <w:szCs w:val="32"/>
              </w:rPr>
              <w:t>Sous-sol</w:t>
            </w:r>
          </w:p>
        </w:tc>
        <w:tc>
          <w:tcPr>
            <w:tcW w:w="996" w:type="dxa"/>
            <w:vAlign w:val="center"/>
          </w:tcPr>
          <w:p w:rsidR="00AC338C" w:rsidRPr="00AC338C" w:rsidRDefault="008F1630" w:rsidP="007579F2">
            <w:pPr>
              <w:jc w:val="center"/>
              <w:cnfStyle w:val="000000000000"/>
              <w:rPr>
                <w:rFonts w:cstheme="minorHAnsi"/>
                <w:sz w:val="16"/>
                <w:szCs w:val="32"/>
              </w:rPr>
            </w:pPr>
            <w:r w:rsidRPr="008F1630">
              <w:rPr>
                <w:rFonts w:cstheme="minorHAnsi"/>
                <w:noProof/>
                <w:szCs w:val="32"/>
                <w:lang w:eastAsia="fr-FR"/>
              </w:rPr>
              <w:pict>
                <v:oval id="_x0000_s1373" style="position:absolute;left:0;text-align:left;margin-left:8.35pt;margin-top:-3.65pt;width:25.95pt;height:14.55pt;z-index:252033024;mso-position-horizontal-relative:text;mso-position-vertical-relative:text" filled="f"/>
              </w:pict>
            </w:r>
            <w:r w:rsidR="00AC338C" w:rsidRPr="00AC338C">
              <w:rPr>
                <w:rFonts w:cstheme="minorHAnsi"/>
                <w:sz w:val="16"/>
                <w:szCs w:val="32"/>
              </w:rPr>
              <w:t>- 2.55</w:t>
            </w:r>
          </w:p>
        </w:tc>
        <w:tc>
          <w:tcPr>
            <w:tcW w:w="996" w:type="dxa"/>
          </w:tcPr>
          <w:p w:rsidR="00AC338C" w:rsidRPr="00825C73" w:rsidRDefault="00135430" w:rsidP="00AC338C">
            <w:pPr>
              <w:jc w:val="center"/>
              <w:cnfStyle w:val="000000000000"/>
              <w:rPr>
                <w:rFonts w:cstheme="minorHAnsi"/>
                <w:sz w:val="16"/>
                <w:szCs w:val="32"/>
              </w:rPr>
            </w:pPr>
            <w:r w:rsidRPr="00AC338C">
              <w:rPr>
                <w:rFonts w:cstheme="minorHAnsi"/>
                <w:sz w:val="16"/>
                <w:szCs w:val="32"/>
              </w:rPr>
              <w:t>- 2.55</w:t>
            </w:r>
            <w:r w:rsidR="008F1630" w:rsidRPr="008F1630">
              <w:rPr>
                <w:noProof/>
                <w:lang w:eastAsia="fr-FR"/>
              </w:rPr>
              <w:pict>
                <v:shape id="_x0000_s1383" type="#_x0000_t32" style="position:absolute;left:0;text-align:left;margin-left:1.6pt;margin-top:10.9pt;width:28.5pt;height:.05pt;z-index:252042240;mso-position-horizontal-relative:text;mso-position-vertical-relative:text" o:connectortype="straight"/>
              </w:pict>
            </w:r>
            <w:r w:rsidR="008F1630" w:rsidRPr="008F1630">
              <w:rPr>
                <w:noProof/>
                <w:lang w:eastAsia="fr-FR"/>
              </w:rPr>
              <w:pict>
                <v:shape id="_x0000_s1381" type="#_x0000_t32" style="position:absolute;left:0;text-align:left;margin-left:1.6pt;margin-top:10.6pt;width:.05pt;height:8.55pt;z-index:252040192;mso-position-horizontal-relative:text;mso-position-vertical-relative:text" o:connectortype="straight">
                  <v:stroke endarrow="block"/>
                </v:shape>
              </w:pict>
            </w:r>
          </w:p>
        </w:tc>
      </w:tr>
    </w:tbl>
    <w:p w:rsidR="004E1075" w:rsidRDefault="004E1075" w:rsidP="004E1075">
      <w:pPr>
        <w:ind w:left="360" w:firstLine="348"/>
        <w:rPr>
          <w:rFonts w:eastAsia="Times New Roman" w:cs="Times New Roman"/>
          <w:b/>
          <w:lang w:eastAsia="fr-FR"/>
        </w:rPr>
      </w:pPr>
      <w:r w:rsidRPr="00913E6A">
        <w:rPr>
          <w:rFonts w:eastAsia="Times New Roman" w:cs="Times New Roman"/>
          <w:b/>
          <w:lang w:eastAsia="fr-FR"/>
        </w:rPr>
        <w:t>4.</w:t>
      </w:r>
      <w:r>
        <w:rPr>
          <w:rFonts w:eastAsia="Times New Roman" w:cs="Times New Roman"/>
          <w:b/>
          <w:lang w:eastAsia="fr-FR"/>
        </w:rPr>
        <w:t>7</w:t>
      </w:r>
      <w:r w:rsidRPr="00913E6A">
        <w:rPr>
          <w:rFonts w:eastAsia="Times New Roman" w:cs="Times New Roman"/>
          <w:b/>
          <w:lang w:eastAsia="fr-FR"/>
        </w:rPr>
        <w:t>.</w:t>
      </w:r>
      <w:r>
        <w:rPr>
          <w:rFonts w:eastAsia="Times New Roman" w:cs="Times New Roman"/>
          <w:b/>
          <w:lang w:eastAsia="fr-FR"/>
        </w:rPr>
        <w:t>1</w:t>
      </w:r>
      <w:r w:rsidRPr="00913E6A">
        <w:rPr>
          <w:rFonts w:eastAsia="Times New Roman" w:cs="Times New Roman"/>
          <w:b/>
          <w:lang w:eastAsia="fr-FR"/>
        </w:rPr>
        <w:t xml:space="preserve">  –  L</w:t>
      </w:r>
      <w:r>
        <w:rPr>
          <w:rFonts w:eastAsia="Times New Roman" w:cs="Times New Roman"/>
          <w:b/>
          <w:lang w:eastAsia="fr-FR"/>
        </w:rPr>
        <w:t>a cotation des niveaux</w:t>
      </w:r>
      <w:r w:rsidRPr="00913E6A">
        <w:rPr>
          <w:rFonts w:eastAsia="Times New Roman" w:cs="Times New Roman"/>
          <w:b/>
          <w:lang w:eastAsia="fr-FR"/>
        </w:rPr>
        <w:t>.</w:t>
      </w:r>
    </w:p>
    <w:p w:rsidR="004E1075" w:rsidRPr="004E1075" w:rsidRDefault="004E1075" w:rsidP="004E1075">
      <w:pPr>
        <w:pStyle w:val="Sansinterligne"/>
        <w:ind w:firstLine="360"/>
      </w:pPr>
      <w:r w:rsidRPr="004E1075">
        <w:t xml:space="preserve">Il s’agit d’une cotation cumulée. Elles indiquent </w:t>
      </w:r>
      <w:r w:rsidRPr="004E1075">
        <w:rPr>
          <w:b/>
          <w:bCs/>
        </w:rPr>
        <w:t xml:space="preserve">la hauteur </w:t>
      </w:r>
      <w:r w:rsidRPr="004E1075">
        <w:t xml:space="preserve">de l’étage, du sous-sol, des combles ... </w:t>
      </w:r>
      <w:r w:rsidRPr="004E1075">
        <w:rPr>
          <w:b/>
          <w:bCs/>
        </w:rPr>
        <w:t>par rapport à un niveau de référence</w:t>
      </w:r>
      <w:r w:rsidRPr="004E1075">
        <w:t xml:space="preserve"> qui en général est le niveau du rez-de-chaussée. L’autre niveau de référence peut être le point zéro N.G.F. (Nivellement Général de la France).</w:t>
      </w:r>
    </w:p>
    <w:p w:rsidR="004E1075" w:rsidRPr="004E1075" w:rsidRDefault="004E1075" w:rsidP="004E1075">
      <w:pPr>
        <w:pStyle w:val="Sansinterligne"/>
      </w:pPr>
      <w:r w:rsidRPr="004E1075">
        <w:t xml:space="preserve">Toutes les cotes situées </w:t>
      </w:r>
      <w:r w:rsidRPr="004E1075">
        <w:rPr>
          <w:b/>
          <w:bCs/>
        </w:rPr>
        <w:t>au-dessus</w:t>
      </w:r>
      <w:r w:rsidRPr="004E1075">
        <w:t xml:space="preserve"> de l’origine sont affectées du signe </w:t>
      </w:r>
      <w:r w:rsidRPr="004E1075">
        <w:rPr>
          <w:sz w:val="24"/>
        </w:rPr>
        <w:t>« + »</w:t>
      </w:r>
      <w:r w:rsidRPr="004E1075">
        <w:t xml:space="preserve">, toutes celles situées </w:t>
      </w:r>
      <w:r w:rsidRPr="004E1075">
        <w:rPr>
          <w:b/>
          <w:bCs/>
        </w:rPr>
        <w:t>au-dessous</w:t>
      </w:r>
      <w:r w:rsidRPr="004E1075">
        <w:t xml:space="preserve"> sont affectées du signe  </w:t>
      </w:r>
      <w:r w:rsidRPr="004E1075">
        <w:rPr>
          <w:sz w:val="24"/>
        </w:rPr>
        <w:t xml:space="preserve">« - </w:t>
      </w:r>
      <w:r w:rsidR="00135430" w:rsidRPr="004E1075">
        <w:rPr>
          <w:sz w:val="24"/>
        </w:rPr>
        <w:t>»</w:t>
      </w:r>
      <w:r w:rsidR="00135430" w:rsidRPr="004E1075">
        <w:t>.</w:t>
      </w:r>
    </w:p>
    <w:p w:rsidR="001F6168" w:rsidRDefault="001F6168" w:rsidP="001D129B">
      <w:pPr>
        <w:rPr>
          <w:rFonts w:cstheme="minorHAnsi"/>
          <w:szCs w:val="32"/>
        </w:rPr>
      </w:pPr>
    </w:p>
    <w:p w:rsidR="001F6168" w:rsidRPr="00022E2F" w:rsidRDefault="001F6168" w:rsidP="001D129B">
      <w:pPr>
        <w:rPr>
          <w:rFonts w:cstheme="minorHAnsi"/>
          <w:szCs w:val="32"/>
        </w:rPr>
      </w:pPr>
    </w:p>
    <w:sectPr w:rsidR="001F6168" w:rsidRPr="00022E2F" w:rsidSect="004E1075">
      <w:headerReference w:type="even" r:id="rId63"/>
      <w:headerReference w:type="default" r:id="rId64"/>
      <w:footerReference w:type="default" r:id="rId65"/>
      <w:pgSz w:w="11906" w:h="16838"/>
      <w:pgMar w:top="1702" w:right="1133" w:bottom="567" w:left="1417" w:header="708" w:footer="287"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B4770" w:rsidRDefault="009B4770" w:rsidP="00763A1B">
      <w:pPr>
        <w:spacing w:after="0" w:line="240" w:lineRule="auto"/>
      </w:pPr>
      <w:r>
        <w:separator/>
      </w:r>
    </w:p>
  </w:endnote>
  <w:endnote w:type="continuationSeparator" w:id="0">
    <w:p w:rsidR="009B4770" w:rsidRDefault="009B4770" w:rsidP="00763A1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omic Sans MS">
    <w:panose1 w:val="030F0702030302020204"/>
    <w:charset w:val="00"/>
    <w:family w:val="script"/>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419918"/>
      <w:docPartObj>
        <w:docPartGallery w:val="Page Numbers (Bottom of Page)"/>
        <w:docPartUnique/>
      </w:docPartObj>
    </w:sdtPr>
    <w:sdtContent>
      <w:p w:rsidR="0001490E" w:rsidRDefault="008F1630" w:rsidP="00BE1444">
        <w:pPr>
          <w:pStyle w:val="Pieddepage"/>
          <w:jc w:val="center"/>
        </w:pPr>
        <w:fldSimple w:instr=" PAGE   \* MERGEFORMAT ">
          <w:r w:rsidR="009B4770">
            <w:rPr>
              <w:noProof/>
            </w:rPr>
            <w:t>1</w:t>
          </w:r>
        </w:fldSimple>
        <w:r w:rsidR="0001490E">
          <w:t xml:space="preserve"> / 8</w:t>
        </w:r>
      </w:p>
    </w:sdtContent>
  </w:sdt>
  <w:p w:rsidR="0001490E" w:rsidRDefault="0001490E" w:rsidP="00ED610F">
    <w:pPr>
      <w:pStyle w:val="Pieddepage"/>
      <w:tabs>
        <w:tab w:val="left" w:pos="6521"/>
      </w:tabs>
      <w:jc w:val="right"/>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B4770" w:rsidRDefault="009B4770" w:rsidP="00763A1B">
      <w:pPr>
        <w:spacing w:after="0" w:line="240" w:lineRule="auto"/>
      </w:pPr>
      <w:r>
        <w:separator/>
      </w:r>
    </w:p>
  </w:footnote>
  <w:footnote w:type="continuationSeparator" w:id="0">
    <w:p w:rsidR="009B4770" w:rsidRDefault="009B4770" w:rsidP="00763A1B">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1490E" w:rsidRDefault="0001490E">
    <w:r>
      <w:cr/>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1490E" w:rsidRPr="00763A1B" w:rsidRDefault="008F1630" w:rsidP="00B64014">
    <w:pPr>
      <w:pStyle w:val="En-tte"/>
      <w:ind w:left="57"/>
    </w:pPr>
    <w:r>
      <w:rPr>
        <w:noProof/>
        <w:lang w:eastAsia="fr-FR"/>
      </w:rPr>
      <w:pict>
        <v:rect id="_x0000_s2051" style="position:absolute;left:0;text-align:left;margin-left:-114.9pt;margin-top:-50pt;width:106.35pt;height:859.5pt;z-index:251657215" fillcolor="#d8d8d8 [2732]" stroked="f">
          <w10:wrap side="left"/>
        </v:rect>
      </w:pict>
    </w:r>
    <w:r>
      <w:rPr>
        <w:noProof/>
        <w:lang w:eastAsia="fr-FR"/>
      </w:rPr>
      <w:pict>
        <v:shapetype id="_x0000_t202" coordsize="21600,21600" o:spt="202" path="m,l,21600r21600,l21600,xe">
          <v:stroke joinstyle="miter"/>
          <v:path gradientshapeok="t" o:connecttype="rect"/>
        </v:shapetype>
        <v:shape id="_x0000_s2050" type="#_x0000_t202" style="position:absolute;left:0;text-align:left;margin-left:-59.1pt;margin-top:-17.2pt;width:291pt;height:61.3pt;z-index:251658240;mso-wrap-style:none" filled="f" stroked="f">
          <v:textbox style="mso-next-textbox:#_x0000_s2050">
            <w:txbxContent>
              <w:p w:rsidR="0001490E" w:rsidRPr="00341DC6" w:rsidRDefault="0001490E" w:rsidP="00341DC6">
                <w:pPr>
                  <w:tabs>
                    <w:tab w:val="left" w:pos="0"/>
                  </w:tabs>
                  <w:spacing w:line="240" w:lineRule="auto"/>
                  <w:jc w:val="both"/>
                  <w:rPr>
                    <w:b/>
                    <w:color w:val="000000" w:themeColor="text1"/>
                    <w:spacing w:val="300"/>
                    <w:sz w:val="20"/>
                    <w:szCs w:val="20"/>
                    <w:u w:color="B6DFE2"/>
                  </w:rPr>
                </w:pPr>
                <w:r w:rsidRPr="00341DC6">
                  <w:rPr>
                    <w:b/>
                    <w:color w:val="000000" w:themeColor="text1"/>
                    <w:spacing w:val="300"/>
                    <w:sz w:val="20"/>
                    <w:szCs w:val="20"/>
                    <w:u w:color="B6DFE2"/>
                  </w:rPr>
                  <w:t xml:space="preserve">BTSTC </w:t>
                </w:r>
              </w:p>
              <w:p w:rsidR="0001490E" w:rsidRDefault="0001490E" w:rsidP="00341DC6">
                <w:pPr>
                  <w:tabs>
                    <w:tab w:val="left" w:pos="0"/>
                  </w:tabs>
                  <w:spacing w:line="240" w:lineRule="auto"/>
                  <w:jc w:val="both"/>
                  <w:rPr>
                    <w:b/>
                    <w:color w:val="000000" w:themeColor="text1"/>
                    <w:spacing w:val="140"/>
                    <w:sz w:val="20"/>
                    <w:szCs w:val="20"/>
                    <w:u w:color="B6DFE2"/>
                  </w:rPr>
                </w:pPr>
                <w:r w:rsidRPr="00341DC6">
                  <w:rPr>
                    <w:b/>
                    <w:color w:val="000000" w:themeColor="text1"/>
                    <w:spacing w:val="140"/>
                    <w:sz w:val="20"/>
                    <w:szCs w:val="20"/>
                    <w:u w:color="B6DFE2"/>
                  </w:rPr>
                  <w:t>Fournitures Industrielles</w:t>
                </w:r>
              </w:p>
              <w:p w:rsidR="0001490E" w:rsidRPr="00341DC6" w:rsidRDefault="0001490E" w:rsidP="00341DC6">
                <w:pPr>
                  <w:tabs>
                    <w:tab w:val="left" w:pos="0"/>
                  </w:tabs>
                  <w:spacing w:line="240" w:lineRule="auto"/>
                  <w:jc w:val="both"/>
                  <w:rPr>
                    <w:b/>
                    <w:color w:val="000000" w:themeColor="text1"/>
                    <w:spacing w:val="140"/>
                    <w:sz w:val="20"/>
                    <w:szCs w:val="20"/>
                    <w:u w:color="B6DFE2"/>
                  </w:rPr>
                </w:pPr>
                <w:r w:rsidRPr="00341DC6">
                  <w:rPr>
                    <w:b/>
                    <w:color w:val="000000" w:themeColor="text1"/>
                    <w:spacing w:val="140"/>
                    <w:sz w:val="20"/>
                    <w:szCs w:val="20"/>
                    <w:u w:color="B6DFE2"/>
                  </w:rPr>
                  <w:t>Énergie habitat</w:t>
                </w:r>
              </w:p>
            </w:txbxContent>
          </v:textbox>
          <w10:wrap type="square"/>
        </v:shape>
      </w:pict>
    </w:r>
    <w:r>
      <w:rPr>
        <w:noProof/>
        <w:lang w:eastAsia="fr-FR"/>
      </w:rPr>
      <w:pict>
        <v:shapetype id="_x0000_t32" coordsize="21600,21600" o:spt="32" o:oned="t" path="m,l21600,21600e" filled="f">
          <v:path arrowok="t" fillok="f" o:connecttype="none"/>
          <o:lock v:ext="edit" shapetype="t"/>
        </v:shapetype>
        <v:shape id="_x0000_s2053" type="#_x0000_t32" style="position:absolute;left:0;text-align:left;margin-left:3.6pt;margin-top:5.1pt;width:212.05pt;height:0;z-index:251660288" o:connectortype="straight" strokeweight="2.25pt"/>
      </w:pict>
    </w:r>
    <w:r>
      <w:rPr>
        <w:noProof/>
        <w:lang w:eastAsia="fr-FR"/>
      </w:rPr>
      <w:pict>
        <v:shape id="_x0000_s2052" type="#_x0000_t32" style="position:absolute;left:0;text-align:left;margin-left:-57.35pt;margin-top:5.1pt;width:1in;height:0;z-index:251659264" o:connectortype="straight" strokecolor="white [3212]" strokeweight="2.25pt"/>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844FC8"/>
    <w:multiLevelType w:val="hybridMultilevel"/>
    <w:tmpl w:val="647AF2E8"/>
    <w:lvl w:ilvl="0" w:tplc="B4E40FEA">
      <w:numFmt w:val="bullet"/>
      <w:lvlText w:val="-"/>
      <w:lvlJc w:val="left"/>
      <w:pPr>
        <w:tabs>
          <w:tab w:val="num" w:pos="720"/>
        </w:tabs>
        <w:ind w:left="720" w:hanging="360"/>
      </w:pPr>
      <w:rPr>
        <w:rFonts w:ascii="Times New Roman" w:eastAsia="Times New Roman"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9D72D52"/>
    <w:multiLevelType w:val="hybridMultilevel"/>
    <w:tmpl w:val="EBE8C400"/>
    <w:lvl w:ilvl="0" w:tplc="B4E40FEA">
      <w:numFmt w:val="bullet"/>
      <w:lvlText w:val="-"/>
      <w:lvlJc w:val="left"/>
      <w:pPr>
        <w:tabs>
          <w:tab w:val="num" w:pos="720"/>
        </w:tabs>
        <w:ind w:left="720" w:hanging="360"/>
      </w:pPr>
      <w:rPr>
        <w:rFonts w:ascii="Times New Roman" w:eastAsia="Times New Roman"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0A4B0DBB"/>
    <w:multiLevelType w:val="hybridMultilevel"/>
    <w:tmpl w:val="EC729592"/>
    <w:lvl w:ilvl="0" w:tplc="040C0001">
      <w:start w:val="1"/>
      <w:numFmt w:val="bullet"/>
      <w:lvlText w:val=""/>
      <w:lvlJc w:val="left"/>
      <w:pPr>
        <w:ind w:left="1287" w:hanging="360"/>
      </w:pPr>
      <w:rPr>
        <w:rFonts w:ascii="Symbol" w:hAnsi="Symbol" w:hint="default"/>
      </w:rPr>
    </w:lvl>
    <w:lvl w:ilvl="1" w:tplc="040C0003" w:tentative="1">
      <w:start w:val="1"/>
      <w:numFmt w:val="bullet"/>
      <w:lvlText w:val="o"/>
      <w:lvlJc w:val="left"/>
      <w:pPr>
        <w:ind w:left="2007" w:hanging="360"/>
      </w:pPr>
      <w:rPr>
        <w:rFonts w:ascii="Courier New" w:hAnsi="Courier New" w:cs="Courier New" w:hint="default"/>
      </w:rPr>
    </w:lvl>
    <w:lvl w:ilvl="2" w:tplc="040C0005" w:tentative="1">
      <w:start w:val="1"/>
      <w:numFmt w:val="bullet"/>
      <w:lvlText w:val=""/>
      <w:lvlJc w:val="left"/>
      <w:pPr>
        <w:ind w:left="2727" w:hanging="360"/>
      </w:pPr>
      <w:rPr>
        <w:rFonts w:ascii="Wingdings" w:hAnsi="Wingdings" w:hint="default"/>
      </w:rPr>
    </w:lvl>
    <w:lvl w:ilvl="3" w:tplc="040C0001" w:tentative="1">
      <w:start w:val="1"/>
      <w:numFmt w:val="bullet"/>
      <w:lvlText w:val=""/>
      <w:lvlJc w:val="left"/>
      <w:pPr>
        <w:ind w:left="3447" w:hanging="360"/>
      </w:pPr>
      <w:rPr>
        <w:rFonts w:ascii="Symbol" w:hAnsi="Symbol" w:hint="default"/>
      </w:rPr>
    </w:lvl>
    <w:lvl w:ilvl="4" w:tplc="040C0003" w:tentative="1">
      <w:start w:val="1"/>
      <w:numFmt w:val="bullet"/>
      <w:lvlText w:val="o"/>
      <w:lvlJc w:val="left"/>
      <w:pPr>
        <w:ind w:left="4167" w:hanging="360"/>
      </w:pPr>
      <w:rPr>
        <w:rFonts w:ascii="Courier New" w:hAnsi="Courier New" w:cs="Courier New" w:hint="default"/>
      </w:rPr>
    </w:lvl>
    <w:lvl w:ilvl="5" w:tplc="040C0005" w:tentative="1">
      <w:start w:val="1"/>
      <w:numFmt w:val="bullet"/>
      <w:lvlText w:val=""/>
      <w:lvlJc w:val="left"/>
      <w:pPr>
        <w:ind w:left="4887" w:hanging="360"/>
      </w:pPr>
      <w:rPr>
        <w:rFonts w:ascii="Wingdings" w:hAnsi="Wingdings" w:hint="default"/>
      </w:rPr>
    </w:lvl>
    <w:lvl w:ilvl="6" w:tplc="040C0001" w:tentative="1">
      <w:start w:val="1"/>
      <w:numFmt w:val="bullet"/>
      <w:lvlText w:val=""/>
      <w:lvlJc w:val="left"/>
      <w:pPr>
        <w:ind w:left="5607" w:hanging="360"/>
      </w:pPr>
      <w:rPr>
        <w:rFonts w:ascii="Symbol" w:hAnsi="Symbol" w:hint="default"/>
      </w:rPr>
    </w:lvl>
    <w:lvl w:ilvl="7" w:tplc="040C0003" w:tentative="1">
      <w:start w:val="1"/>
      <w:numFmt w:val="bullet"/>
      <w:lvlText w:val="o"/>
      <w:lvlJc w:val="left"/>
      <w:pPr>
        <w:ind w:left="6327" w:hanging="360"/>
      </w:pPr>
      <w:rPr>
        <w:rFonts w:ascii="Courier New" w:hAnsi="Courier New" w:cs="Courier New" w:hint="default"/>
      </w:rPr>
    </w:lvl>
    <w:lvl w:ilvl="8" w:tplc="040C0005" w:tentative="1">
      <w:start w:val="1"/>
      <w:numFmt w:val="bullet"/>
      <w:lvlText w:val=""/>
      <w:lvlJc w:val="left"/>
      <w:pPr>
        <w:ind w:left="7047" w:hanging="360"/>
      </w:pPr>
      <w:rPr>
        <w:rFonts w:ascii="Wingdings" w:hAnsi="Wingdings" w:hint="default"/>
      </w:rPr>
    </w:lvl>
  </w:abstractNum>
  <w:abstractNum w:abstractNumId="3">
    <w:nsid w:val="10485668"/>
    <w:multiLevelType w:val="multilevel"/>
    <w:tmpl w:val="A0E88418"/>
    <w:lvl w:ilvl="0">
      <w:start w:val="1"/>
      <w:numFmt w:val="decimal"/>
      <w:lvlText w:val="%1."/>
      <w:lvlJc w:val="left"/>
      <w:pPr>
        <w:ind w:left="720" w:hanging="360"/>
      </w:pPr>
    </w:lvl>
    <w:lvl w:ilvl="1">
      <w:start w:val="5"/>
      <w:numFmt w:val="decimal"/>
      <w:isLgl/>
      <w:lvlText w:val="%1.%2"/>
      <w:lvlJc w:val="left"/>
      <w:pPr>
        <w:ind w:left="1080" w:hanging="720"/>
      </w:pPr>
      <w:rPr>
        <w:rFonts w:eastAsia="Times New Roman" w:cs="Times New Roman" w:hint="default"/>
        <w:sz w:val="22"/>
      </w:rPr>
    </w:lvl>
    <w:lvl w:ilvl="2">
      <w:start w:val="1"/>
      <w:numFmt w:val="decimal"/>
      <w:isLgl/>
      <w:lvlText w:val="%1.%2.%3"/>
      <w:lvlJc w:val="left"/>
      <w:pPr>
        <w:ind w:left="1080" w:hanging="720"/>
      </w:pPr>
      <w:rPr>
        <w:rFonts w:eastAsia="Times New Roman" w:cs="Times New Roman" w:hint="default"/>
        <w:sz w:val="22"/>
      </w:rPr>
    </w:lvl>
    <w:lvl w:ilvl="3">
      <w:start w:val="1"/>
      <w:numFmt w:val="decimal"/>
      <w:isLgl/>
      <w:lvlText w:val="%1.%2.%3.%4"/>
      <w:lvlJc w:val="left"/>
      <w:pPr>
        <w:ind w:left="1440" w:hanging="1080"/>
      </w:pPr>
      <w:rPr>
        <w:rFonts w:eastAsia="Times New Roman" w:cs="Times New Roman" w:hint="default"/>
        <w:sz w:val="22"/>
      </w:rPr>
    </w:lvl>
    <w:lvl w:ilvl="4">
      <w:start w:val="1"/>
      <w:numFmt w:val="decimal"/>
      <w:isLgl/>
      <w:lvlText w:val="%1.%2.%3.%4.%5"/>
      <w:lvlJc w:val="left"/>
      <w:pPr>
        <w:ind w:left="1440" w:hanging="1080"/>
      </w:pPr>
      <w:rPr>
        <w:rFonts w:eastAsia="Times New Roman" w:cs="Times New Roman" w:hint="default"/>
        <w:sz w:val="22"/>
      </w:rPr>
    </w:lvl>
    <w:lvl w:ilvl="5">
      <w:start w:val="1"/>
      <w:numFmt w:val="decimal"/>
      <w:isLgl/>
      <w:lvlText w:val="%1.%2.%3.%4.%5.%6"/>
      <w:lvlJc w:val="left"/>
      <w:pPr>
        <w:ind w:left="1800" w:hanging="1440"/>
      </w:pPr>
      <w:rPr>
        <w:rFonts w:eastAsia="Times New Roman" w:cs="Times New Roman" w:hint="default"/>
        <w:sz w:val="22"/>
      </w:rPr>
    </w:lvl>
    <w:lvl w:ilvl="6">
      <w:start w:val="1"/>
      <w:numFmt w:val="decimal"/>
      <w:isLgl/>
      <w:lvlText w:val="%1.%2.%3.%4.%5.%6.%7"/>
      <w:lvlJc w:val="left"/>
      <w:pPr>
        <w:ind w:left="1800" w:hanging="1440"/>
      </w:pPr>
      <w:rPr>
        <w:rFonts w:eastAsia="Times New Roman" w:cs="Times New Roman" w:hint="default"/>
        <w:sz w:val="22"/>
      </w:rPr>
    </w:lvl>
    <w:lvl w:ilvl="7">
      <w:start w:val="1"/>
      <w:numFmt w:val="decimal"/>
      <w:isLgl/>
      <w:lvlText w:val="%1.%2.%3.%4.%5.%6.%7.%8"/>
      <w:lvlJc w:val="left"/>
      <w:pPr>
        <w:ind w:left="2160" w:hanging="1800"/>
      </w:pPr>
      <w:rPr>
        <w:rFonts w:eastAsia="Times New Roman" w:cs="Times New Roman" w:hint="default"/>
        <w:sz w:val="22"/>
      </w:rPr>
    </w:lvl>
    <w:lvl w:ilvl="8">
      <w:start w:val="1"/>
      <w:numFmt w:val="decimal"/>
      <w:isLgl/>
      <w:lvlText w:val="%1.%2.%3.%4.%5.%6.%7.%8.%9"/>
      <w:lvlJc w:val="left"/>
      <w:pPr>
        <w:ind w:left="2520" w:hanging="2160"/>
      </w:pPr>
      <w:rPr>
        <w:rFonts w:eastAsia="Times New Roman" w:cs="Times New Roman" w:hint="default"/>
        <w:sz w:val="22"/>
      </w:rPr>
    </w:lvl>
  </w:abstractNum>
  <w:abstractNum w:abstractNumId="4">
    <w:nsid w:val="10663B7C"/>
    <w:multiLevelType w:val="hybridMultilevel"/>
    <w:tmpl w:val="90545272"/>
    <w:lvl w:ilvl="0" w:tplc="B4E40FEA">
      <w:numFmt w:val="bullet"/>
      <w:lvlText w:val="-"/>
      <w:lvlJc w:val="left"/>
      <w:pPr>
        <w:tabs>
          <w:tab w:val="num" w:pos="720"/>
        </w:tabs>
        <w:ind w:left="720" w:hanging="360"/>
      </w:pPr>
      <w:rPr>
        <w:rFonts w:ascii="Times New Roman" w:eastAsia="Times New Roman"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11B163A3"/>
    <w:multiLevelType w:val="hybridMultilevel"/>
    <w:tmpl w:val="3B94FAD0"/>
    <w:lvl w:ilvl="0" w:tplc="B4E40FEA">
      <w:numFmt w:val="bullet"/>
      <w:lvlText w:val="-"/>
      <w:lvlJc w:val="left"/>
      <w:pPr>
        <w:tabs>
          <w:tab w:val="num" w:pos="720"/>
        </w:tabs>
        <w:ind w:left="720" w:hanging="360"/>
      </w:pPr>
      <w:rPr>
        <w:rFonts w:ascii="Times New Roman" w:eastAsia="Times New Roman"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1BA000DC"/>
    <w:multiLevelType w:val="hybridMultilevel"/>
    <w:tmpl w:val="3D148D12"/>
    <w:lvl w:ilvl="0" w:tplc="040C0001">
      <w:start w:val="1"/>
      <w:numFmt w:val="bullet"/>
      <w:lvlText w:val=""/>
      <w:lvlJc w:val="left"/>
      <w:pPr>
        <w:ind w:left="1004" w:hanging="360"/>
      </w:pPr>
      <w:rPr>
        <w:rFonts w:ascii="Symbol" w:hAnsi="Symbol" w:hint="default"/>
      </w:rPr>
    </w:lvl>
    <w:lvl w:ilvl="1" w:tplc="040C0003" w:tentative="1">
      <w:start w:val="1"/>
      <w:numFmt w:val="bullet"/>
      <w:lvlText w:val="o"/>
      <w:lvlJc w:val="left"/>
      <w:pPr>
        <w:ind w:left="1724" w:hanging="360"/>
      </w:pPr>
      <w:rPr>
        <w:rFonts w:ascii="Courier New" w:hAnsi="Courier New" w:cs="Courier New" w:hint="default"/>
      </w:rPr>
    </w:lvl>
    <w:lvl w:ilvl="2" w:tplc="040C0005" w:tentative="1">
      <w:start w:val="1"/>
      <w:numFmt w:val="bullet"/>
      <w:lvlText w:val=""/>
      <w:lvlJc w:val="left"/>
      <w:pPr>
        <w:ind w:left="2444" w:hanging="360"/>
      </w:pPr>
      <w:rPr>
        <w:rFonts w:ascii="Wingdings" w:hAnsi="Wingdings" w:hint="default"/>
      </w:rPr>
    </w:lvl>
    <w:lvl w:ilvl="3" w:tplc="040C0001" w:tentative="1">
      <w:start w:val="1"/>
      <w:numFmt w:val="bullet"/>
      <w:lvlText w:val=""/>
      <w:lvlJc w:val="left"/>
      <w:pPr>
        <w:ind w:left="3164" w:hanging="360"/>
      </w:pPr>
      <w:rPr>
        <w:rFonts w:ascii="Symbol" w:hAnsi="Symbol" w:hint="default"/>
      </w:rPr>
    </w:lvl>
    <w:lvl w:ilvl="4" w:tplc="040C0003" w:tentative="1">
      <w:start w:val="1"/>
      <w:numFmt w:val="bullet"/>
      <w:lvlText w:val="o"/>
      <w:lvlJc w:val="left"/>
      <w:pPr>
        <w:ind w:left="3884" w:hanging="360"/>
      </w:pPr>
      <w:rPr>
        <w:rFonts w:ascii="Courier New" w:hAnsi="Courier New" w:cs="Courier New" w:hint="default"/>
      </w:rPr>
    </w:lvl>
    <w:lvl w:ilvl="5" w:tplc="040C0005" w:tentative="1">
      <w:start w:val="1"/>
      <w:numFmt w:val="bullet"/>
      <w:lvlText w:val=""/>
      <w:lvlJc w:val="left"/>
      <w:pPr>
        <w:ind w:left="4604" w:hanging="360"/>
      </w:pPr>
      <w:rPr>
        <w:rFonts w:ascii="Wingdings" w:hAnsi="Wingdings" w:hint="default"/>
      </w:rPr>
    </w:lvl>
    <w:lvl w:ilvl="6" w:tplc="040C0001" w:tentative="1">
      <w:start w:val="1"/>
      <w:numFmt w:val="bullet"/>
      <w:lvlText w:val=""/>
      <w:lvlJc w:val="left"/>
      <w:pPr>
        <w:ind w:left="5324" w:hanging="360"/>
      </w:pPr>
      <w:rPr>
        <w:rFonts w:ascii="Symbol" w:hAnsi="Symbol" w:hint="default"/>
      </w:rPr>
    </w:lvl>
    <w:lvl w:ilvl="7" w:tplc="040C0003" w:tentative="1">
      <w:start w:val="1"/>
      <w:numFmt w:val="bullet"/>
      <w:lvlText w:val="o"/>
      <w:lvlJc w:val="left"/>
      <w:pPr>
        <w:ind w:left="6044" w:hanging="360"/>
      </w:pPr>
      <w:rPr>
        <w:rFonts w:ascii="Courier New" w:hAnsi="Courier New" w:cs="Courier New" w:hint="default"/>
      </w:rPr>
    </w:lvl>
    <w:lvl w:ilvl="8" w:tplc="040C0005" w:tentative="1">
      <w:start w:val="1"/>
      <w:numFmt w:val="bullet"/>
      <w:lvlText w:val=""/>
      <w:lvlJc w:val="left"/>
      <w:pPr>
        <w:ind w:left="6764" w:hanging="360"/>
      </w:pPr>
      <w:rPr>
        <w:rFonts w:ascii="Wingdings" w:hAnsi="Wingdings" w:hint="default"/>
      </w:rPr>
    </w:lvl>
  </w:abstractNum>
  <w:abstractNum w:abstractNumId="7">
    <w:nsid w:val="1EA548B1"/>
    <w:multiLevelType w:val="hybridMultilevel"/>
    <w:tmpl w:val="60122FC6"/>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20F57D60"/>
    <w:multiLevelType w:val="hybridMultilevel"/>
    <w:tmpl w:val="65447968"/>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9">
    <w:nsid w:val="31844D73"/>
    <w:multiLevelType w:val="multilevel"/>
    <w:tmpl w:val="A0E88418"/>
    <w:lvl w:ilvl="0">
      <w:start w:val="1"/>
      <w:numFmt w:val="decimal"/>
      <w:lvlText w:val="%1."/>
      <w:lvlJc w:val="left"/>
      <w:pPr>
        <w:ind w:left="720" w:hanging="360"/>
      </w:pPr>
    </w:lvl>
    <w:lvl w:ilvl="1">
      <w:start w:val="5"/>
      <w:numFmt w:val="decimal"/>
      <w:isLgl/>
      <w:lvlText w:val="%1.%2"/>
      <w:lvlJc w:val="left"/>
      <w:pPr>
        <w:ind w:left="1080" w:hanging="720"/>
      </w:pPr>
      <w:rPr>
        <w:rFonts w:eastAsia="Times New Roman" w:cs="Times New Roman" w:hint="default"/>
        <w:sz w:val="22"/>
      </w:rPr>
    </w:lvl>
    <w:lvl w:ilvl="2">
      <w:start w:val="1"/>
      <w:numFmt w:val="decimal"/>
      <w:isLgl/>
      <w:lvlText w:val="%1.%2.%3"/>
      <w:lvlJc w:val="left"/>
      <w:pPr>
        <w:ind w:left="1080" w:hanging="720"/>
      </w:pPr>
      <w:rPr>
        <w:rFonts w:eastAsia="Times New Roman" w:cs="Times New Roman" w:hint="default"/>
        <w:sz w:val="22"/>
      </w:rPr>
    </w:lvl>
    <w:lvl w:ilvl="3">
      <w:start w:val="1"/>
      <w:numFmt w:val="decimal"/>
      <w:isLgl/>
      <w:lvlText w:val="%1.%2.%3.%4"/>
      <w:lvlJc w:val="left"/>
      <w:pPr>
        <w:ind w:left="1440" w:hanging="1080"/>
      </w:pPr>
      <w:rPr>
        <w:rFonts w:eastAsia="Times New Roman" w:cs="Times New Roman" w:hint="default"/>
        <w:sz w:val="22"/>
      </w:rPr>
    </w:lvl>
    <w:lvl w:ilvl="4">
      <w:start w:val="1"/>
      <w:numFmt w:val="decimal"/>
      <w:isLgl/>
      <w:lvlText w:val="%1.%2.%3.%4.%5"/>
      <w:lvlJc w:val="left"/>
      <w:pPr>
        <w:ind w:left="1440" w:hanging="1080"/>
      </w:pPr>
      <w:rPr>
        <w:rFonts w:eastAsia="Times New Roman" w:cs="Times New Roman" w:hint="default"/>
        <w:sz w:val="22"/>
      </w:rPr>
    </w:lvl>
    <w:lvl w:ilvl="5">
      <w:start w:val="1"/>
      <w:numFmt w:val="decimal"/>
      <w:isLgl/>
      <w:lvlText w:val="%1.%2.%3.%4.%5.%6"/>
      <w:lvlJc w:val="left"/>
      <w:pPr>
        <w:ind w:left="1800" w:hanging="1440"/>
      </w:pPr>
      <w:rPr>
        <w:rFonts w:eastAsia="Times New Roman" w:cs="Times New Roman" w:hint="default"/>
        <w:sz w:val="22"/>
      </w:rPr>
    </w:lvl>
    <w:lvl w:ilvl="6">
      <w:start w:val="1"/>
      <w:numFmt w:val="decimal"/>
      <w:isLgl/>
      <w:lvlText w:val="%1.%2.%3.%4.%5.%6.%7"/>
      <w:lvlJc w:val="left"/>
      <w:pPr>
        <w:ind w:left="1800" w:hanging="1440"/>
      </w:pPr>
      <w:rPr>
        <w:rFonts w:eastAsia="Times New Roman" w:cs="Times New Roman" w:hint="default"/>
        <w:sz w:val="22"/>
      </w:rPr>
    </w:lvl>
    <w:lvl w:ilvl="7">
      <w:start w:val="1"/>
      <w:numFmt w:val="decimal"/>
      <w:isLgl/>
      <w:lvlText w:val="%1.%2.%3.%4.%5.%6.%7.%8"/>
      <w:lvlJc w:val="left"/>
      <w:pPr>
        <w:ind w:left="2160" w:hanging="1800"/>
      </w:pPr>
      <w:rPr>
        <w:rFonts w:eastAsia="Times New Roman" w:cs="Times New Roman" w:hint="default"/>
        <w:sz w:val="22"/>
      </w:rPr>
    </w:lvl>
    <w:lvl w:ilvl="8">
      <w:start w:val="1"/>
      <w:numFmt w:val="decimal"/>
      <w:isLgl/>
      <w:lvlText w:val="%1.%2.%3.%4.%5.%6.%7.%8.%9"/>
      <w:lvlJc w:val="left"/>
      <w:pPr>
        <w:ind w:left="2520" w:hanging="2160"/>
      </w:pPr>
      <w:rPr>
        <w:rFonts w:eastAsia="Times New Roman" w:cs="Times New Roman" w:hint="default"/>
        <w:sz w:val="22"/>
      </w:rPr>
    </w:lvl>
  </w:abstractNum>
  <w:abstractNum w:abstractNumId="10">
    <w:nsid w:val="31F668A3"/>
    <w:multiLevelType w:val="hybridMultilevel"/>
    <w:tmpl w:val="0C406230"/>
    <w:lvl w:ilvl="0" w:tplc="040C0001">
      <w:start w:val="1"/>
      <w:numFmt w:val="bullet"/>
      <w:lvlText w:val=""/>
      <w:lvlJc w:val="left"/>
      <w:pPr>
        <w:ind w:left="1487" w:hanging="360"/>
      </w:pPr>
      <w:rPr>
        <w:rFonts w:ascii="Symbol" w:hAnsi="Symbol" w:hint="default"/>
      </w:rPr>
    </w:lvl>
    <w:lvl w:ilvl="1" w:tplc="040C0003" w:tentative="1">
      <w:start w:val="1"/>
      <w:numFmt w:val="bullet"/>
      <w:lvlText w:val="o"/>
      <w:lvlJc w:val="left"/>
      <w:pPr>
        <w:ind w:left="2207" w:hanging="360"/>
      </w:pPr>
      <w:rPr>
        <w:rFonts w:ascii="Courier New" w:hAnsi="Courier New" w:cs="Courier New" w:hint="default"/>
      </w:rPr>
    </w:lvl>
    <w:lvl w:ilvl="2" w:tplc="040C0005" w:tentative="1">
      <w:start w:val="1"/>
      <w:numFmt w:val="bullet"/>
      <w:lvlText w:val=""/>
      <w:lvlJc w:val="left"/>
      <w:pPr>
        <w:ind w:left="2927" w:hanging="360"/>
      </w:pPr>
      <w:rPr>
        <w:rFonts w:ascii="Wingdings" w:hAnsi="Wingdings" w:hint="default"/>
      </w:rPr>
    </w:lvl>
    <w:lvl w:ilvl="3" w:tplc="040C0001" w:tentative="1">
      <w:start w:val="1"/>
      <w:numFmt w:val="bullet"/>
      <w:lvlText w:val=""/>
      <w:lvlJc w:val="left"/>
      <w:pPr>
        <w:ind w:left="3647" w:hanging="360"/>
      </w:pPr>
      <w:rPr>
        <w:rFonts w:ascii="Symbol" w:hAnsi="Symbol" w:hint="default"/>
      </w:rPr>
    </w:lvl>
    <w:lvl w:ilvl="4" w:tplc="040C0003" w:tentative="1">
      <w:start w:val="1"/>
      <w:numFmt w:val="bullet"/>
      <w:lvlText w:val="o"/>
      <w:lvlJc w:val="left"/>
      <w:pPr>
        <w:ind w:left="4367" w:hanging="360"/>
      </w:pPr>
      <w:rPr>
        <w:rFonts w:ascii="Courier New" w:hAnsi="Courier New" w:cs="Courier New" w:hint="default"/>
      </w:rPr>
    </w:lvl>
    <w:lvl w:ilvl="5" w:tplc="040C0005" w:tentative="1">
      <w:start w:val="1"/>
      <w:numFmt w:val="bullet"/>
      <w:lvlText w:val=""/>
      <w:lvlJc w:val="left"/>
      <w:pPr>
        <w:ind w:left="5087" w:hanging="360"/>
      </w:pPr>
      <w:rPr>
        <w:rFonts w:ascii="Wingdings" w:hAnsi="Wingdings" w:hint="default"/>
      </w:rPr>
    </w:lvl>
    <w:lvl w:ilvl="6" w:tplc="040C0001" w:tentative="1">
      <w:start w:val="1"/>
      <w:numFmt w:val="bullet"/>
      <w:lvlText w:val=""/>
      <w:lvlJc w:val="left"/>
      <w:pPr>
        <w:ind w:left="5807" w:hanging="360"/>
      </w:pPr>
      <w:rPr>
        <w:rFonts w:ascii="Symbol" w:hAnsi="Symbol" w:hint="default"/>
      </w:rPr>
    </w:lvl>
    <w:lvl w:ilvl="7" w:tplc="040C0003" w:tentative="1">
      <w:start w:val="1"/>
      <w:numFmt w:val="bullet"/>
      <w:lvlText w:val="o"/>
      <w:lvlJc w:val="left"/>
      <w:pPr>
        <w:ind w:left="6527" w:hanging="360"/>
      </w:pPr>
      <w:rPr>
        <w:rFonts w:ascii="Courier New" w:hAnsi="Courier New" w:cs="Courier New" w:hint="default"/>
      </w:rPr>
    </w:lvl>
    <w:lvl w:ilvl="8" w:tplc="040C0005" w:tentative="1">
      <w:start w:val="1"/>
      <w:numFmt w:val="bullet"/>
      <w:lvlText w:val=""/>
      <w:lvlJc w:val="left"/>
      <w:pPr>
        <w:ind w:left="7247" w:hanging="360"/>
      </w:pPr>
      <w:rPr>
        <w:rFonts w:ascii="Wingdings" w:hAnsi="Wingdings" w:hint="default"/>
      </w:rPr>
    </w:lvl>
  </w:abstractNum>
  <w:abstractNum w:abstractNumId="11">
    <w:nsid w:val="33366C0E"/>
    <w:multiLevelType w:val="hybridMultilevel"/>
    <w:tmpl w:val="43020258"/>
    <w:lvl w:ilvl="0" w:tplc="040C0001">
      <w:start w:val="1"/>
      <w:numFmt w:val="bullet"/>
      <w:lvlText w:val=""/>
      <w:lvlJc w:val="left"/>
      <w:pPr>
        <w:ind w:left="1004" w:hanging="360"/>
      </w:pPr>
      <w:rPr>
        <w:rFonts w:ascii="Symbol" w:hAnsi="Symbol" w:hint="default"/>
      </w:rPr>
    </w:lvl>
    <w:lvl w:ilvl="1" w:tplc="040C0003" w:tentative="1">
      <w:start w:val="1"/>
      <w:numFmt w:val="bullet"/>
      <w:lvlText w:val="o"/>
      <w:lvlJc w:val="left"/>
      <w:pPr>
        <w:ind w:left="1724" w:hanging="360"/>
      </w:pPr>
      <w:rPr>
        <w:rFonts w:ascii="Courier New" w:hAnsi="Courier New" w:cs="Courier New" w:hint="default"/>
      </w:rPr>
    </w:lvl>
    <w:lvl w:ilvl="2" w:tplc="040C0005" w:tentative="1">
      <w:start w:val="1"/>
      <w:numFmt w:val="bullet"/>
      <w:lvlText w:val=""/>
      <w:lvlJc w:val="left"/>
      <w:pPr>
        <w:ind w:left="2444" w:hanging="360"/>
      </w:pPr>
      <w:rPr>
        <w:rFonts w:ascii="Wingdings" w:hAnsi="Wingdings" w:hint="default"/>
      </w:rPr>
    </w:lvl>
    <w:lvl w:ilvl="3" w:tplc="040C0001" w:tentative="1">
      <w:start w:val="1"/>
      <w:numFmt w:val="bullet"/>
      <w:lvlText w:val=""/>
      <w:lvlJc w:val="left"/>
      <w:pPr>
        <w:ind w:left="3164" w:hanging="360"/>
      </w:pPr>
      <w:rPr>
        <w:rFonts w:ascii="Symbol" w:hAnsi="Symbol" w:hint="default"/>
      </w:rPr>
    </w:lvl>
    <w:lvl w:ilvl="4" w:tplc="040C0003" w:tentative="1">
      <w:start w:val="1"/>
      <w:numFmt w:val="bullet"/>
      <w:lvlText w:val="o"/>
      <w:lvlJc w:val="left"/>
      <w:pPr>
        <w:ind w:left="3884" w:hanging="360"/>
      </w:pPr>
      <w:rPr>
        <w:rFonts w:ascii="Courier New" w:hAnsi="Courier New" w:cs="Courier New" w:hint="default"/>
      </w:rPr>
    </w:lvl>
    <w:lvl w:ilvl="5" w:tplc="040C0005" w:tentative="1">
      <w:start w:val="1"/>
      <w:numFmt w:val="bullet"/>
      <w:lvlText w:val=""/>
      <w:lvlJc w:val="left"/>
      <w:pPr>
        <w:ind w:left="4604" w:hanging="360"/>
      </w:pPr>
      <w:rPr>
        <w:rFonts w:ascii="Wingdings" w:hAnsi="Wingdings" w:hint="default"/>
      </w:rPr>
    </w:lvl>
    <w:lvl w:ilvl="6" w:tplc="040C0001" w:tentative="1">
      <w:start w:val="1"/>
      <w:numFmt w:val="bullet"/>
      <w:lvlText w:val=""/>
      <w:lvlJc w:val="left"/>
      <w:pPr>
        <w:ind w:left="5324" w:hanging="360"/>
      </w:pPr>
      <w:rPr>
        <w:rFonts w:ascii="Symbol" w:hAnsi="Symbol" w:hint="default"/>
      </w:rPr>
    </w:lvl>
    <w:lvl w:ilvl="7" w:tplc="040C0003" w:tentative="1">
      <w:start w:val="1"/>
      <w:numFmt w:val="bullet"/>
      <w:lvlText w:val="o"/>
      <w:lvlJc w:val="left"/>
      <w:pPr>
        <w:ind w:left="6044" w:hanging="360"/>
      </w:pPr>
      <w:rPr>
        <w:rFonts w:ascii="Courier New" w:hAnsi="Courier New" w:cs="Courier New" w:hint="default"/>
      </w:rPr>
    </w:lvl>
    <w:lvl w:ilvl="8" w:tplc="040C0005" w:tentative="1">
      <w:start w:val="1"/>
      <w:numFmt w:val="bullet"/>
      <w:lvlText w:val=""/>
      <w:lvlJc w:val="left"/>
      <w:pPr>
        <w:ind w:left="6764" w:hanging="360"/>
      </w:pPr>
      <w:rPr>
        <w:rFonts w:ascii="Wingdings" w:hAnsi="Wingdings" w:hint="default"/>
      </w:rPr>
    </w:lvl>
  </w:abstractNum>
  <w:abstractNum w:abstractNumId="12">
    <w:nsid w:val="3FB665B7"/>
    <w:multiLevelType w:val="hybridMultilevel"/>
    <w:tmpl w:val="809A13FC"/>
    <w:lvl w:ilvl="0" w:tplc="A61E75E8">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40C46E57"/>
    <w:multiLevelType w:val="hybridMultilevel"/>
    <w:tmpl w:val="A4FCFDAE"/>
    <w:lvl w:ilvl="0" w:tplc="B4E40FEA">
      <w:numFmt w:val="bullet"/>
      <w:lvlText w:val="-"/>
      <w:lvlJc w:val="left"/>
      <w:pPr>
        <w:tabs>
          <w:tab w:val="num" w:pos="720"/>
        </w:tabs>
        <w:ind w:left="720" w:hanging="360"/>
      </w:pPr>
      <w:rPr>
        <w:rFonts w:ascii="Times New Roman" w:eastAsia="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4">
    <w:nsid w:val="40FE0375"/>
    <w:multiLevelType w:val="hybridMultilevel"/>
    <w:tmpl w:val="54246F82"/>
    <w:lvl w:ilvl="0" w:tplc="040C0001">
      <w:start w:val="1"/>
      <w:numFmt w:val="bullet"/>
      <w:lvlText w:val=""/>
      <w:lvlJc w:val="left"/>
      <w:pPr>
        <w:ind w:left="1713" w:hanging="360"/>
      </w:pPr>
      <w:rPr>
        <w:rFonts w:ascii="Symbol" w:hAnsi="Symbol" w:hint="default"/>
      </w:rPr>
    </w:lvl>
    <w:lvl w:ilvl="1" w:tplc="040C0003" w:tentative="1">
      <w:start w:val="1"/>
      <w:numFmt w:val="bullet"/>
      <w:lvlText w:val="o"/>
      <w:lvlJc w:val="left"/>
      <w:pPr>
        <w:ind w:left="2433" w:hanging="360"/>
      </w:pPr>
      <w:rPr>
        <w:rFonts w:ascii="Courier New" w:hAnsi="Courier New" w:cs="Courier New" w:hint="default"/>
      </w:rPr>
    </w:lvl>
    <w:lvl w:ilvl="2" w:tplc="040C0005" w:tentative="1">
      <w:start w:val="1"/>
      <w:numFmt w:val="bullet"/>
      <w:lvlText w:val=""/>
      <w:lvlJc w:val="left"/>
      <w:pPr>
        <w:ind w:left="3153" w:hanging="360"/>
      </w:pPr>
      <w:rPr>
        <w:rFonts w:ascii="Wingdings" w:hAnsi="Wingdings" w:hint="default"/>
      </w:rPr>
    </w:lvl>
    <w:lvl w:ilvl="3" w:tplc="040C0001" w:tentative="1">
      <w:start w:val="1"/>
      <w:numFmt w:val="bullet"/>
      <w:lvlText w:val=""/>
      <w:lvlJc w:val="left"/>
      <w:pPr>
        <w:ind w:left="3873" w:hanging="360"/>
      </w:pPr>
      <w:rPr>
        <w:rFonts w:ascii="Symbol" w:hAnsi="Symbol" w:hint="default"/>
      </w:rPr>
    </w:lvl>
    <w:lvl w:ilvl="4" w:tplc="040C0003" w:tentative="1">
      <w:start w:val="1"/>
      <w:numFmt w:val="bullet"/>
      <w:lvlText w:val="o"/>
      <w:lvlJc w:val="left"/>
      <w:pPr>
        <w:ind w:left="4593" w:hanging="360"/>
      </w:pPr>
      <w:rPr>
        <w:rFonts w:ascii="Courier New" w:hAnsi="Courier New" w:cs="Courier New" w:hint="default"/>
      </w:rPr>
    </w:lvl>
    <w:lvl w:ilvl="5" w:tplc="040C0005" w:tentative="1">
      <w:start w:val="1"/>
      <w:numFmt w:val="bullet"/>
      <w:lvlText w:val=""/>
      <w:lvlJc w:val="left"/>
      <w:pPr>
        <w:ind w:left="5313" w:hanging="360"/>
      </w:pPr>
      <w:rPr>
        <w:rFonts w:ascii="Wingdings" w:hAnsi="Wingdings" w:hint="default"/>
      </w:rPr>
    </w:lvl>
    <w:lvl w:ilvl="6" w:tplc="040C0001" w:tentative="1">
      <w:start w:val="1"/>
      <w:numFmt w:val="bullet"/>
      <w:lvlText w:val=""/>
      <w:lvlJc w:val="left"/>
      <w:pPr>
        <w:ind w:left="6033" w:hanging="360"/>
      </w:pPr>
      <w:rPr>
        <w:rFonts w:ascii="Symbol" w:hAnsi="Symbol" w:hint="default"/>
      </w:rPr>
    </w:lvl>
    <w:lvl w:ilvl="7" w:tplc="040C0003" w:tentative="1">
      <w:start w:val="1"/>
      <w:numFmt w:val="bullet"/>
      <w:lvlText w:val="o"/>
      <w:lvlJc w:val="left"/>
      <w:pPr>
        <w:ind w:left="6753" w:hanging="360"/>
      </w:pPr>
      <w:rPr>
        <w:rFonts w:ascii="Courier New" w:hAnsi="Courier New" w:cs="Courier New" w:hint="default"/>
      </w:rPr>
    </w:lvl>
    <w:lvl w:ilvl="8" w:tplc="040C0005" w:tentative="1">
      <w:start w:val="1"/>
      <w:numFmt w:val="bullet"/>
      <w:lvlText w:val=""/>
      <w:lvlJc w:val="left"/>
      <w:pPr>
        <w:ind w:left="7473" w:hanging="360"/>
      </w:pPr>
      <w:rPr>
        <w:rFonts w:ascii="Wingdings" w:hAnsi="Wingdings" w:hint="default"/>
      </w:rPr>
    </w:lvl>
  </w:abstractNum>
  <w:abstractNum w:abstractNumId="15">
    <w:nsid w:val="43932832"/>
    <w:multiLevelType w:val="hybridMultilevel"/>
    <w:tmpl w:val="C10C7368"/>
    <w:lvl w:ilvl="0" w:tplc="040C0001">
      <w:start w:val="1"/>
      <w:numFmt w:val="bullet"/>
      <w:lvlText w:val=""/>
      <w:lvlJc w:val="left"/>
      <w:pPr>
        <w:ind w:left="1287" w:hanging="360"/>
      </w:pPr>
      <w:rPr>
        <w:rFonts w:ascii="Symbol" w:hAnsi="Symbol" w:hint="default"/>
      </w:rPr>
    </w:lvl>
    <w:lvl w:ilvl="1" w:tplc="040C0003">
      <w:start w:val="1"/>
      <w:numFmt w:val="bullet"/>
      <w:lvlText w:val="o"/>
      <w:lvlJc w:val="left"/>
      <w:pPr>
        <w:ind w:left="2007" w:hanging="360"/>
      </w:pPr>
      <w:rPr>
        <w:rFonts w:ascii="Courier New" w:hAnsi="Courier New" w:cs="Courier New" w:hint="default"/>
      </w:rPr>
    </w:lvl>
    <w:lvl w:ilvl="2" w:tplc="040C0005" w:tentative="1">
      <w:start w:val="1"/>
      <w:numFmt w:val="bullet"/>
      <w:lvlText w:val=""/>
      <w:lvlJc w:val="left"/>
      <w:pPr>
        <w:ind w:left="2727" w:hanging="360"/>
      </w:pPr>
      <w:rPr>
        <w:rFonts w:ascii="Wingdings" w:hAnsi="Wingdings" w:hint="default"/>
      </w:rPr>
    </w:lvl>
    <w:lvl w:ilvl="3" w:tplc="040C0001" w:tentative="1">
      <w:start w:val="1"/>
      <w:numFmt w:val="bullet"/>
      <w:lvlText w:val=""/>
      <w:lvlJc w:val="left"/>
      <w:pPr>
        <w:ind w:left="3447" w:hanging="360"/>
      </w:pPr>
      <w:rPr>
        <w:rFonts w:ascii="Symbol" w:hAnsi="Symbol" w:hint="default"/>
      </w:rPr>
    </w:lvl>
    <w:lvl w:ilvl="4" w:tplc="040C0003" w:tentative="1">
      <w:start w:val="1"/>
      <w:numFmt w:val="bullet"/>
      <w:lvlText w:val="o"/>
      <w:lvlJc w:val="left"/>
      <w:pPr>
        <w:ind w:left="4167" w:hanging="360"/>
      </w:pPr>
      <w:rPr>
        <w:rFonts w:ascii="Courier New" w:hAnsi="Courier New" w:cs="Courier New" w:hint="default"/>
      </w:rPr>
    </w:lvl>
    <w:lvl w:ilvl="5" w:tplc="040C0005" w:tentative="1">
      <w:start w:val="1"/>
      <w:numFmt w:val="bullet"/>
      <w:lvlText w:val=""/>
      <w:lvlJc w:val="left"/>
      <w:pPr>
        <w:ind w:left="4887" w:hanging="360"/>
      </w:pPr>
      <w:rPr>
        <w:rFonts w:ascii="Wingdings" w:hAnsi="Wingdings" w:hint="default"/>
      </w:rPr>
    </w:lvl>
    <w:lvl w:ilvl="6" w:tplc="040C0001" w:tentative="1">
      <w:start w:val="1"/>
      <w:numFmt w:val="bullet"/>
      <w:lvlText w:val=""/>
      <w:lvlJc w:val="left"/>
      <w:pPr>
        <w:ind w:left="5607" w:hanging="360"/>
      </w:pPr>
      <w:rPr>
        <w:rFonts w:ascii="Symbol" w:hAnsi="Symbol" w:hint="default"/>
      </w:rPr>
    </w:lvl>
    <w:lvl w:ilvl="7" w:tplc="040C0003" w:tentative="1">
      <w:start w:val="1"/>
      <w:numFmt w:val="bullet"/>
      <w:lvlText w:val="o"/>
      <w:lvlJc w:val="left"/>
      <w:pPr>
        <w:ind w:left="6327" w:hanging="360"/>
      </w:pPr>
      <w:rPr>
        <w:rFonts w:ascii="Courier New" w:hAnsi="Courier New" w:cs="Courier New" w:hint="default"/>
      </w:rPr>
    </w:lvl>
    <w:lvl w:ilvl="8" w:tplc="040C0005" w:tentative="1">
      <w:start w:val="1"/>
      <w:numFmt w:val="bullet"/>
      <w:lvlText w:val=""/>
      <w:lvlJc w:val="left"/>
      <w:pPr>
        <w:ind w:left="7047" w:hanging="360"/>
      </w:pPr>
      <w:rPr>
        <w:rFonts w:ascii="Wingdings" w:hAnsi="Wingdings" w:hint="default"/>
      </w:rPr>
    </w:lvl>
  </w:abstractNum>
  <w:abstractNum w:abstractNumId="16">
    <w:nsid w:val="483E42AB"/>
    <w:multiLevelType w:val="hybridMultilevel"/>
    <w:tmpl w:val="62689198"/>
    <w:lvl w:ilvl="0" w:tplc="B4E40FEA">
      <w:numFmt w:val="bullet"/>
      <w:lvlText w:val="-"/>
      <w:lvlJc w:val="left"/>
      <w:pPr>
        <w:tabs>
          <w:tab w:val="num" w:pos="720"/>
        </w:tabs>
        <w:ind w:left="720" w:hanging="360"/>
      </w:pPr>
      <w:rPr>
        <w:rFonts w:ascii="Times New Roman" w:eastAsia="Times New Roman"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nsid w:val="4941073F"/>
    <w:multiLevelType w:val="hybridMultilevel"/>
    <w:tmpl w:val="6824BFC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nsid w:val="49F44800"/>
    <w:multiLevelType w:val="hybridMultilevel"/>
    <w:tmpl w:val="76DEC46A"/>
    <w:lvl w:ilvl="0" w:tplc="B852D134">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nsid w:val="4E293D50"/>
    <w:multiLevelType w:val="hybridMultilevel"/>
    <w:tmpl w:val="C7021CFA"/>
    <w:lvl w:ilvl="0" w:tplc="912AA27A">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nsid w:val="5D54370E"/>
    <w:multiLevelType w:val="hybridMultilevel"/>
    <w:tmpl w:val="A98033B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nsid w:val="5FAB7A54"/>
    <w:multiLevelType w:val="hybridMultilevel"/>
    <w:tmpl w:val="595A2932"/>
    <w:lvl w:ilvl="0" w:tplc="B4E40FEA">
      <w:numFmt w:val="bullet"/>
      <w:lvlText w:val="-"/>
      <w:lvlJc w:val="left"/>
      <w:pPr>
        <w:tabs>
          <w:tab w:val="num" w:pos="720"/>
        </w:tabs>
        <w:ind w:left="720" w:hanging="360"/>
      </w:pPr>
      <w:rPr>
        <w:rFonts w:ascii="Times New Roman" w:eastAsia="Times New Roman"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nsid w:val="5FE81CE6"/>
    <w:multiLevelType w:val="multilevel"/>
    <w:tmpl w:val="A0E88418"/>
    <w:lvl w:ilvl="0">
      <w:start w:val="1"/>
      <w:numFmt w:val="decimal"/>
      <w:lvlText w:val="%1."/>
      <w:lvlJc w:val="left"/>
      <w:pPr>
        <w:ind w:left="720" w:hanging="360"/>
      </w:pPr>
    </w:lvl>
    <w:lvl w:ilvl="1">
      <w:start w:val="5"/>
      <w:numFmt w:val="decimal"/>
      <w:isLgl/>
      <w:lvlText w:val="%1.%2"/>
      <w:lvlJc w:val="left"/>
      <w:pPr>
        <w:ind w:left="1080" w:hanging="720"/>
      </w:pPr>
      <w:rPr>
        <w:rFonts w:eastAsia="Times New Roman" w:cs="Times New Roman" w:hint="default"/>
        <w:sz w:val="22"/>
      </w:rPr>
    </w:lvl>
    <w:lvl w:ilvl="2">
      <w:start w:val="1"/>
      <w:numFmt w:val="decimal"/>
      <w:isLgl/>
      <w:lvlText w:val="%1.%2.%3"/>
      <w:lvlJc w:val="left"/>
      <w:pPr>
        <w:ind w:left="1080" w:hanging="720"/>
      </w:pPr>
      <w:rPr>
        <w:rFonts w:eastAsia="Times New Roman" w:cs="Times New Roman" w:hint="default"/>
        <w:sz w:val="22"/>
      </w:rPr>
    </w:lvl>
    <w:lvl w:ilvl="3">
      <w:start w:val="1"/>
      <w:numFmt w:val="decimal"/>
      <w:isLgl/>
      <w:lvlText w:val="%1.%2.%3.%4"/>
      <w:lvlJc w:val="left"/>
      <w:pPr>
        <w:ind w:left="1440" w:hanging="1080"/>
      </w:pPr>
      <w:rPr>
        <w:rFonts w:eastAsia="Times New Roman" w:cs="Times New Roman" w:hint="default"/>
        <w:sz w:val="22"/>
      </w:rPr>
    </w:lvl>
    <w:lvl w:ilvl="4">
      <w:start w:val="1"/>
      <w:numFmt w:val="decimal"/>
      <w:isLgl/>
      <w:lvlText w:val="%1.%2.%3.%4.%5"/>
      <w:lvlJc w:val="left"/>
      <w:pPr>
        <w:ind w:left="1440" w:hanging="1080"/>
      </w:pPr>
      <w:rPr>
        <w:rFonts w:eastAsia="Times New Roman" w:cs="Times New Roman" w:hint="default"/>
        <w:sz w:val="22"/>
      </w:rPr>
    </w:lvl>
    <w:lvl w:ilvl="5">
      <w:start w:val="1"/>
      <w:numFmt w:val="decimal"/>
      <w:isLgl/>
      <w:lvlText w:val="%1.%2.%3.%4.%5.%6"/>
      <w:lvlJc w:val="left"/>
      <w:pPr>
        <w:ind w:left="1800" w:hanging="1440"/>
      </w:pPr>
      <w:rPr>
        <w:rFonts w:eastAsia="Times New Roman" w:cs="Times New Roman" w:hint="default"/>
        <w:sz w:val="22"/>
      </w:rPr>
    </w:lvl>
    <w:lvl w:ilvl="6">
      <w:start w:val="1"/>
      <w:numFmt w:val="decimal"/>
      <w:isLgl/>
      <w:lvlText w:val="%1.%2.%3.%4.%5.%6.%7"/>
      <w:lvlJc w:val="left"/>
      <w:pPr>
        <w:ind w:left="1800" w:hanging="1440"/>
      </w:pPr>
      <w:rPr>
        <w:rFonts w:eastAsia="Times New Roman" w:cs="Times New Roman" w:hint="default"/>
        <w:sz w:val="22"/>
      </w:rPr>
    </w:lvl>
    <w:lvl w:ilvl="7">
      <w:start w:val="1"/>
      <w:numFmt w:val="decimal"/>
      <w:isLgl/>
      <w:lvlText w:val="%1.%2.%3.%4.%5.%6.%7.%8"/>
      <w:lvlJc w:val="left"/>
      <w:pPr>
        <w:ind w:left="2160" w:hanging="1800"/>
      </w:pPr>
      <w:rPr>
        <w:rFonts w:eastAsia="Times New Roman" w:cs="Times New Roman" w:hint="default"/>
        <w:sz w:val="22"/>
      </w:rPr>
    </w:lvl>
    <w:lvl w:ilvl="8">
      <w:start w:val="1"/>
      <w:numFmt w:val="decimal"/>
      <w:isLgl/>
      <w:lvlText w:val="%1.%2.%3.%4.%5.%6.%7.%8.%9"/>
      <w:lvlJc w:val="left"/>
      <w:pPr>
        <w:ind w:left="2520" w:hanging="2160"/>
      </w:pPr>
      <w:rPr>
        <w:rFonts w:eastAsia="Times New Roman" w:cs="Times New Roman" w:hint="default"/>
        <w:sz w:val="22"/>
      </w:rPr>
    </w:lvl>
  </w:abstractNum>
  <w:abstractNum w:abstractNumId="23">
    <w:nsid w:val="62BA3CFE"/>
    <w:multiLevelType w:val="hybridMultilevel"/>
    <w:tmpl w:val="2C16BCE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nsid w:val="68666A90"/>
    <w:multiLevelType w:val="hybridMultilevel"/>
    <w:tmpl w:val="AEC08EF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nsid w:val="68EE330C"/>
    <w:multiLevelType w:val="hybridMultilevel"/>
    <w:tmpl w:val="790C36C4"/>
    <w:lvl w:ilvl="0" w:tplc="F9D64682">
      <w:numFmt w:val="bullet"/>
      <w:lvlText w:val="-"/>
      <w:lvlJc w:val="left"/>
      <w:pPr>
        <w:tabs>
          <w:tab w:val="num" w:pos="1068"/>
        </w:tabs>
        <w:ind w:left="1068" w:hanging="360"/>
      </w:pPr>
      <w:rPr>
        <w:rFonts w:ascii="Times New Roman" w:eastAsia="Times New Roman" w:hAnsi="Times New Roman" w:cs="Times New Roman" w:hint="default"/>
      </w:rPr>
    </w:lvl>
    <w:lvl w:ilvl="1" w:tplc="040C0003" w:tentative="1">
      <w:start w:val="1"/>
      <w:numFmt w:val="bullet"/>
      <w:lvlText w:val="o"/>
      <w:lvlJc w:val="left"/>
      <w:pPr>
        <w:tabs>
          <w:tab w:val="num" w:pos="1788"/>
        </w:tabs>
        <w:ind w:left="1788" w:hanging="360"/>
      </w:pPr>
      <w:rPr>
        <w:rFonts w:ascii="Courier New" w:hAnsi="Courier New" w:cs="Courier New" w:hint="default"/>
      </w:rPr>
    </w:lvl>
    <w:lvl w:ilvl="2" w:tplc="040C0005" w:tentative="1">
      <w:start w:val="1"/>
      <w:numFmt w:val="bullet"/>
      <w:lvlText w:val=""/>
      <w:lvlJc w:val="left"/>
      <w:pPr>
        <w:tabs>
          <w:tab w:val="num" w:pos="2508"/>
        </w:tabs>
        <w:ind w:left="2508" w:hanging="360"/>
      </w:pPr>
      <w:rPr>
        <w:rFonts w:ascii="Wingdings" w:hAnsi="Wingdings" w:hint="default"/>
      </w:rPr>
    </w:lvl>
    <w:lvl w:ilvl="3" w:tplc="040C0001" w:tentative="1">
      <w:start w:val="1"/>
      <w:numFmt w:val="bullet"/>
      <w:lvlText w:val=""/>
      <w:lvlJc w:val="left"/>
      <w:pPr>
        <w:tabs>
          <w:tab w:val="num" w:pos="3228"/>
        </w:tabs>
        <w:ind w:left="3228" w:hanging="360"/>
      </w:pPr>
      <w:rPr>
        <w:rFonts w:ascii="Symbol" w:hAnsi="Symbol" w:hint="default"/>
      </w:rPr>
    </w:lvl>
    <w:lvl w:ilvl="4" w:tplc="040C0003" w:tentative="1">
      <w:start w:val="1"/>
      <w:numFmt w:val="bullet"/>
      <w:lvlText w:val="o"/>
      <w:lvlJc w:val="left"/>
      <w:pPr>
        <w:tabs>
          <w:tab w:val="num" w:pos="3948"/>
        </w:tabs>
        <w:ind w:left="3948" w:hanging="360"/>
      </w:pPr>
      <w:rPr>
        <w:rFonts w:ascii="Courier New" w:hAnsi="Courier New" w:cs="Courier New" w:hint="default"/>
      </w:rPr>
    </w:lvl>
    <w:lvl w:ilvl="5" w:tplc="040C0005" w:tentative="1">
      <w:start w:val="1"/>
      <w:numFmt w:val="bullet"/>
      <w:lvlText w:val=""/>
      <w:lvlJc w:val="left"/>
      <w:pPr>
        <w:tabs>
          <w:tab w:val="num" w:pos="4668"/>
        </w:tabs>
        <w:ind w:left="4668" w:hanging="360"/>
      </w:pPr>
      <w:rPr>
        <w:rFonts w:ascii="Wingdings" w:hAnsi="Wingdings" w:hint="default"/>
      </w:rPr>
    </w:lvl>
    <w:lvl w:ilvl="6" w:tplc="040C0001" w:tentative="1">
      <w:start w:val="1"/>
      <w:numFmt w:val="bullet"/>
      <w:lvlText w:val=""/>
      <w:lvlJc w:val="left"/>
      <w:pPr>
        <w:tabs>
          <w:tab w:val="num" w:pos="5388"/>
        </w:tabs>
        <w:ind w:left="5388" w:hanging="360"/>
      </w:pPr>
      <w:rPr>
        <w:rFonts w:ascii="Symbol" w:hAnsi="Symbol" w:hint="default"/>
      </w:rPr>
    </w:lvl>
    <w:lvl w:ilvl="7" w:tplc="040C0003" w:tentative="1">
      <w:start w:val="1"/>
      <w:numFmt w:val="bullet"/>
      <w:lvlText w:val="o"/>
      <w:lvlJc w:val="left"/>
      <w:pPr>
        <w:tabs>
          <w:tab w:val="num" w:pos="6108"/>
        </w:tabs>
        <w:ind w:left="6108" w:hanging="360"/>
      </w:pPr>
      <w:rPr>
        <w:rFonts w:ascii="Courier New" w:hAnsi="Courier New" w:cs="Courier New" w:hint="default"/>
      </w:rPr>
    </w:lvl>
    <w:lvl w:ilvl="8" w:tplc="040C0005" w:tentative="1">
      <w:start w:val="1"/>
      <w:numFmt w:val="bullet"/>
      <w:lvlText w:val=""/>
      <w:lvlJc w:val="left"/>
      <w:pPr>
        <w:tabs>
          <w:tab w:val="num" w:pos="6828"/>
        </w:tabs>
        <w:ind w:left="6828" w:hanging="360"/>
      </w:pPr>
      <w:rPr>
        <w:rFonts w:ascii="Wingdings" w:hAnsi="Wingdings" w:hint="default"/>
      </w:rPr>
    </w:lvl>
  </w:abstractNum>
  <w:abstractNum w:abstractNumId="26">
    <w:nsid w:val="6AC84460"/>
    <w:multiLevelType w:val="hybridMultilevel"/>
    <w:tmpl w:val="91421D6E"/>
    <w:lvl w:ilvl="0" w:tplc="040C0001">
      <w:start w:val="1"/>
      <w:numFmt w:val="bullet"/>
      <w:lvlText w:val=""/>
      <w:lvlJc w:val="left"/>
      <w:pPr>
        <w:ind w:left="6249" w:hanging="360"/>
      </w:pPr>
      <w:rPr>
        <w:rFonts w:ascii="Symbol" w:hAnsi="Symbol" w:hint="default"/>
      </w:rPr>
    </w:lvl>
    <w:lvl w:ilvl="1" w:tplc="040C0003" w:tentative="1">
      <w:start w:val="1"/>
      <w:numFmt w:val="bullet"/>
      <w:lvlText w:val="o"/>
      <w:lvlJc w:val="left"/>
      <w:pPr>
        <w:ind w:left="6969" w:hanging="360"/>
      </w:pPr>
      <w:rPr>
        <w:rFonts w:ascii="Courier New" w:hAnsi="Courier New" w:cs="Courier New" w:hint="default"/>
      </w:rPr>
    </w:lvl>
    <w:lvl w:ilvl="2" w:tplc="040C0005" w:tentative="1">
      <w:start w:val="1"/>
      <w:numFmt w:val="bullet"/>
      <w:lvlText w:val=""/>
      <w:lvlJc w:val="left"/>
      <w:pPr>
        <w:ind w:left="7689" w:hanging="360"/>
      </w:pPr>
      <w:rPr>
        <w:rFonts w:ascii="Wingdings" w:hAnsi="Wingdings" w:hint="default"/>
      </w:rPr>
    </w:lvl>
    <w:lvl w:ilvl="3" w:tplc="040C0001" w:tentative="1">
      <w:start w:val="1"/>
      <w:numFmt w:val="bullet"/>
      <w:lvlText w:val=""/>
      <w:lvlJc w:val="left"/>
      <w:pPr>
        <w:ind w:left="8409" w:hanging="360"/>
      </w:pPr>
      <w:rPr>
        <w:rFonts w:ascii="Symbol" w:hAnsi="Symbol" w:hint="default"/>
      </w:rPr>
    </w:lvl>
    <w:lvl w:ilvl="4" w:tplc="040C0003" w:tentative="1">
      <w:start w:val="1"/>
      <w:numFmt w:val="bullet"/>
      <w:lvlText w:val="o"/>
      <w:lvlJc w:val="left"/>
      <w:pPr>
        <w:ind w:left="9129" w:hanging="360"/>
      </w:pPr>
      <w:rPr>
        <w:rFonts w:ascii="Courier New" w:hAnsi="Courier New" w:cs="Courier New" w:hint="default"/>
      </w:rPr>
    </w:lvl>
    <w:lvl w:ilvl="5" w:tplc="040C0005" w:tentative="1">
      <w:start w:val="1"/>
      <w:numFmt w:val="bullet"/>
      <w:lvlText w:val=""/>
      <w:lvlJc w:val="left"/>
      <w:pPr>
        <w:ind w:left="9849" w:hanging="360"/>
      </w:pPr>
      <w:rPr>
        <w:rFonts w:ascii="Wingdings" w:hAnsi="Wingdings" w:hint="default"/>
      </w:rPr>
    </w:lvl>
    <w:lvl w:ilvl="6" w:tplc="040C0001" w:tentative="1">
      <w:start w:val="1"/>
      <w:numFmt w:val="bullet"/>
      <w:lvlText w:val=""/>
      <w:lvlJc w:val="left"/>
      <w:pPr>
        <w:ind w:left="10569" w:hanging="360"/>
      </w:pPr>
      <w:rPr>
        <w:rFonts w:ascii="Symbol" w:hAnsi="Symbol" w:hint="default"/>
      </w:rPr>
    </w:lvl>
    <w:lvl w:ilvl="7" w:tplc="040C0003" w:tentative="1">
      <w:start w:val="1"/>
      <w:numFmt w:val="bullet"/>
      <w:lvlText w:val="o"/>
      <w:lvlJc w:val="left"/>
      <w:pPr>
        <w:ind w:left="11289" w:hanging="360"/>
      </w:pPr>
      <w:rPr>
        <w:rFonts w:ascii="Courier New" w:hAnsi="Courier New" w:cs="Courier New" w:hint="default"/>
      </w:rPr>
    </w:lvl>
    <w:lvl w:ilvl="8" w:tplc="040C0005" w:tentative="1">
      <w:start w:val="1"/>
      <w:numFmt w:val="bullet"/>
      <w:lvlText w:val=""/>
      <w:lvlJc w:val="left"/>
      <w:pPr>
        <w:ind w:left="12009" w:hanging="360"/>
      </w:pPr>
      <w:rPr>
        <w:rFonts w:ascii="Wingdings" w:hAnsi="Wingdings" w:hint="default"/>
      </w:rPr>
    </w:lvl>
  </w:abstractNum>
  <w:abstractNum w:abstractNumId="27">
    <w:nsid w:val="6B527994"/>
    <w:multiLevelType w:val="hybridMultilevel"/>
    <w:tmpl w:val="FD928A0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nsid w:val="6DFF0E31"/>
    <w:multiLevelType w:val="hybridMultilevel"/>
    <w:tmpl w:val="3A82D66E"/>
    <w:lvl w:ilvl="0" w:tplc="040C0001">
      <w:start w:val="1"/>
      <w:numFmt w:val="bullet"/>
      <w:lvlText w:val=""/>
      <w:lvlJc w:val="left"/>
      <w:pPr>
        <w:ind w:left="1004" w:hanging="360"/>
      </w:pPr>
      <w:rPr>
        <w:rFonts w:ascii="Symbol" w:hAnsi="Symbol" w:hint="default"/>
      </w:rPr>
    </w:lvl>
    <w:lvl w:ilvl="1" w:tplc="040C0003" w:tentative="1">
      <w:start w:val="1"/>
      <w:numFmt w:val="bullet"/>
      <w:lvlText w:val="o"/>
      <w:lvlJc w:val="left"/>
      <w:pPr>
        <w:ind w:left="1724" w:hanging="360"/>
      </w:pPr>
      <w:rPr>
        <w:rFonts w:ascii="Courier New" w:hAnsi="Courier New" w:cs="Courier New" w:hint="default"/>
      </w:rPr>
    </w:lvl>
    <w:lvl w:ilvl="2" w:tplc="040C0005" w:tentative="1">
      <w:start w:val="1"/>
      <w:numFmt w:val="bullet"/>
      <w:lvlText w:val=""/>
      <w:lvlJc w:val="left"/>
      <w:pPr>
        <w:ind w:left="2444" w:hanging="360"/>
      </w:pPr>
      <w:rPr>
        <w:rFonts w:ascii="Wingdings" w:hAnsi="Wingdings" w:hint="default"/>
      </w:rPr>
    </w:lvl>
    <w:lvl w:ilvl="3" w:tplc="040C0001" w:tentative="1">
      <w:start w:val="1"/>
      <w:numFmt w:val="bullet"/>
      <w:lvlText w:val=""/>
      <w:lvlJc w:val="left"/>
      <w:pPr>
        <w:ind w:left="3164" w:hanging="360"/>
      </w:pPr>
      <w:rPr>
        <w:rFonts w:ascii="Symbol" w:hAnsi="Symbol" w:hint="default"/>
      </w:rPr>
    </w:lvl>
    <w:lvl w:ilvl="4" w:tplc="040C0003" w:tentative="1">
      <w:start w:val="1"/>
      <w:numFmt w:val="bullet"/>
      <w:lvlText w:val="o"/>
      <w:lvlJc w:val="left"/>
      <w:pPr>
        <w:ind w:left="3884" w:hanging="360"/>
      </w:pPr>
      <w:rPr>
        <w:rFonts w:ascii="Courier New" w:hAnsi="Courier New" w:cs="Courier New" w:hint="default"/>
      </w:rPr>
    </w:lvl>
    <w:lvl w:ilvl="5" w:tplc="040C0005" w:tentative="1">
      <w:start w:val="1"/>
      <w:numFmt w:val="bullet"/>
      <w:lvlText w:val=""/>
      <w:lvlJc w:val="left"/>
      <w:pPr>
        <w:ind w:left="4604" w:hanging="360"/>
      </w:pPr>
      <w:rPr>
        <w:rFonts w:ascii="Wingdings" w:hAnsi="Wingdings" w:hint="default"/>
      </w:rPr>
    </w:lvl>
    <w:lvl w:ilvl="6" w:tplc="040C0001" w:tentative="1">
      <w:start w:val="1"/>
      <w:numFmt w:val="bullet"/>
      <w:lvlText w:val=""/>
      <w:lvlJc w:val="left"/>
      <w:pPr>
        <w:ind w:left="5324" w:hanging="360"/>
      </w:pPr>
      <w:rPr>
        <w:rFonts w:ascii="Symbol" w:hAnsi="Symbol" w:hint="default"/>
      </w:rPr>
    </w:lvl>
    <w:lvl w:ilvl="7" w:tplc="040C0003" w:tentative="1">
      <w:start w:val="1"/>
      <w:numFmt w:val="bullet"/>
      <w:lvlText w:val="o"/>
      <w:lvlJc w:val="left"/>
      <w:pPr>
        <w:ind w:left="6044" w:hanging="360"/>
      </w:pPr>
      <w:rPr>
        <w:rFonts w:ascii="Courier New" w:hAnsi="Courier New" w:cs="Courier New" w:hint="default"/>
      </w:rPr>
    </w:lvl>
    <w:lvl w:ilvl="8" w:tplc="040C0005" w:tentative="1">
      <w:start w:val="1"/>
      <w:numFmt w:val="bullet"/>
      <w:lvlText w:val=""/>
      <w:lvlJc w:val="left"/>
      <w:pPr>
        <w:ind w:left="6764" w:hanging="360"/>
      </w:pPr>
      <w:rPr>
        <w:rFonts w:ascii="Wingdings" w:hAnsi="Wingdings" w:hint="default"/>
      </w:rPr>
    </w:lvl>
  </w:abstractNum>
  <w:abstractNum w:abstractNumId="29">
    <w:nsid w:val="6E3C45C3"/>
    <w:multiLevelType w:val="multilevel"/>
    <w:tmpl w:val="044674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nsid w:val="71E241AE"/>
    <w:multiLevelType w:val="hybridMultilevel"/>
    <w:tmpl w:val="15165EC6"/>
    <w:lvl w:ilvl="0" w:tplc="B4E40FEA">
      <w:numFmt w:val="bullet"/>
      <w:lvlText w:val="-"/>
      <w:lvlJc w:val="left"/>
      <w:pPr>
        <w:tabs>
          <w:tab w:val="num" w:pos="720"/>
        </w:tabs>
        <w:ind w:left="720" w:hanging="360"/>
      </w:pPr>
      <w:rPr>
        <w:rFonts w:ascii="Times New Roman" w:eastAsia="Times New Roman"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1">
    <w:nsid w:val="75BA3B3A"/>
    <w:multiLevelType w:val="hybridMultilevel"/>
    <w:tmpl w:val="E646946C"/>
    <w:lvl w:ilvl="0" w:tplc="B4E40FEA">
      <w:numFmt w:val="bullet"/>
      <w:lvlText w:val="-"/>
      <w:lvlJc w:val="left"/>
      <w:pPr>
        <w:tabs>
          <w:tab w:val="num" w:pos="720"/>
        </w:tabs>
        <w:ind w:left="720" w:hanging="360"/>
      </w:pPr>
      <w:rPr>
        <w:rFonts w:ascii="Times New Roman" w:eastAsia="Times New Roman"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nsid w:val="77B53C61"/>
    <w:multiLevelType w:val="hybridMultilevel"/>
    <w:tmpl w:val="171AB62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3">
    <w:nsid w:val="7B360DB0"/>
    <w:multiLevelType w:val="hybridMultilevel"/>
    <w:tmpl w:val="8092C2C2"/>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24"/>
  </w:num>
  <w:num w:numId="2">
    <w:abstractNumId w:val="6"/>
  </w:num>
  <w:num w:numId="3">
    <w:abstractNumId w:val="11"/>
  </w:num>
  <w:num w:numId="4">
    <w:abstractNumId w:val="2"/>
  </w:num>
  <w:num w:numId="5">
    <w:abstractNumId w:val="15"/>
  </w:num>
  <w:num w:numId="6">
    <w:abstractNumId w:val="10"/>
  </w:num>
  <w:num w:numId="7">
    <w:abstractNumId w:val="28"/>
  </w:num>
  <w:num w:numId="8">
    <w:abstractNumId w:val="26"/>
  </w:num>
  <w:num w:numId="9">
    <w:abstractNumId w:val="7"/>
  </w:num>
  <w:num w:numId="10">
    <w:abstractNumId w:val="29"/>
  </w:num>
  <w:num w:numId="11">
    <w:abstractNumId w:val="23"/>
  </w:num>
  <w:num w:numId="12">
    <w:abstractNumId w:val="18"/>
  </w:num>
  <w:num w:numId="13">
    <w:abstractNumId w:val="20"/>
  </w:num>
  <w:num w:numId="14">
    <w:abstractNumId w:val="32"/>
  </w:num>
  <w:num w:numId="15">
    <w:abstractNumId w:val="19"/>
  </w:num>
  <w:num w:numId="16">
    <w:abstractNumId w:val="8"/>
  </w:num>
  <w:num w:numId="17">
    <w:abstractNumId w:val="17"/>
  </w:num>
  <w:num w:numId="18">
    <w:abstractNumId w:val="14"/>
  </w:num>
  <w:num w:numId="19">
    <w:abstractNumId w:val="33"/>
  </w:num>
  <w:num w:numId="20">
    <w:abstractNumId w:val="9"/>
  </w:num>
  <w:num w:numId="21">
    <w:abstractNumId w:val="13"/>
  </w:num>
  <w:num w:numId="22">
    <w:abstractNumId w:val="1"/>
  </w:num>
  <w:num w:numId="23">
    <w:abstractNumId w:val="21"/>
  </w:num>
  <w:num w:numId="24">
    <w:abstractNumId w:val="0"/>
  </w:num>
  <w:num w:numId="25">
    <w:abstractNumId w:val="5"/>
  </w:num>
  <w:num w:numId="26">
    <w:abstractNumId w:val="31"/>
  </w:num>
  <w:num w:numId="27">
    <w:abstractNumId w:val="30"/>
  </w:num>
  <w:num w:numId="28">
    <w:abstractNumId w:val="4"/>
  </w:num>
  <w:num w:numId="29">
    <w:abstractNumId w:val="25"/>
  </w:num>
  <w:num w:numId="30">
    <w:abstractNumId w:val="16"/>
  </w:num>
  <w:num w:numId="31">
    <w:abstractNumId w:val="3"/>
  </w:num>
  <w:num w:numId="32">
    <w:abstractNumId w:val="27"/>
  </w:num>
  <w:num w:numId="33">
    <w:abstractNumId w:val="12"/>
  </w:num>
  <w:num w:numId="34">
    <w:abstractNumId w:val="2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attachedTemplate r:id="rId1"/>
  <w:defaultTabStop w:val="708"/>
  <w:hyphenationZone w:val="425"/>
  <w:drawingGridHorizontalSpacing w:val="57"/>
  <w:drawingGridVerticalSpacing w:val="57"/>
  <w:characterSpacingControl w:val="doNotCompress"/>
  <w:savePreviewPicture/>
  <w:hdrShapeDefaults>
    <o:shapedefaults v:ext="edit" spidmax="8194">
      <o:colormru v:ext="edit" colors="#fa5d06"/>
      <o:colormenu v:ext="edit" fillcolor="none" strokecolor="#c00000"/>
    </o:shapedefaults>
    <o:shapelayout v:ext="edit">
      <o:idmap v:ext="edit" data="2"/>
      <o:rules v:ext="edit">
        <o:r id="V:Rule3" type="connector" idref="#_x0000_s2053"/>
        <o:r id="V:Rule4" type="connector" idref="#_x0000_s2052"/>
      </o:rules>
    </o:shapelayout>
  </w:hdrShapeDefaults>
  <w:footnotePr>
    <w:footnote w:id="-1"/>
    <w:footnote w:id="0"/>
  </w:footnotePr>
  <w:endnotePr>
    <w:endnote w:id="-1"/>
    <w:endnote w:id="0"/>
  </w:endnotePr>
  <w:compat/>
  <w:rsids>
    <w:rsidRoot w:val="00C34805"/>
    <w:rsid w:val="0001490E"/>
    <w:rsid w:val="00022E2F"/>
    <w:rsid w:val="000233DE"/>
    <w:rsid w:val="00050749"/>
    <w:rsid w:val="00050847"/>
    <w:rsid w:val="00053990"/>
    <w:rsid w:val="000561D6"/>
    <w:rsid w:val="00066486"/>
    <w:rsid w:val="0006698F"/>
    <w:rsid w:val="00073C85"/>
    <w:rsid w:val="00092D36"/>
    <w:rsid w:val="0009746F"/>
    <w:rsid w:val="00097B38"/>
    <w:rsid w:val="000A4F9C"/>
    <w:rsid w:val="000A75D1"/>
    <w:rsid w:val="000B28FE"/>
    <w:rsid w:val="000B4636"/>
    <w:rsid w:val="000C5F4F"/>
    <w:rsid w:val="000C6501"/>
    <w:rsid w:val="000C6521"/>
    <w:rsid w:val="000C659B"/>
    <w:rsid w:val="000D0A41"/>
    <w:rsid w:val="000D0D6A"/>
    <w:rsid w:val="000D3902"/>
    <w:rsid w:val="000D60A2"/>
    <w:rsid w:val="000E3826"/>
    <w:rsid w:val="000F0F1F"/>
    <w:rsid w:val="00103876"/>
    <w:rsid w:val="001145E6"/>
    <w:rsid w:val="001158AF"/>
    <w:rsid w:val="001167A1"/>
    <w:rsid w:val="00117E91"/>
    <w:rsid w:val="00120F55"/>
    <w:rsid w:val="00130E9E"/>
    <w:rsid w:val="00133475"/>
    <w:rsid w:val="00133C6A"/>
    <w:rsid w:val="001346DE"/>
    <w:rsid w:val="00134B09"/>
    <w:rsid w:val="00135430"/>
    <w:rsid w:val="001417FA"/>
    <w:rsid w:val="00142DE1"/>
    <w:rsid w:val="00150AD3"/>
    <w:rsid w:val="001517DA"/>
    <w:rsid w:val="001528F9"/>
    <w:rsid w:val="00177AF0"/>
    <w:rsid w:val="00183EDE"/>
    <w:rsid w:val="00187F03"/>
    <w:rsid w:val="00191B3E"/>
    <w:rsid w:val="001948E1"/>
    <w:rsid w:val="001A57FE"/>
    <w:rsid w:val="001B24A1"/>
    <w:rsid w:val="001B7235"/>
    <w:rsid w:val="001C5295"/>
    <w:rsid w:val="001D129B"/>
    <w:rsid w:val="001D23EF"/>
    <w:rsid w:val="001F1AE6"/>
    <w:rsid w:val="001F25C6"/>
    <w:rsid w:val="001F6168"/>
    <w:rsid w:val="00212B8C"/>
    <w:rsid w:val="00217B9D"/>
    <w:rsid w:val="00222494"/>
    <w:rsid w:val="00234E9D"/>
    <w:rsid w:val="00235DA1"/>
    <w:rsid w:val="00246842"/>
    <w:rsid w:val="00260920"/>
    <w:rsid w:val="00294772"/>
    <w:rsid w:val="002B4538"/>
    <w:rsid w:val="002F303F"/>
    <w:rsid w:val="003071A3"/>
    <w:rsid w:val="00307512"/>
    <w:rsid w:val="0031069A"/>
    <w:rsid w:val="00313DBD"/>
    <w:rsid w:val="00322EF5"/>
    <w:rsid w:val="003231D3"/>
    <w:rsid w:val="00337161"/>
    <w:rsid w:val="003414E5"/>
    <w:rsid w:val="003417D9"/>
    <w:rsid w:val="00341DC6"/>
    <w:rsid w:val="00342C48"/>
    <w:rsid w:val="003535B3"/>
    <w:rsid w:val="00366F54"/>
    <w:rsid w:val="00370443"/>
    <w:rsid w:val="00375BF7"/>
    <w:rsid w:val="00382C12"/>
    <w:rsid w:val="00383184"/>
    <w:rsid w:val="0038439E"/>
    <w:rsid w:val="003906C3"/>
    <w:rsid w:val="003953A5"/>
    <w:rsid w:val="003A016E"/>
    <w:rsid w:val="003A7CED"/>
    <w:rsid w:val="003D536B"/>
    <w:rsid w:val="003E221B"/>
    <w:rsid w:val="003E2EEE"/>
    <w:rsid w:val="003F2C9A"/>
    <w:rsid w:val="003F4A8B"/>
    <w:rsid w:val="00400F7E"/>
    <w:rsid w:val="0040141B"/>
    <w:rsid w:val="00405455"/>
    <w:rsid w:val="00405584"/>
    <w:rsid w:val="00413422"/>
    <w:rsid w:val="00422A3E"/>
    <w:rsid w:val="00424BA7"/>
    <w:rsid w:val="00427607"/>
    <w:rsid w:val="004367B6"/>
    <w:rsid w:val="00442398"/>
    <w:rsid w:val="00450CD0"/>
    <w:rsid w:val="00455211"/>
    <w:rsid w:val="00462D6D"/>
    <w:rsid w:val="00473652"/>
    <w:rsid w:val="00485508"/>
    <w:rsid w:val="0049503A"/>
    <w:rsid w:val="00495F71"/>
    <w:rsid w:val="004A18BA"/>
    <w:rsid w:val="004A2B74"/>
    <w:rsid w:val="004A50C5"/>
    <w:rsid w:val="004A6AB1"/>
    <w:rsid w:val="004B7240"/>
    <w:rsid w:val="004E1075"/>
    <w:rsid w:val="004E3AF6"/>
    <w:rsid w:val="004E3B89"/>
    <w:rsid w:val="004F0925"/>
    <w:rsid w:val="004F3A6C"/>
    <w:rsid w:val="004F57C6"/>
    <w:rsid w:val="004F6442"/>
    <w:rsid w:val="00513DC6"/>
    <w:rsid w:val="00515655"/>
    <w:rsid w:val="00515EA8"/>
    <w:rsid w:val="005178AE"/>
    <w:rsid w:val="00522670"/>
    <w:rsid w:val="005343BB"/>
    <w:rsid w:val="00556D38"/>
    <w:rsid w:val="0056094B"/>
    <w:rsid w:val="00584E4C"/>
    <w:rsid w:val="005B24AE"/>
    <w:rsid w:val="005C0957"/>
    <w:rsid w:val="005C4B28"/>
    <w:rsid w:val="005C5DA9"/>
    <w:rsid w:val="005C6600"/>
    <w:rsid w:val="005D0382"/>
    <w:rsid w:val="005E1154"/>
    <w:rsid w:val="005E1C9E"/>
    <w:rsid w:val="005E4BAC"/>
    <w:rsid w:val="006044A8"/>
    <w:rsid w:val="006115E6"/>
    <w:rsid w:val="00623095"/>
    <w:rsid w:val="0062361A"/>
    <w:rsid w:val="00624354"/>
    <w:rsid w:val="00626416"/>
    <w:rsid w:val="0062676B"/>
    <w:rsid w:val="006366BC"/>
    <w:rsid w:val="00641CA7"/>
    <w:rsid w:val="00651130"/>
    <w:rsid w:val="0065219A"/>
    <w:rsid w:val="006535D2"/>
    <w:rsid w:val="00655ADB"/>
    <w:rsid w:val="0065626E"/>
    <w:rsid w:val="0066001E"/>
    <w:rsid w:val="00681D99"/>
    <w:rsid w:val="0069417E"/>
    <w:rsid w:val="0069478A"/>
    <w:rsid w:val="00694F0C"/>
    <w:rsid w:val="0069587B"/>
    <w:rsid w:val="006B2F4B"/>
    <w:rsid w:val="006B64FD"/>
    <w:rsid w:val="006C1AD7"/>
    <w:rsid w:val="006C2E6F"/>
    <w:rsid w:val="006C3D55"/>
    <w:rsid w:val="006C6E29"/>
    <w:rsid w:val="006D0000"/>
    <w:rsid w:val="006D0C6B"/>
    <w:rsid w:val="006D103D"/>
    <w:rsid w:val="006E03F4"/>
    <w:rsid w:val="006E2945"/>
    <w:rsid w:val="006F4D13"/>
    <w:rsid w:val="00706123"/>
    <w:rsid w:val="00713345"/>
    <w:rsid w:val="007144C8"/>
    <w:rsid w:val="00715917"/>
    <w:rsid w:val="00722F48"/>
    <w:rsid w:val="00726432"/>
    <w:rsid w:val="0073060D"/>
    <w:rsid w:val="007321A1"/>
    <w:rsid w:val="007404CE"/>
    <w:rsid w:val="00746F5E"/>
    <w:rsid w:val="007579F2"/>
    <w:rsid w:val="00762A96"/>
    <w:rsid w:val="00763A1B"/>
    <w:rsid w:val="00764819"/>
    <w:rsid w:val="00775D33"/>
    <w:rsid w:val="00797724"/>
    <w:rsid w:val="007C38E2"/>
    <w:rsid w:val="007C780C"/>
    <w:rsid w:val="007D0279"/>
    <w:rsid w:val="007D427F"/>
    <w:rsid w:val="007E195F"/>
    <w:rsid w:val="007E2880"/>
    <w:rsid w:val="007E43EA"/>
    <w:rsid w:val="007F6A73"/>
    <w:rsid w:val="008020EC"/>
    <w:rsid w:val="00810B80"/>
    <w:rsid w:val="00815FBD"/>
    <w:rsid w:val="008212BA"/>
    <w:rsid w:val="008214C5"/>
    <w:rsid w:val="00825C73"/>
    <w:rsid w:val="00827123"/>
    <w:rsid w:val="00830778"/>
    <w:rsid w:val="008315CA"/>
    <w:rsid w:val="00832F15"/>
    <w:rsid w:val="00837E0A"/>
    <w:rsid w:val="00846A0B"/>
    <w:rsid w:val="00851338"/>
    <w:rsid w:val="00874D79"/>
    <w:rsid w:val="0089111A"/>
    <w:rsid w:val="00894D43"/>
    <w:rsid w:val="008B0B87"/>
    <w:rsid w:val="008B15AC"/>
    <w:rsid w:val="008B52E6"/>
    <w:rsid w:val="008C0171"/>
    <w:rsid w:val="008C054C"/>
    <w:rsid w:val="008D60A7"/>
    <w:rsid w:val="008D77EB"/>
    <w:rsid w:val="008E3C8D"/>
    <w:rsid w:val="008E5EF2"/>
    <w:rsid w:val="008F04F8"/>
    <w:rsid w:val="008F1630"/>
    <w:rsid w:val="008F4165"/>
    <w:rsid w:val="00901543"/>
    <w:rsid w:val="00913E6A"/>
    <w:rsid w:val="00930F3C"/>
    <w:rsid w:val="0093674F"/>
    <w:rsid w:val="0094124C"/>
    <w:rsid w:val="00963C58"/>
    <w:rsid w:val="0096401C"/>
    <w:rsid w:val="00966A89"/>
    <w:rsid w:val="00993132"/>
    <w:rsid w:val="009A14F1"/>
    <w:rsid w:val="009A77F8"/>
    <w:rsid w:val="009B4770"/>
    <w:rsid w:val="009C49B7"/>
    <w:rsid w:val="009C6CB8"/>
    <w:rsid w:val="009C6DEE"/>
    <w:rsid w:val="009D7543"/>
    <w:rsid w:val="009E1EE8"/>
    <w:rsid w:val="009E1FFC"/>
    <w:rsid w:val="009E2DB1"/>
    <w:rsid w:val="009E5A15"/>
    <w:rsid w:val="009E6DF7"/>
    <w:rsid w:val="009F20F9"/>
    <w:rsid w:val="009F6E77"/>
    <w:rsid w:val="00A10825"/>
    <w:rsid w:val="00A13CD6"/>
    <w:rsid w:val="00A13DCB"/>
    <w:rsid w:val="00A2122F"/>
    <w:rsid w:val="00A244B3"/>
    <w:rsid w:val="00A247EC"/>
    <w:rsid w:val="00A43D18"/>
    <w:rsid w:val="00A44ADD"/>
    <w:rsid w:val="00A5009D"/>
    <w:rsid w:val="00A50ABE"/>
    <w:rsid w:val="00A65A6F"/>
    <w:rsid w:val="00A7515E"/>
    <w:rsid w:val="00A86513"/>
    <w:rsid w:val="00A90570"/>
    <w:rsid w:val="00A924B7"/>
    <w:rsid w:val="00A96944"/>
    <w:rsid w:val="00AB14E5"/>
    <w:rsid w:val="00AB508F"/>
    <w:rsid w:val="00AC3342"/>
    <w:rsid w:val="00AC338C"/>
    <w:rsid w:val="00AC48FC"/>
    <w:rsid w:val="00AE294B"/>
    <w:rsid w:val="00AE349E"/>
    <w:rsid w:val="00AF1EDC"/>
    <w:rsid w:val="00AF2478"/>
    <w:rsid w:val="00AF65C9"/>
    <w:rsid w:val="00B12D18"/>
    <w:rsid w:val="00B13102"/>
    <w:rsid w:val="00B26313"/>
    <w:rsid w:val="00B26BBD"/>
    <w:rsid w:val="00B4459F"/>
    <w:rsid w:val="00B4579E"/>
    <w:rsid w:val="00B629D3"/>
    <w:rsid w:val="00B64014"/>
    <w:rsid w:val="00B6699A"/>
    <w:rsid w:val="00B72161"/>
    <w:rsid w:val="00B75321"/>
    <w:rsid w:val="00B761AF"/>
    <w:rsid w:val="00B7733B"/>
    <w:rsid w:val="00B83DA9"/>
    <w:rsid w:val="00B84161"/>
    <w:rsid w:val="00B8692F"/>
    <w:rsid w:val="00B903E5"/>
    <w:rsid w:val="00B91D7C"/>
    <w:rsid w:val="00BA031E"/>
    <w:rsid w:val="00BA117E"/>
    <w:rsid w:val="00BA191E"/>
    <w:rsid w:val="00BA1B2B"/>
    <w:rsid w:val="00BB3623"/>
    <w:rsid w:val="00BC021B"/>
    <w:rsid w:val="00BC1530"/>
    <w:rsid w:val="00BC3B57"/>
    <w:rsid w:val="00BC7CCE"/>
    <w:rsid w:val="00BD69C9"/>
    <w:rsid w:val="00BD7C67"/>
    <w:rsid w:val="00BE0328"/>
    <w:rsid w:val="00BE1444"/>
    <w:rsid w:val="00BF6F96"/>
    <w:rsid w:val="00C00D1D"/>
    <w:rsid w:val="00C0688A"/>
    <w:rsid w:val="00C167B2"/>
    <w:rsid w:val="00C21BD3"/>
    <w:rsid w:val="00C34157"/>
    <w:rsid w:val="00C34805"/>
    <w:rsid w:val="00C352D0"/>
    <w:rsid w:val="00C37094"/>
    <w:rsid w:val="00C422B0"/>
    <w:rsid w:val="00C50ACB"/>
    <w:rsid w:val="00C544A4"/>
    <w:rsid w:val="00C55C41"/>
    <w:rsid w:val="00C5610C"/>
    <w:rsid w:val="00C6776D"/>
    <w:rsid w:val="00C70E5B"/>
    <w:rsid w:val="00C74213"/>
    <w:rsid w:val="00C80779"/>
    <w:rsid w:val="00C83965"/>
    <w:rsid w:val="00C85A9E"/>
    <w:rsid w:val="00C95945"/>
    <w:rsid w:val="00CA130B"/>
    <w:rsid w:val="00CA55D3"/>
    <w:rsid w:val="00CA62F5"/>
    <w:rsid w:val="00CC010E"/>
    <w:rsid w:val="00CC3586"/>
    <w:rsid w:val="00CE357A"/>
    <w:rsid w:val="00CF19CB"/>
    <w:rsid w:val="00D02665"/>
    <w:rsid w:val="00D07319"/>
    <w:rsid w:val="00D118A8"/>
    <w:rsid w:val="00D145C5"/>
    <w:rsid w:val="00D16CE8"/>
    <w:rsid w:val="00D17A07"/>
    <w:rsid w:val="00D33F18"/>
    <w:rsid w:val="00D42C6B"/>
    <w:rsid w:val="00D53E9E"/>
    <w:rsid w:val="00D56C3B"/>
    <w:rsid w:val="00D572DE"/>
    <w:rsid w:val="00D62DF5"/>
    <w:rsid w:val="00D641CA"/>
    <w:rsid w:val="00D8430E"/>
    <w:rsid w:val="00DA1144"/>
    <w:rsid w:val="00DA328B"/>
    <w:rsid w:val="00DA5B28"/>
    <w:rsid w:val="00DB782B"/>
    <w:rsid w:val="00DB7C5A"/>
    <w:rsid w:val="00DC1A35"/>
    <w:rsid w:val="00DC4E5A"/>
    <w:rsid w:val="00DC581D"/>
    <w:rsid w:val="00DD242E"/>
    <w:rsid w:val="00DD553E"/>
    <w:rsid w:val="00DD6A0B"/>
    <w:rsid w:val="00DE7ACB"/>
    <w:rsid w:val="00DF1713"/>
    <w:rsid w:val="00DF4B34"/>
    <w:rsid w:val="00DF5D09"/>
    <w:rsid w:val="00E031CC"/>
    <w:rsid w:val="00E14DF5"/>
    <w:rsid w:val="00E2250D"/>
    <w:rsid w:val="00E51A0D"/>
    <w:rsid w:val="00E531BE"/>
    <w:rsid w:val="00E535C1"/>
    <w:rsid w:val="00E55069"/>
    <w:rsid w:val="00E64006"/>
    <w:rsid w:val="00E733FC"/>
    <w:rsid w:val="00E80DB4"/>
    <w:rsid w:val="00E82D92"/>
    <w:rsid w:val="00E837DB"/>
    <w:rsid w:val="00E943BD"/>
    <w:rsid w:val="00E950AE"/>
    <w:rsid w:val="00EC359E"/>
    <w:rsid w:val="00ED2A79"/>
    <w:rsid w:val="00ED610F"/>
    <w:rsid w:val="00EE71E5"/>
    <w:rsid w:val="00F10733"/>
    <w:rsid w:val="00F14995"/>
    <w:rsid w:val="00F16BAA"/>
    <w:rsid w:val="00F23AE5"/>
    <w:rsid w:val="00F32D71"/>
    <w:rsid w:val="00F66B2C"/>
    <w:rsid w:val="00F679BC"/>
    <w:rsid w:val="00F71BBA"/>
    <w:rsid w:val="00F9281A"/>
    <w:rsid w:val="00FB26B0"/>
    <w:rsid w:val="00FC0082"/>
    <w:rsid w:val="00FC67F0"/>
    <w:rsid w:val="00FE0A45"/>
    <w:rsid w:val="00FE496E"/>
    <w:rsid w:val="00FF5F02"/>
  </w:rsids>
  <m:mathPr>
    <m:mathFont m:val="Cambria Math"/>
    <m:brkBin m:val="before"/>
    <m:brkBinSub m:val="--"/>
    <m:smallFrac m:val="off"/>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8194">
      <o:colormru v:ext="edit" colors="#fa5d06"/>
      <o:colormenu v:ext="edit" fillcolor="none" strokecolor="#c00000"/>
    </o:shapedefaults>
    <o:shapelayout v:ext="edit">
      <o:idmap v:ext="edit" data="1"/>
      <o:rules v:ext="edit">
        <o:r id="V:Rule4" type="callout" idref="#_x0000_s1190"/>
        <o:r id="V:Rule5" type="callout" idref="#_x0000_s1182"/>
        <o:r id="V:Rule6" type="callout" idref="#_x0000_s1192"/>
        <o:r id="V:Rule8" type="callout" idref="#_x0000_s1191"/>
        <o:r id="V:Rule9" type="callout" idref="#_x0000_s1183"/>
        <o:r id="V:Rule25" type="callout" idref="#_x0000_s1189"/>
        <o:r id="V:Rule26" type="callout" idref="#_x0000_s1188"/>
        <o:r id="V:Rule27" type="callout" idref="#_x0000_s1180"/>
        <o:r id="V:Rule28" type="arc" idref="#_x0000_s1172"/>
        <o:r id="V:Rule35" type="callout" idref="#_x0000_s1181"/>
        <o:r id="V:Rule41" type="callout" idref="#_x0000_s1187"/>
        <o:r id="V:Rule42" type="callout" idref="#_x0000_s1185"/>
        <o:r id="V:Rule43" type="callout" idref="#_x0000_s1184"/>
        <o:r id="V:Rule46" type="callout" idref="#_x0000_s1388"/>
        <o:r id="V:Rule47" type="callout" idref="#_x0000_s1186"/>
        <o:r id="V:Rule48" type="callout" idref="#_x0000_s1179"/>
        <o:r id="V:Rule49" type="callout" idref="#_x0000_s1178"/>
        <o:r id="V:Rule67" type="callout" idref="#_x0000_s1222"/>
        <o:r id="V:Rule68" type="callout" idref="#_x0000_s1219"/>
        <o:r id="V:Rule69" type="callout" idref="#_x0000_s1220"/>
        <o:r id="V:Rule70" type="callout" idref="#_x0000_s1218"/>
        <o:r id="V:Rule71" type="callout" idref="#_x0000_s1221"/>
        <o:r id="V:Rule128" type="callout" idref="#_x0000_s1343"/>
        <o:r id="V:Rule129" type="callout" idref="#_x0000_s1345"/>
        <o:r id="V:Rule130" type="callout" idref="#_x0000_s1347"/>
        <o:r id="V:Rule131" type="callout" idref="#_x0000_s1346"/>
        <o:r id="V:Rule132" type="callout" idref="#_x0000_s1348"/>
        <o:r id="V:Rule133" type="callout" idref="#_x0000_s1386"/>
        <o:r id="V:Rule142" type="connector" idref="#_x0000_s1380"/>
        <o:r id="V:Rule143" type="connector" idref="#_x0000_s1195"/>
        <o:r id="V:Rule144" type="connector" idref="#_x0000_s1233"/>
        <o:r id="V:Rule145" type="connector" idref="#_x0000_s1210"/>
        <o:r id="V:Rule146" type="connector" idref="#_x0000_s1203"/>
        <o:r id="V:Rule147" type="connector" idref="#_x0000_s1140"/>
        <o:r id="V:Rule148" type="connector" idref="#_x0000_s1214"/>
        <o:r id="V:Rule149" type="connector" idref="#_x0000_s1298"/>
        <o:r id="V:Rule150" type="connector" idref="#_x0000_s1229"/>
        <o:r id="V:Rule151" type="connector" idref="#_x0000_s1271"/>
        <o:r id="V:Rule152" type="connector" idref="#_x0000_s1242"/>
        <o:r id="V:Rule153" type="connector" idref="#_x0000_s1202"/>
        <o:r id="V:Rule154" type="connector" idref="#_x0000_s1254"/>
        <o:r id="V:Rule155" type="connector" idref="#_x0000_s1299"/>
        <o:r id="V:Rule156" type="connector" idref="#_x0000_s1274"/>
        <o:r id="V:Rule157" type="connector" idref="#_x0000_s1269"/>
        <o:r id="V:Rule158" type="connector" idref="#_x0000_s1201"/>
        <o:r id="V:Rule159" type="connector" idref="#_x0000_s1273"/>
        <o:r id="V:Rule160" type="connector" idref="#_x0000_s1277"/>
        <o:r id="V:Rule161" type="connector" idref="#_x0000_s1257"/>
        <o:r id="V:Rule162" type="connector" idref="#_x0000_s1198"/>
        <o:r id="V:Rule163" type="connector" idref="#_x0000_s1205"/>
        <o:r id="V:Rule164" type="connector" idref="#_x0000_s1144"/>
        <o:r id="V:Rule165" type="connector" idref="#_x0000_s1377"/>
        <o:r id="V:Rule166" type="connector" idref="#_x0000_s1260"/>
        <o:r id="V:Rule167" type="connector" idref="#_x0000_s1238"/>
        <o:r id="V:Rule168" type="connector" idref="#_x0000_s1197"/>
        <o:r id="V:Rule169" type="connector" idref="#_x0000_s1259"/>
        <o:r id="V:Rule170" type="connector" idref="#_x0000_s1230"/>
        <o:r id="V:Rule171" type="connector" idref="#_x0000_s1118"/>
        <o:r id="V:Rule172" type="connector" idref="#_x0000_s1251"/>
        <o:r id="V:Rule173" type="connector" idref="#_x0000_s1270"/>
        <o:r id="V:Rule174" type="connector" idref="#_x0000_s1241"/>
        <o:r id="V:Rule175" type="connector" idref="#_x0000_s1308"/>
        <o:r id="V:Rule176" type="connector" idref="#_x0000_s1244"/>
        <o:r id="V:Rule177" type="connector" idref="#_x0000_s1032"/>
        <o:r id="V:Rule178" type="connector" idref="#_x0000_s1146"/>
        <o:r id="V:Rule179" type="connector" idref="#_x0000_s1310"/>
        <o:r id="V:Rule180" type="connector" idref="#_x0000_s1376"/>
        <o:r id="V:Rule181" type="connector" idref="#_x0000_s1137"/>
        <o:r id="V:Rule182" type="connector" idref="#_x0000_s1139"/>
        <o:r id="V:Rule183" type="connector" idref="#_x0000_s1150"/>
        <o:r id="V:Rule184" type="connector" idref="#_x0000_s1249"/>
        <o:r id="V:Rule185" type="connector" idref="#_x0000_s1311"/>
        <o:r id="V:Rule186" type="connector" idref="#_x0000_s1216"/>
        <o:r id="V:Rule187" type="connector" idref="#_x0000_s1275"/>
        <o:r id="V:Rule188" type="connector" idref="#_x0000_s1215"/>
        <o:r id="V:Rule189" type="connector" idref="#_x0000_s1138"/>
        <o:r id="V:Rule190" type="connector" idref="#_x0000_s1209"/>
        <o:r id="V:Rule191" type="connector" idref="#_x0000_s1276"/>
        <o:r id="V:Rule192" type="connector" idref="#_x0000_s1170"/>
        <o:r id="V:Rule193" type="connector" idref="#_x0000_s1312"/>
        <o:r id="V:Rule194" type="connector" idref="#_x0000_s1153"/>
        <o:r id="V:Rule195" type="connector" idref="#_x0000_s1194"/>
        <o:r id="V:Rule196" type="connector" idref="#_x0000_s1161"/>
        <o:r id="V:Rule197" type="connector" idref="#_x0000_s1211"/>
        <o:r id="V:Rule198" type="connector" idref="#_x0000_s1278"/>
        <o:r id="V:Rule199" type="connector" idref="#_x0000_s1200"/>
        <o:r id="V:Rule200" type="connector" idref="#_x0000_s1264"/>
        <o:r id="V:Rule201" type="connector" idref="#_x0000_s1258"/>
        <o:r id="V:Rule202" type="connector" idref="#_x0000_s1155"/>
        <o:r id="V:Rule203" type="connector" idref="#_x0000_s1149"/>
        <o:r id="V:Rule204" type="connector" idref="#_x0000_s1164"/>
        <o:r id="V:Rule205" type="connector" idref="#_x0000_s1196"/>
        <o:r id="V:Rule206" type="connector" idref="#_x0000_s1318"/>
        <o:r id="V:Rule207" type="connector" idref="#_x0000_s1375"/>
        <o:r id="V:Rule208" type="connector" idref="#_x0000_s1193"/>
        <o:r id="V:Rule209" type="connector" idref="#_x0000_s1296"/>
        <o:r id="V:Rule210" type="connector" idref="#_x0000_s1300"/>
        <o:r id="V:Rule211" type="connector" idref="#_x0000_s1163"/>
        <o:r id="V:Rule212" type="connector" idref="#_x0000_s1236"/>
        <o:r id="V:Rule213" type="connector" idref="#_x0000_s1154"/>
        <o:r id="V:Rule214" type="connector" idref="#_x0000_s1160"/>
        <o:r id="V:Rule215" type="connector" idref="#_x0000_s1212"/>
        <o:r id="V:Rule216" type="connector" idref="#_x0000_s1213"/>
        <o:r id="V:Rule217" type="connector" idref="#_x0000_s1165"/>
        <o:r id="V:Rule218" type="connector" idref="#_x0000_s1217"/>
        <o:r id="V:Rule219" type="connector" idref="#_x0000_s1252"/>
        <o:r id="V:Rule220" type="connector" idref="#_x0000_s1266"/>
        <o:r id="V:Rule221" type="connector" idref="#_x0000_s1309"/>
        <o:r id="V:Rule222" type="connector" idref="#_x0000_s1381"/>
        <o:r id="V:Rule223" type="connector" idref="#_x0000_s1248"/>
        <o:r id="V:Rule224" type="connector" idref="#_x0000_s1268"/>
        <o:r id="V:Rule225" type="connector" idref="#_x0000_s1384"/>
        <o:r id="V:Rule226" type="connector" idref="#_x0000_s1199"/>
        <o:r id="V:Rule227" type="connector" idref="#_x0000_s1383"/>
        <o:r id="V:Rule228" type="connector" idref="#_x0000_s1272"/>
        <o:r id="V:Rule229" type="connector" idref="#_x0000_s1263"/>
        <o:r id="V:Rule230" type="connector" idref="#_x0000_s1256"/>
        <o:r id="V:Rule231" type="connector" idref="#_x0000_s1239"/>
        <o:r id="V:Rule232" type="connector" idref="#_x0000_s1204"/>
        <o:r id="V:Rule233" type="connector" idref="#_x0000_s1250"/>
        <o:r id="V:Rule234" type="connector" idref="#_x0000_s1206"/>
        <o:r id="V:Rule235" type="connector" idref="#_x0000_s1231"/>
        <o:r id="V:Rule236" type="connector" idref="#_x0000_s1157"/>
        <o:r id="V:Rule237" type="connector" idref="#_x0000_s1247"/>
        <o:r id="V:Rule238" type="connector" idref="#_x0000_s1152"/>
        <o:r id="V:Rule239" type="connector" idref="#_x0000_s1307"/>
        <o:r id="V:Rule240" type="connector" idref="#_x0000_s1208"/>
        <o:r id="V:Rule241" type="connector" idref="#_x0000_s1265"/>
        <o:r id="V:Rule242" type="connector" idref="#_x0000_s1297"/>
        <o:r id="V:Rule243" type="connector" idref="#_x0000_s1159"/>
        <o:r id="V:Rule244" type="connector" idref="#_x0000_s1255"/>
        <o:r id="V:Rule245" type="connector" idref="#_x0000_s1245"/>
        <o:r id="V:Rule246" type="connector" idref="#_x0000_s1279"/>
        <o:r id="V:Rule247" type="connector" idref="#_x0000_s1028"/>
        <o:r id="V:Rule248" type="connector" idref="#_x0000_s1303"/>
        <o:r id="V:Rule249" type="connector" idref="#_x0000_s1382"/>
        <o:r id="V:Rule250" type="connector" idref="#_x0000_s1207"/>
        <o:r id="V:Rule251" type="connector" idref="#_x0000_s1305"/>
        <o:r id="V:Rule252" type="connector" idref="#_x0000_s1246"/>
        <o:r id="V:Rule253" type="connector" idref="#_x0000_s1262"/>
        <o:r id="V:Rule254" type="connector" idref="#_x0000_s1162"/>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46A0B"/>
  </w:style>
  <w:style w:type="paragraph" w:styleId="Titre1">
    <w:name w:val="heading 1"/>
    <w:basedOn w:val="Normal"/>
    <w:link w:val="Titre1Car"/>
    <w:uiPriority w:val="9"/>
    <w:qFormat/>
    <w:rsid w:val="003E2EEE"/>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fr-FR"/>
    </w:rPr>
  </w:style>
  <w:style w:type="paragraph" w:styleId="Titre2">
    <w:name w:val="heading 2"/>
    <w:basedOn w:val="Normal"/>
    <w:next w:val="Normal"/>
    <w:link w:val="Titre2Car"/>
    <w:uiPriority w:val="9"/>
    <w:unhideWhenUsed/>
    <w:qFormat/>
    <w:rsid w:val="001A57FE"/>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itre3">
    <w:name w:val="heading 3"/>
    <w:basedOn w:val="Normal"/>
    <w:next w:val="Normal"/>
    <w:link w:val="Titre3Car"/>
    <w:uiPriority w:val="9"/>
    <w:unhideWhenUsed/>
    <w:qFormat/>
    <w:rsid w:val="00B26BBD"/>
    <w:pPr>
      <w:keepNext/>
      <w:keepLines/>
      <w:spacing w:before="200" w:after="0"/>
      <w:outlineLvl w:val="2"/>
    </w:pPr>
    <w:rPr>
      <w:rFonts w:asciiTheme="majorHAnsi" w:eastAsiaTheme="majorEastAsia" w:hAnsiTheme="majorHAnsi" w:cstheme="majorBidi"/>
      <w:b/>
      <w:bCs/>
      <w:color w:val="4F81BD" w:themeColor="accent1"/>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3F2C9A"/>
    <w:pPr>
      <w:ind w:left="720"/>
      <w:contextualSpacing/>
    </w:pPr>
  </w:style>
  <w:style w:type="paragraph" w:styleId="Textedebulles">
    <w:name w:val="Balloon Text"/>
    <w:basedOn w:val="Normal"/>
    <w:link w:val="TextedebullesCar"/>
    <w:semiHidden/>
    <w:unhideWhenUsed/>
    <w:rsid w:val="00405584"/>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405584"/>
    <w:rPr>
      <w:rFonts w:ascii="Tahoma" w:hAnsi="Tahoma" w:cs="Tahoma"/>
      <w:sz w:val="16"/>
      <w:szCs w:val="16"/>
    </w:rPr>
  </w:style>
  <w:style w:type="paragraph" w:styleId="En-tte">
    <w:name w:val="header"/>
    <w:basedOn w:val="Normal"/>
    <w:link w:val="En-tteCar"/>
    <w:uiPriority w:val="99"/>
    <w:unhideWhenUsed/>
    <w:rsid w:val="00763A1B"/>
    <w:pPr>
      <w:tabs>
        <w:tab w:val="center" w:pos="4536"/>
        <w:tab w:val="right" w:pos="9072"/>
      </w:tabs>
      <w:spacing w:after="0" w:line="240" w:lineRule="auto"/>
    </w:pPr>
  </w:style>
  <w:style w:type="character" w:customStyle="1" w:styleId="En-tteCar">
    <w:name w:val="En-tête Car"/>
    <w:basedOn w:val="Policepardfaut"/>
    <w:link w:val="En-tte"/>
    <w:uiPriority w:val="99"/>
    <w:rsid w:val="00763A1B"/>
  </w:style>
  <w:style w:type="paragraph" w:styleId="Pieddepage">
    <w:name w:val="footer"/>
    <w:basedOn w:val="Normal"/>
    <w:link w:val="PieddepageCar"/>
    <w:uiPriority w:val="99"/>
    <w:unhideWhenUsed/>
    <w:rsid w:val="00763A1B"/>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763A1B"/>
  </w:style>
  <w:style w:type="character" w:customStyle="1" w:styleId="Titre2Car">
    <w:name w:val="Titre 2 Car"/>
    <w:basedOn w:val="Policepardfaut"/>
    <w:link w:val="Titre2"/>
    <w:uiPriority w:val="9"/>
    <w:rsid w:val="001A57FE"/>
    <w:rPr>
      <w:rFonts w:asciiTheme="majorHAnsi" w:eastAsiaTheme="majorEastAsia" w:hAnsiTheme="majorHAnsi" w:cstheme="majorBidi"/>
      <w:b/>
      <w:bCs/>
      <w:color w:val="4F81BD" w:themeColor="accent1"/>
      <w:sz w:val="26"/>
      <w:szCs w:val="26"/>
    </w:rPr>
  </w:style>
  <w:style w:type="table" w:styleId="Grilledutableau">
    <w:name w:val="Table Grid"/>
    <w:basedOn w:val="TableauNormal"/>
    <w:uiPriority w:val="59"/>
    <w:rsid w:val="00097B38"/>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Trameclaire-Accent11">
    <w:name w:val="Trame claire - Accent 11"/>
    <w:basedOn w:val="TableauNormal"/>
    <w:uiPriority w:val="60"/>
    <w:rsid w:val="000D60A2"/>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character" w:customStyle="1" w:styleId="Titre1Car">
    <w:name w:val="Titre 1 Car"/>
    <w:basedOn w:val="Policepardfaut"/>
    <w:link w:val="Titre1"/>
    <w:uiPriority w:val="9"/>
    <w:rsid w:val="003E2EEE"/>
    <w:rPr>
      <w:rFonts w:ascii="Times New Roman" w:eastAsia="Times New Roman" w:hAnsi="Times New Roman" w:cs="Times New Roman"/>
      <w:b/>
      <w:bCs/>
      <w:kern w:val="36"/>
      <w:sz w:val="48"/>
      <w:szCs w:val="48"/>
      <w:lang w:eastAsia="fr-FR"/>
    </w:rPr>
  </w:style>
  <w:style w:type="character" w:customStyle="1" w:styleId="st">
    <w:name w:val="st"/>
    <w:basedOn w:val="Policepardfaut"/>
    <w:rsid w:val="00C544A4"/>
  </w:style>
  <w:style w:type="paragraph" w:customStyle="1" w:styleId="text">
    <w:name w:val="text"/>
    <w:basedOn w:val="Normal"/>
    <w:rsid w:val="00A13CD6"/>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Sansinterligne">
    <w:name w:val="No Spacing"/>
    <w:uiPriority w:val="1"/>
    <w:qFormat/>
    <w:rsid w:val="00B26BBD"/>
    <w:pPr>
      <w:spacing w:after="0" w:line="240" w:lineRule="auto"/>
    </w:pPr>
  </w:style>
  <w:style w:type="character" w:customStyle="1" w:styleId="Titre3Car">
    <w:name w:val="Titre 3 Car"/>
    <w:basedOn w:val="Policepardfaut"/>
    <w:link w:val="Titre3"/>
    <w:uiPriority w:val="9"/>
    <w:rsid w:val="00B26BBD"/>
    <w:rPr>
      <w:rFonts w:asciiTheme="majorHAnsi" w:eastAsiaTheme="majorEastAsia" w:hAnsiTheme="majorHAnsi" w:cstheme="majorBidi"/>
      <w:b/>
      <w:bCs/>
      <w:color w:val="4F81BD" w:themeColor="accent1"/>
    </w:rPr>
  </w:style>
  <w:style w:type="paragraph" w:styleId="Lgende">
    <w:name w:val="caption"/>
    <w:basedOn w:val="Normal"/>
    <w:next w:val="Normal"/>
    <w:uiPriority w:val="35"/>
    <w:unhideWhenUsed/>
    <w:qFormat/>
    <w:rsid w:val="00C21BD3"/>
    <w:pPr>
      <w:spacing w:line="240" w:lineRule="auto"/>
    </w:pPr>
    <w:rPr>
      <w:b/>
      <w:bCs/>
      <w:color w:val="4F81BD" w:themeColor="accent1"/>
      <w:sz w:val="18"/>
      <w:szCs w:val="18"/>
    </w:rPr>
  </w:style>
  <w:style w:type="paragraph" w:styleId="Normalcentr">
    <w:name w:val="Block Text"/>
    <w:basedOn w:val="Normal"/>
    <w:semiHidden/>
    <w:rsid w:val="00623095"/>
    <w:pPr>
      <w:tabs>
        <w:tab w:val="left" w:pos="709"/>
      </w:tabs>
      <w:spacing w:after="0" w:line="360" w:lineRule="auto"/>
      <w:ind w:left="142" w:right="140" w:firstLine="567"/>
    </w:pPr>
    <w:rPr>
      <w:rFonts w:ascii="Arial" w:eastAsia="Times New Roman" w:hAnsi="Arial" w:cs="Arial"/>
      <w:bCs/>
      <w:noProof/>
      <w:sz w:val="20"/>
      <w:szCs w:val="20"/>
      <w:lang w:eastAsia="fr-FR"/>
    </w:rPr>
  </w:style>
  <w:style w:type="character" w:styleId="Titredulivre">
    <w:name w:val="Book Title"/>
    <w:basedOn w:val="Policepardfaut"/>
    <w:uiPriority w:val="33"/>
    <w:qFormat/>
    <w:rsid w:val="00641CA7"/>
    <w:rPr>
      <w:b/>
      <w:bCs/>
      <w:smallCaps/>
      <w:spacing w:val="5"/>
    </w:rPr>
  </w:style>
  <w:style w:type="table" w:styleId="Grillemoyenne1-Accent5">
    <w:name w:val="Medium Grid 1 Accent 5"/>
    <w:basedOn w:val="TableauNormal"/>
    <w:uiPriority w:val="67"/>
    <w:rsid w:val="007579F2"/>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CellMar>
        <w:top w:w="0" w:type="dxa"/>
        <w:left w:w="108" w:type="dxa"/>
        <w:bottom w:w="0" w:type="dxa"/>
        <w:right w:w="108" w:type="dxa"/>
      </w:tblCellMar>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s>
</file>

<file path=word/webSettings.xml><?xml version="1.0" encoding="utf-8"?>
<w:webSettings xmlns:r="http://schemas.openxmlformats.org/officeDocument/2006/relationships" xmlns:w="http://schemas.openxmlformats.org/wordprocessingml/2006/main">
  <w:divs>
    <w:div w:id="740520561">
      <w:bodyDiv w:val="1"/>
      <w:marLeft w:val="0"/>
      <w:marRight w:val="0"/>
      <w:marTop w:val="0"/>
      <w:marBottom w:val="0"/>
      <w:divBdr>
        <w:top w:val="none" w:sz="0" w:space="0" w:color="auto"/>
        <w:left w:val="none" w:sz="0" w:space="0" w:color="auto"/>
        <w:bottom w:val="none" w:sz="0" w:space="0" w:color="auto"/>
        <w:right w:val="none" w:sz="0" w:space="0" w:color="auto"/>
      </w:divBdr>
      <w:divsChild>
        <w:div w:id="530143700">
          <w:marLeft w:val="0"/>
          <w:marRight w:val="0"/>
          <w:marTop w:val="0"/>
          <w:marBottom w:val="0"/>
          <w:divBdr>
            <w:top w:val="none" w:sz="0" w:space="0" w:color="auto"/>
            <w:left w:val="none" w:sz="0" w:space="0" w:color="auto"/>
            <w:bottom w:val="none" w:sz="0" w:space="0" w:color="auto"/>
            <w:right w:val="none" w:sz="0" w:space="0" w:color="auto"/>
          </w:divBdr>
          <w:divsChild>
            <w:div w:id="2332476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5151865">
      <w:bodyDiv w:val="1"/>
      <w:marLeft w:val="0"/>
      <w:marRight w:val="0"/>
      <w:marTop w:val="0"/>
      <w:marBottom w:val="0"/>
      <w:divBdr>
        <w:top w:val="none" w:sz="0" w:space="0" w:color="auto"/>
        <w:left w:val="none" w:sz="0" w:space="0" w:color="auto"/>
        <w:bottom w:val="none" w:sz="0" w:space="0" w:color="auto"/>
        <w:right w:val="none" w:sz="0" w:space="0" w:color="auto"/>
      </w:divBdr>
      <w:divsChild>
        <w:div w:id="70087482">
          <w:marLeft w:val="0"/>
          <w:marRight w:val="0"/>
          <w:marTop w:val="0"/>
          <w:marBottom w:val="0"/>
          <w:divBdr>
            <w:top w:val="none" w:sz="0" w:space="0" w:color="auto"/>
            <w:left w:val="none" w:sz="0" w:space="0" w:color="auto"/>
            <w:bottom w:val="none" w:sz="0" w:space="0" w:color="auto"/>
            <w:right w:val="none" w:sz="0" w:space="0" w:color="auto"/>
          </w:divBdr>
          <w:divsChild>
            <w:div w:id="1588223816">
              <w:marLeft w:val="0"/>
              <w:marRight w:val="0"/>
              <w:marTop w:val="0"/>
              <w:marBottom w:val="0"/>
              <w:divBdr>
                <w:top w:val="none" w:sz="0" w:space="0" w:color="auto"/>
                <w:left w:val="none" w:sz="0" w:space="0" w:color="auto"/>
                <w:bottom w:val="none" w:sz="0" w:space="0" w:color="auto"/>
                <w:right w:val="none" w:sz="0" w:space="0" w:color="auto"/>
              </w:divBdr>
              <w:divsChild>
                <w:div w:id="1592856966">
                  <w:marLeft w:val="0"/>
                  <w:marRight w:val="0"/>
                  <w:marTop w:val="0"/>
                  <w:marBottom w:val="0"/>
                  <w:divBdr>
                    <w:top w:val="none" w:sz="0" w:space="0" w:color="auto"/>
                    <w:left w:val="none" w:sz="0" w:space="0" w:color="auto"/>
                    <w:bottom w:val="none" w:sz="0" w:space="0" w:color="auto"/>
                    <w:right w:val="none" w:sz="0" w:space="0" w:color="auto"/>
                  </w:divBdr>
                  <w:divsChild>
                    <w:div w:id="12044400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07189769">
          <w:marLeft w:val="0"/>
          <w:marRight w:val="0"/>
          <w:marTop w:val="0"/>
          <w:marBottom w:val="0"/>
          <w:divBdr>
            <w:top w:val="none" w:sz="0" w:space="0" w:color="auto"/>
            <w:left w:val="none" w:sz="0" w:space="0" w:color="auto"/>
            <w:bottom w:val="none" w:sz="0" w:space="0" w:color="auto"/>
            <w:right w:val="none" w:sz="0" w:space="0" w:color="auto"/>
          </w:divBdr>
        </w:div>
        <w:div w:id="687291640">
          <w:marLeft w:val="0"/>
          <w:marRight w:val="0"/>
          <w:marTop w:val="0"/>
          <w:marBottom w:val="0"/>
          <w:divBdr>
            <w:top w:val="none" w:sz="0" w:space="0" w:color="auto"/>
            <w:left w:val="none" w:sz="0" w:space="0" w:color="auto"/>
            <w:bottom w:val="none" w:sz="0" w:space="0" w:color="auto"/>
            <w:right w:val="none" w:sz="0" w:space="0" w:color="auto"/>
          </w:divBdr>
        </w:div>
      </w:divsChild>
    </w:div>
    <w:div w:id="959336788">
      <w:bodyDiv w:val="1"/>
      <w:marLeft w:val="0"/>
      <w:marRight w:val="0"/>
      <w:marTop w:val="0"/>
      <w:marBottom w:val="0"/>
      <w:divBdr>
        <w:top w:val="none" w:sz="0" w:space="0" w:color="auto"/>
        <w:left w:val="none" w:sz="0" w:space="0" w:color="auto"/>
        <w:bottom w:val="none" w:sz="0" w:space="0" w:color="auto"/>
        <w:right w:val="none" w:sz="0" w:space="0" w:color="auto"/>
      </w:divBdr>
    </w:div>
    <w:div w:id="1035814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jpeg"/><Relationship Id="rId18" Type="http://schemas.openxmlformats.org/officeDocument/2006/relationships/image" Target="media/image11.gif"/><Relationship Id="rId26" Type="http://schemas.openxmlformats.org/officeDocument/2006/relationships/image" Target="media/image19.png"/><Relationship Id="rId39" Type="http://schemas.openxmlformats.org/officeDocument/2006/relationships/diagramColors" Target="diagrams/colors1.xml"/><Relationship Id="rId21" Type="http://schemas.openxmlformats.org/officeDocument/2006/relationships/image" Target="media/image14.jpeg"/><Relationship Id="rId34" Type="http://schemas.openxmlformats.org/officeDocument/2006/relationships/image" Target="media/image27.jpeg"/><Relationship Id="rId42" Type="http://schemas.openxmlformats.org/officeDocument/2006/relationships/image" Target="media/image30.gif"/><Relationship Id="rId47" Type="http://schemas.openxmlformats.org/officeDocument/2006/relationships/image" Target="media/image35.png"/><Relationship Id="rId50" Type="http://schemas.openxmlformats.org/officeDocument/2006/relationships/image" Target="media/image38.png"/><Relationship Id="rId55" Type="http://schemas.openxmlformats.org/officeDocument/2006/relationships/image" Target="media/image43.png"/><Relationship Id="rId63" Type="http://schemas.openxmlformats.org/officeDocument/2006/relationships/header" Target="head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jpeg"/><Relationship Id="rId29" Type="http://schemas.openxmlformats.org/officeDocument/2006/relationships/image" Target="media/image2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image" Target="media/image17.jpeg"/><Relationship Id="rId32" Type="http://schemas.openxmlformats.org/officeDocument/2006/relationships/image" Target="media/image25.jpeg"/><Relationship Id="rId37" Type="http://schemas.openxmlformats.org/officeDocument/2006/relationships/diagramLayout" Target="diagrams/layout1.xml"/><Relationship Id="rId40" Type="http://schemas.microsoft.com/office/2007/relationships/diagramDrawing" Target="diagrams/drawing1.xml"/><Relationship Id="rId45" Type="http://schemas.openxmlformats.org/officeDocument/2006/relationships/image" Target="media/image33.gif"/><Relationship Id="rId53" Type="http://schemas.openxmlformats.org/officeDocument/2006/relationships/image" Target="media/image41.png"/><Relationship Id="rId58" Type="http://schemas.openxmlformats.org/officeDocument/2006/relationships/image" Target="media/image46.png"/><Relationship Id="rId66"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image" Target="media/image16.jpeg"/><Relationship Id="rId28" Type="http://schemas.openxmlformats.org/officeDocument/2006/relationships/image" Target="media/image21.png"/><Relationship Id="rId36" Type="http://schemas.openxmlformats.org/officeDocument/2006/relationships/diagramData" Target="diagrams/data1.xml"/><Relationship Id="rId49" Type="http://schemas.openxmlformats.org/officeDocument/2006/relationships/image" Target="media/image37.png"/><Relationship Id="rId57" Type="http://schemas.openxmlformats.org/officeDocument/2006/relationships/image" Target="media/image45.png"/><Relationship Id="rId61" Type="http://schemas.openxmlformats.org/officeDocument/2006/relationships/image" Target="media/image49.png"/><Relationship Id="rId10" Type="http://schemas.openxmlformats.org/officeDocument/2006/relationships/image" Target="media/image3.jpeg"/><Relationship Id="rId19" Type="http://schemas.openxmlformats.org/officeDocument/2006/relationships/image" Target="media/image12.jpeg"/><Relationship Id="rId31" Type="http://schemas.openxmlformats.org/officeDocument/2006/relationships/image" Target="media/image24.jpeg"/><Relationship Id="rId44" Type="http://schemas.openxmlformats.org/officeDocument/2006/relationships/image" Target="media/image32.png"/><Relationship Id="rId52" Type="http://schemas.openxmlformats.org/officeDocument/2006/relationships/image" Target="media/image40.png"/><Relationship Id="rId60" Type="http://schemas.openxmlformats.org/officeDocument/2006/relationships/image" Target="media/image48.png"/><Relationship Id="rId65"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 Id="rId22" Type="http://schemas.openxmlformats.org/officeDocument/2006/relationships/image" Target="media/image15.jpe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jpeg"/><Relationship Id="rId43" Type="http://schemas.openxmlformats.org/officeDocument/2006/relationships/image" Target="media/image31.gif"/><Relationship Id="rId48" Type="http://schemas.openxmlformats.org/officeDocument/2006/relationships/image" Target="media/image36.png"/><Relationship Id="rId56" Type="http://schemas.openxmlformats.org/officeDocument/2006/relationships/image" Target="media/image44.jpeg"/><Relationship Id="rId64" Type="http://schemas.openxmlformats.org/officeDocument/2006/relationships/header" Target="header2.xml"/><Relationship Id="rId8" Type="http://schemas.openxmlformats.org/officeDocument/2006/relationships/image" Target="media/image1.png"/><Relationship Id="rId51" Type="http://schemas.openxmlformats.org/officeDocument/2006/relationships/image" Target="media/image39.png"/><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jpeg"/><Relationship Id="rId25" Type="http://schemas.openxmlformats.org/officeDocument/2006/relationships/image" Target="media/image18.jpeg"/><Relationship Id="rId33" Type="http://schemas.openxmlformats.org/officeDocument/2006/relationships/image" Target="media/image26.jpeg"/><Relationship Id="rId38" Type="http://schemas.openxmlformats.org/officeDocument/2006/relationships/diagramQuickStyle" Target="diagrams/quickStyle1.xml"/><Relationship Id="rId46" Type="http://schemas.openxmlformats.org/officeDocument/2006/relationships/image" Target="media/image34.gif"/><Relationship Id="rId59" Type="http://schemas.openxmlformats.org/officeDocument/2006/relationships/image" Target="media/image47.png"/><Relationship Id="rId67" Type="http://schemas.openxmlformats.org/officeDocument/2006/relationships/theme" Target="theme/theme1.xml"/><Relationship Id="rId20" Type="http://schemas.openxmlformats.org/officeDocument/2006/relationships/image" Target="media/image13.jpeg"/><Relationship Id="rId41" Type="http://schemas.openxmlformats.org/officeDocument/2006/relationships/image" Target="media/image29.png"/><Relationship Id="rId54" Type="http://schemas.openxmlformats.org/officeDocument/2006/relationships/image" Target="media/image42.png"/><Relationship Id="rId62" Type="http://schemas.openxmlformats.org/officeDocument/2006/relationships/image" Target="media/image50.jpeg"/></Relationships>
</file>

<file path=word/_rels/settings.xml.rels><?xml version="1.0" encoding="UTF-8" standalone="yes"?>
<Relationships xmlns="http://schemas.openxmlformats.org/package/2006/relationships"><Relationship Id="rId1" Type="http://schemas.openxmlformats.org/officeDocument/2006/relationships/attachedTemplate" Target="file:///D:\Lorente%20Christophe\Boulot\BTS%20TC\2010%20-%202011\Compte%20rendu%20NOVIBAT%202010_finale%203.dotx" TargetMode="External"/></Relationships>
</file>

<file path=word/diagrams/colors1.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37A0AE24-4966-41BE-ABCF-5718EF4CF198}" type="doc">
      <dgm:prSet loTypeId="urn:microsoft.com/office/officeart/2005/8/layout/hierarchy1" loCatId="hierarchy" qsTypeId="urn:microsoft.com/office/officeart/2005/8/quickstyle/simple1" qsCatId="simple" csTypeId="urn:microsoft.com/office/officeart/2005/8/colors/colorful4" csCatId="colorful" phldr="1"/>
      <dgm:spPr/>
      <dgm:t>
        <a:bodyPr/>
        <a:lstStyle/>
        <a:p>
          <a:endParaRPr lang="fr-FR"/>
        </a:p>
      </dgm:t>
    </dgm:pt>
    <dgm:pt modelId="{D32962FF-6E4A-49A0-AF65-B3DDD64BD3B6}">
      <dgm:prSet phldrT="[Texte]" custT="1"/>
      <dgm:spPr>
        <a:ln w="12700">
          <a:solidFill>
            <a:srgbClr val="FF0000"/>
          </a:solidFill>
        </a:ln>
      </dgm:spPr>
      <dgm:t>
        <a:bodyPr/>
        <a:lstStyle/>
        <a:p>
          <a:r>
            <a:rPr lang="fr-FR" sz="1400" b="1"/>
            <a:t>Echelle = Cote du plan / Cote réelle</a:t>
          </a:r>
        </a:p>
      </dgm:t>
    </dgm:pt>
    <dgm:pt modelId="{ED70EEC3-A9F5-47E7-AB09-7C9F92C8E943}" type="parTrans" cxnId="{F571497A-8A57-4348-B1C5-9FC72EC6BC0C}">
      <dgm:prSet/>
      <dgm:spPr/>
      <dgm:t>
        <a:bodyPr/>
        <a:lstStyle/>
        <a:p>
          <a:endParaRPr lang="fr-FR"/>
        </a:p>
      </dgm:t>
    </dgm:pt>
    <dgm:pt modelId="{8456E9DD-96AE-4D13-A9DE-A2364B14AC8D}" type="sibTrans" cxnId="{F571497A-8A57-4348-B1C5-9FC72EC6BC0C}">
      <dgm:prSet/>
      <dgm:spPr/>
      <dgm:t>
        <a:bodyPr/>
        <a:lstStyle/>
        <a:p>
          <a:endParaRPr lang="fr-FR"/>
        </a:p>
      </dgm:t>
    </dgm:pt>
    <dgm:pt modelId="{93C69E80-CBFC-4295-A421-ED9D02B7C137}">
      <dgm:prSet phldrT="[Texte]"/>
      <dgm:spPr>
        <a:ln>
          <a:solidFill>
            <a:srgbClr val="92D050"/>
          </a:solidFill>
        </a:ln>
      </dgm:spPr>
      <dgm:t>
        <a:bodyPr/>
        <a:lstStyle/>
        <a:p>
          <a:r>
            <a:rPr lang="fr-FR"/>
            <a:t>Cote réelle = cote du plan / échelle</a:t>
          </a:r>
        </a:p>
      </dgm:t>
    </dgm:pt>
    <dgm:pt modelId="{F547714E-E594-422B-9194-2EC80A2003F4}" type="parTrans" cxnId="{872A21C2-C532-45ED-A929-86D21A284758}">
      <dgm:prSet/>
      <dgm:spPr>
        <a:ln>
          <a:solidFill>
            <a:srgbClr val="FF0000"/>
          </a:solidFill>
        </a:ln>
      </dgm:spPr>
      <dgm:t>
        <a:bodyPr/>
        <a:lstStyle/>
        <a:p>
          <a:endParaRPr lang="fr-FR"/>
        </a:p>
      </dgm:t>
    </dgm:pt>
    <dgm:pt modelId="{5D39E346-FA7F-4E06-882B-48DF44A22E6D}" type="sibTrans" cxnId="{872A21C2-C532-45ED-A929-86D21A284758}">
      <dgm:prSet/>
      <dgm:spPr/>
      <dgm:t>
        <a:bodyPr/>
        <a:lstStyle/>
        <a:p>
          <a:endParaRPr lang="fr-FR"/>
        </a:p>
      </dgm:t>
    </dgm:pt>
    <dgm:pt modelId="{13532CBF-9426-4D40-8768-36B4D029A3BF}">
      <dgm:prSet phldrT="[Texte]"/>
      <dgm:spPr/>
      <dgm:t>
        <a:bodyPr/>
        <a:lstStyle/>
        <a:p>
          <a:r>
            <a:rPr lang="fr-FR"/>
            <a:t>Cote du plan = cote réelle * échelle</a:t>
          </a:r>
        </a:p>
      </dgm:t>
    </dgm:pt>
    <dgm:pt modelId="{F49013A5-58A0-4B33-BC29-52299138DEE8}" type="parTrans" cxnId="{62FB4B10-D627-4481-831E-24B72598B52E}">
      <dgm:prSet/>
      <dgm:spPr>
        <a:ln>
          <a:solidFill>
            <a:srgbClr val="FF0000"/>
          </a:solidFill>
        </a:ln>
      </dgm:spPr>
      <dgm:t>
        <a:bodyPr/>
        <a:lstStyle/>
        <a:p>
          <a:endParaRPr lang="fr-FR"/>
        </a:p>
      </dgm:t>
    </dgm:pt>
    <dgm:pt modelId="{B21DEC14-49A8-4CBF-BD64-986D13F9A9CA}" type="sibTrans" cxnId="{62FB4B10-D627-4481-831E-24B72598B52E}">
      <dgm:prSet/>
      <dgm:spPr/>
      <dgm:t>
        <a:bodyPr/>
        <a:lstStyle/>
        <a:p>
          <a:endParaRPr lang="fr-FR"/>
        </a:p>
      </dgm:t>
    </dgm:pt>
    <dgm:pt modelId="{51115E58-13B9-4400-B83D-8DD466F59617}">
      <dgm:prSet custT="1"/>
      <dgm:spPr>
        <a:ln>
          <a:solidFill>
            <a:srgbClr val="92D050"/>
          </a:solidFill>
        </a:ln>
      </dgm:spPr>
      <dgm:t>
        <a:bodyPr anchor="t" anchorCtr="0"/>
        <a:lstStyle/>
        <a:p>
          <a:pPr algn="l"/>
          <a:r>
            <a:rPr lang="fr-FR" sz="900"/>
            <a:t>J'ai le plan de masse de ma future maison (ech : 1/200).</a:t>
          </a:r>
        </a:p>
        <a:p>
          <a:pPr algn="l"/>
          <a:r>
            <a:rPr lang="fr-FR" sz="900"/>
            <a:t>Je cherche à évaluer la longueur de grillage pour réaliser ma clôture. Je mesure le périmètre sur le dessin et je trouve une longueur totale de 80 cm.</a:t>
          </a:r>
        </a:p>
        <a:p>
          <a:pPr algn="l"/>
          <a:endParaRPr lang="fr-FR" sz="900"/>
        </a:p>
        <a:p>
          <a:pPr algn="l"/>
          <a:endParaRPr lang="fr-FR" sz="900"/>
        </a:p>
        <a:p>
          <a:pPr algn="l"/>
          <a:endParaRPr lang="fr-FR" sz="900"/>
        </a:p>
        <a:p>
          <a:pPr algn="l"/>
          <a:endParaRPr lang="fr-FR" sz="900"/>
        </a:p>
        <a:p>
          <a:pPr algn="l"/>
          <a:endParaRPr lang="fr-FR" sz="900"/>
        </a:p>
        <a:p>
          <a:pPr algn="l"/>
          <a:endParaRPr lang="fr-FR" sz="900"/>
        </a:p>
        <a:p>
          <a:pPr algn="l"/>
          <a:endParaRPr lang="fr-FR" sz="900"/>
        </a:p>
        <a:p>
          <a:pPr algn="l"/>
          <a:endParaRPr lang="fr-FR" sz="900"/>
        </a:p>
        <a:p>
          <a:pPr algn="l"/>
          <a:r>
            <a:rPr lang="fr-FR" sz="900" b="1"/>
            <a:t>Calculs :</a:t>
          </a:r>
        </a:p>
        <a:p>
          <a:pPr algn="l"/>
          <a:r>
            <a:rPr lang="fr-FR" sz="900"/>
            <a:t>80 / (1/200) = 80 * 200 = 16000 cm soit </a:t>
          </a:r>
          <a:r>
            <a:rPr lang="fr-FR" sz="1000" b="1"/>
            <a:t>160 m</a:t>
          </a:r>
          <a:endParaRPr lang="fr-FR" sz="900" b="1"/>
        </a:p>
      </dgm:t>
    </dgm:pt>
    <dgm:pt modelId="{A2AF717A-9B60-4408-B7F2-A8BCD7D987CD}" type="parTrans" cxnId="{D501EC67-DEB0-47AA-A019-A5280E8B29E3}">
      <dgm:prSet/>
      <dgm:spPr>
        <a:ln>
          <a:solidFill>
            <a:srgbClr val="FF0000"/>
          </a:solidFill>
        </a:ln>
      </dgm:spPr>
      <dgm:t>
        <a:bodyPr/>
        <a:lstStyle/>
        <a:p>
          <a:endParaRPr lang="fr-FR"/>
        </a:p>
      </dgm:t>
    </dgm:pt>
    <dgm:pt modelId="{42D30372-E29B-4592-8AED-4000AC002DF1}" type="sibTrans" cxnId="{D501EC67-DEB0-47AA-A019-A5280E8B29E3}">
      <dgm:prSet/>
      <dgm:spPr/>
      <dgm:t>
        <a:bodyPr/>
        <a:lstStyle/>
        <a:p>
          <a:endParaRPr lang="fr-FR"/>
        </a:p>
      </dgm:t>
    </dgm:pt>
    <dgm:pt modelId="{0199A74E-078D-4A66-B132-ED352F926501}">
      <dgm:prSet custT="1"/>
      <dgm:spPr>
        <a:ln>
          <a:solidFill>
            <a:srgbClr val="00B0F0"/>
          </a:solidFill>
        </a:ln>
      </dgm:spPr>
      <dgm:t>
        <a:bodyPr anchor="t" anchorCtr="0"/>
        <a:lstStyle/>
        <a:p>
          <a:pPr algn="l"/>
          <a:r>
            <a:rPr lang="fr-FR" sz="900"/>
            <a:t>Je connais les dimensions de ma piscine (6m*3m).</a:t>
          </a:r>
        </a:p>
        <a:p>
          <a:pPr algn="l"/>
          <a:r>
            <a:rPr lang="fr-FR" sz="900"/>
            <a:t> Je cherche à la représenter sur le plan de masse de ma maison ( ech : 1/200)</a:t>
          </a:r>
        </a:p>
        <a:p>
          <a:pPr algn="l"/>
          <a:endParaRPr lang="fr-FR" sz="900"/>
        </a:p>
        <a:p>
          <a:pPr algn="l"/>
          <a:endParaRPr lang="fr-FR" sz="900"/>
        </a:p>
        <a:p>
          <a:pPr algn="l"/>
          <a:endParaRPr lang="fr-FR" sz="900"/>
        </a:p>
        <a:p>
          <a:pPr algn="l"/>
          <a:endParaRPr lang="fr-FR" sz="900"/>
        </a:p>
        <a:p>
          <a:pPr algn="l"/>
          <a:endParaRPr lang="fr-FR" sz="900"/>
        </a:p>
        <a:p>
          <a:pPr algn="l"/>
          <a:r>
            <a:rPr lang="fr-FR" sz="900" b="1"/>
            <a:t>Calculs</a:t>
          </a:r>
        </a:p>
        <a:p>
          <a:pPr algn="l"/>
          <a:r>
            <a:rPr lang="fr-FR" sz="900"/>
            <a:t>en longueur</a:t>
          </a:r>
        </a:p>
        <a:p>
          <a:pPr algn="l"/>
          <a:r>
            <a:rPr lang="fr-FR" sz="900"/>
            <a:t>6,00 * (1/200) = 0,03 m soit </a:t>
          </a:r>
          <a:r>
            <a:rPr lang="fr-FR" sz="1000" b="1"/>
            <a:t>3 cm</a:t>
          </a:r>
          <a:endParaRPr lang="fr-FR" sz="900" b="1"/>
        </a:p>
        <a:p>
          <a:pPr algn="l"/>
          <a:r>
            <a:rPr lang="fr-FR" sz="900"/>
            <a:t>en largeur</a:t>
          </a:r>
        </a:p>
        <a:p>
          <a:pPr algn="l"/>
          <a:r>
            <a:rPr lang="fr-FR" sz="900"/>
            <a:t>3,00 * (1/200) = 0,015 soit </a:t>
          </a:r>
          <a:r>
            <a:rPr lang="fr-FR" sz="1000" b="1"/>
            <a:t>1,5 cm</a:t>
          </a:r>
          <a:endParaRPr lang="fr-FR" sz="900" b="1"/>
        </a:p>
      </dgm:t>
    </dgm:pt>
    <dgm:pt modelId="{84A75EEA-9D88-4EAB-8221-6665849EC41B}" type="parTrans" cxnId="{C43735B2-5D10-4159-A342-2E6923B6074F}">
      <dgm:prSet/>
      <dgm:spPr>
        <a:ln>
          <a:solidFill>
            <a:srgbClr val="FF0000"/>
          </a:solidFill>
        </a:ln>
      </dgm:spPr>
      <dgm:t>
        <a:bodyPr/>
        <a:lstStyle/>
        <a:p>
          <a:endParaRPr lang="fr-FR"/>
        </a:p>
      </dgm:t>
    </dgm:pt>
    <dgm:pt modelId="{FDA53426-4081-4096-B978-69C9E3D7404B}" type="sibTrans" cxnId="{C43735B2-5D10-4159-A342-2E6923B6074F}">
      <dgm:prSet/>
      <dgm:spPr/>
      <dgm:t>
        <a:bodyPr/>
        <a:lstStyle/>
        <a:p>
          <a:endParaRPr lang="fr-FR"/>
        </a:p>
      </dgm:t>
    </dgm:pt>
    <dgm:pt modelId="{7D50F146-3552-45EF-B8D3-8F32D3046DAE}" type="pres">
      <dgm:prSet presAssocID="{37A0AE24-4966-41BE-ABCF-5718EF4CF198}" presName="hierChild1" presStyleCnt="0">
        <dgm:presLayoutVars>
          <dgm:chPref val="1"/>
          <dgm:dir/>
          <dgm:animOne val="branch"/>
          <dgm:animLvl val="lvl"/>
          <dgm:resizeHandles/>
        </dgm:presLayoutVars>
      </dgm:prSet>
      <dgm:spPr/>
      <dgm:t>
        <a:bodyPr/>
        <a:lstStyle/>
        <a:p>
          <a:endParaRPr lang="fr-FR"/>
        </a:p>
      </dgm:t>
    </dgm:pt>
    <dgm:pt modelId="{A98484C9-1190-42C3-8309-BED7F433D5BE}" type="pres">
      <dgm:prSet presAssocID="{D32962FF-6E4A-49A0-AF65-B3DDD64BD3B6}" presName="hierRoot1" presStyleCnt="0"/>
      <dgm:spPr/>
    </dgm:pt>
    <dgm:pt modelId="{8BD71F6C-5939-4117-8D5C-D0BC68DEC9CC}" type="pres">
      <dgm:prSet presAssocID="{D32962FF-6E4A-49A0-AF65-B3DDD64BD3B6}" presName="composite" presStyleCnt="0"/>
      <dgm:spPr/>
    </dgm:pt>
    <dgm:pt modelId="{0E3BD48E-764C-4F20-9B52-1D67B323407B}" type="pres">
      <dgm:prSet presAssocID="{D32962FF-6E4A-49A0-AF65-B3DDD64BD3B6}" presName="background" presStyleLbl="node0" presStyleIdx="0" presStyleCnt="1"/>
      <dgm:spPr>
        <a:solidFill>
          <a:srgbClr val="FF0000"/>
        </a:solidFill>
      </dgm:spPr>
    </dgm:pt>
    <dgm:pt modelId="{95CDEBE3-0286-41BC-8602-1AE40869364B}" type="pres">
      <dgm:prSet presAssocID="{D32962FF-6E4A-49A0-AF65-B3DDD64BD3B6}" presName="text" presStyleLbl="fgAcc0" presStyleIdx="0" presStyleCnt="1" custScaleX="1109259">
        <dgm:presLayoutVars>
          <dgm:chPref val="3"/>
        </dgm:presLayoutVars>
      </dgm:prSet>
      <dgm:spPr/>
      <dgm:t>
        <a:bodyPr/>
        <a:lstStyle/>
        <a:p>
          <a:endParaRPr lang="fr-FR"/>
        </a:p>
      </dgm:t>
    </dgm:pt>
    <dgm:pt modelId="{5C213843-7D91-4526-9D73-F143DE6D2E29}" type="pres">
      <dgm:prSet presAssocID="{D32962FF-6E4A-49A0-AF65-B3DDD64BD3B6}" presName="hierChild2" presStyleCnt="0"/>
      <dgm:spPr/>
    </dgm:pt>
    <dgm:pt modelId="{4A8F7018-24D7-40FA-AAED-2A1890667B69}" type="pres">
      <dgm:prSet presAssocID="{F547714E-E594-422B-9194-2EC80A2003F4}" presName="Name10" presStyleLbl="parChTrans1D2" presStyleIdx="0" presStyleCnt="2"/>
      <dgm:spPr/>
      <dgm:t>
        <a:bodyPr/>
        <a:lstStyle/>
        <a:p>
          <a:endParaRPr lang="fr-FR"/>
        </a:p>
      </dgm:t>
    </dgm:pt>
    <dgm:pt modelId="{06D64282-EDA7-4A40-BD8A-0612E900F3B7}" type="pres">
      <dgm:prSet presAssocID="{93C69E80-CBFC-4295-A421-ED9D02B7C137}" presName="hierRoot2" presStyleCnt="0"/>
      <dgm:spPr/>
    </dgm:pt>
    <dgm:pt modelId="{0D6D39A0-CEB0-462E-84EC-B473AF654594}" type="pres">
      <dgm:prSet presAssocID="{93C69E80-CBFC-4295-A421-ED9D02B7C137}" presName="composite2" presStyleCnt="0"/>
      <dgm:spPr/>
    </dgm:pt>
    <dgm:pt modelId="{3FA9B1F2-C74B-4605-9D69-889284E1FD5B}" type="pres">
      <dgm:prSet presAssocID="{93C69E80-CBFC-4295-A421-ED9D02B7C137}" presName="background2" presStyleLbl="node2" presStyleIdx="0" presStyleCnt="2"/>
      <dgm:spPr>
        <a:solidFill>
          <a:srgbClr val="92D050"/>
        </a:solidFill>
      </dgm:spPr>
    </dgm:pt>
    <dgm:pt modelId="{F783322C-8F46-49DE-8ECB-561CD93F0DD1}" type="pres">
      <dgm:prSet presAssocID="{93C69E80-CBFC-4295-A421-ED9D02B7C137}" presName="text2" presStyleLbl="fgAcc2" presStyleIdx="0" presStyleCnt="2" custScaleX="528279">
        <dgm:presLayoutVars>
          <dgm:chPref val="3"/>
        </dgm:presLayoutVars>
      </dgm:prSet>
      <dgm:spPr/>
      <dgm:t>
        <a:bodyPr/>
        <a:lstStyle/>
        <a:p>
          <a:endParaRPr lang="fr-FR"/>
        </a:p>
      </dgm:t>
    </dgm:pt>
    <dgm:pt modelId="{1F9FD7DA-5B14-474A-8811-207BBC56A182}" type="pres">
      <dgm:prSet presAssocID="{93C69E80-CBFC-4295-A421-ED9D02B7C137}" presName="hierChild3" presStyleCnt="0"/>
      <dgm:spPr/>
    </dgm:pt>
    <dgm:pt modelId="{E0BE421D-F309-4B7F-80BF-ED84ADC77507}" type="pres">
      <dgm:prSet presAssocID="{A2AF717A-9B60-4408-B7F2-A8BCD7D987CD}" presName="Name17" presStyleLbl="parChTrans1D3" presStyleIdx="0" presStyleCnt="2"/>
      <dgm:spPr/>
      <dgm:t>
        <a:bodyPr/>
        <a:lstStyle/>
        <a:p>
          <a:endParaRPr lang="fr-FR"/>
        </a:p>
      </dgm:t>
    </dgm:pt>
    <dgm:pt modelId="{963D01E5-51A6-4AB9-A397-FF64904F284C}" type="pres">
      <dgm:prSet presAssocID="{51115E58-13B9-4400-B83D-8DD466F59617}" presName="hierRoot3" presStyleCnt="0"/>
      <dgm:spPr/>
    </dgm:pt>
    <dgm:pt modelId="{D52E8B58-3930-4E0D-83F7-3437CCFFEA46}" type="pres">
      <dgm:prSet presAssocID="{51115E58-13B9-4400-B83D-8DD466F59617}" presName="composite3" presStyleCnt="0"/>
      <dgm:spPr/>
    </dgm:pt>
    <dgm:pt modelId="{AFB9343C-B397-46DE-8837-6457E1666A3C}" type="pres">
      <dgm:prSet presAssocID="{51115E58-13B9-4400-B83D-8DD466F59617}" presName="background3" presStyleLbl="node3" presStyleIdx="0" presStyleCnt="2"/>
      <dgm:spPr>
        <a:solidFill>
          <a:srgbClr val="92D050"/>
        </a:solidFill>
      </dgm:spPr>
    </dgm:pt>
    <dgm:pt modelId="{18DE95C1-8AF7-4E4C-AE71-FCEB70CE5BBA}" type="pres">
      <dgm:prSet presAssocID="{51115E58-13B9-4400-B83D-8DD466F59617}" presName="text3" presStyleLbl="fgAcc3" presStyleIdx="0" presStyleCnt="2" custScaleX="523369" custScaleY="752211" custLinFactNeighborX="589" custLinFactNeighborY="3746">
        <dgm:presLayoutVars>
          <dgm:chPref val="3"/>
        </dgm:presLayoutVars>
      </dgm:prSet>
      <dgm:spPr/>
      <dgm:t>
        <a:bodyPr/>
        <a:lstStyle/>
        <a:p>
          <a:endParaRPr lang="fr-FR"/>
        </a:p>
      </dgm:t>
    </dgm:pt>
    <dgm:pt modelId="{0D9DCEC5-F710-4F28-9F2A-90992BC033F2}" type="pres">
      <dgm:prSet presAssocID="{51115E58-13B9-4400-B83D-8DD466F59617}" presName="hierChild4" presStyleCnt="0"/>
      <dgm:spPr/>
    </dgm:pt>
    <dgm:pt modelId="{2D3962FC-8D02-429B-9657-583079BD7D51}" type="pres">
      <dgm:prSet presAssocID="{F49013A5-58A0-4B33-BC29-52299138DEE8}" presName="Name10" presStyleLbl="parChTrans1D2" presStyleIdx="1" presStyleCnt="2"/>
      <dgm:spPr/>
      <dgm:t>
        <a:bodyPr/>
        <a:lstStyle/>
        <a:p>
          <a:endParaRPr lang="fr-FR"/>
        </a:p>
      </dgm:t>
    </dgm:pt>
    <dgm:pt modelId="{BD31C7DD-0BB3-4B6B-AADE-6730FF7072AB}" type="pres">
      <dgm:prSet presAssocID="{13532CBF-9426-4D40-8768-36B4D029A3BF}" presName="hierRoot2" presStyleCnt="0"/>
      <dgm:spPr/>
    </dgm:pt>
    <dgm:pt modelId="{80A2E2B2-2D86-42CE-9384-EF480B76559B}" type="pres">
      <dgm:prSet presAssocID="{13532CBF-9426-4D40-8768-36B4D029A3BF}" presName="composite2" presStyleCnt="0"/>
      <dgm:spPr/>
    </dgm:pt>
    <dgm:pt modelId="{C89278F1-AEB6-4F9A-9F13-911CE1B7E037}" type="pres">
      <dgm:prSet presAssocID="{13532CBF-9426-4D40-8768-36B4D029A3BF}" presName="background2" presStyleLbl="node2" presStyleIdx="1" presStyleCnt="2"/>
      <dgm:spPr>
        <a:solidFill>
          <a:srgbClr val="00B0F0"/>
        </a:solidFill>
      </dgm:spPr>
    </dgm:pt>
    <dgm:pt modelId="{A3D3A94C-7DEE-425C-8657-C79165DE555F}" type="pres">
      <dgm:prSet presAssocID="{13532CBF-9426-4D40-8768-36B4D029A3BF}" presName="text2" presStyleLbl="fgAcc2" presStyleIdx="1" presStyleCnt="2" custScaleX="555116">
        <dgm:presLayoutVars>
          <dgm:chPref val="3"/>
        </dgm:presLayoutVars>
      </dgm:prSet>
      <dgm:spPr/>
      <dgm:t>
        <a:bodyPr/>
        <a:lstStyle/>
        <a:p>
          <a:endParaRPr lang="fr-FR"/>
        </a:p>
      </dgm:t>
    </dgm:pt>
    <dgm:pt modelId="{DBECCDC6-3D2A-4685-A446-DCE6F3A13AB4}" type="pres">
      <dgm:prSet presAssocID="{13532CBF-9426-4D40-8768-36B4D029A3BF}" presName="hierChild3" presStyleCnt="0"/>
      <dgm:spPr/>
    </dgm:pt>
    <dgm:pt modelId="{9D6C30C5-BFB1-430D-9C43-A4EDDAA22491}" type="pres">
      <dgm:prSet presAssocID="{84A75EEA-9D88-4EAB-8221-6665849EC41B}" presName="Name17" presStyleLbl="parChTrans1D3" presStyleIdx="1" presStyleCnt="2"/>
      <dgm:spPr/>
      <dgm:t>
        <a:bodyPr/>
        <a:lstStyle/>
        <a:p>
          <a:endParaRPr lang="fr-FR"/>
        </a:p>
      </dgm:t>
    </dgm:pt>
    <dgm:pt modelId="{A820E5AA-283F-4E21-BCC2-8DECB6FEF8EF}" type="pres">
      <dgm:prSet presAssocID="{0199A74E-078D-4A66-B132-ED352F926501}" presName="hierRoot3" presStyleCnt="0"/>
      <dgm:spPr/>
    </dgm:pt>
    <dgm:pt modelId="{F31371D2-2FF5-4A7B-9867-BE831ADDB0E4}" type="pres">
      <dgm:prSet presAssocID="{0199A74E-078D-4A66-B132-ED352F926501}" presName="composite3" presStyleCnt="0"/>
      <dgm:spPr/>
    </dgm:pt>
    <dgm:pt modelId="{D3AB66EF-164F-47EB-ABC7-2E9F3278554F}" type="pres">
      <dgm:prSet presAssocID="{0199A74E-078D-4A66-B132-ED352F926501}" presName="background3" presStyleLbl="node3" presStyleIdx="1" presStyleCnt="2"/>
      <dgm:spPr>
        <a:solidFill>
          <a:srgbClr val="00B0F0"/>
        </a:solidFill>
      </dgm:spPr>
    </dgm:pt>
    <dgm:pt modelId="{0A62F8E1-2713-4328-B1C9-350DC167EBBA}" type="pres">
      <dgm:prSet presAssocID="{0199A74E-078D-4A66-B132-ED352F926501}" presName="text3" presStyleLbl="fgAcc3" presStyleIdx="1" presStyleCnt="2" custScaleX="556201" custScaleY="761358">
        <dgm:presLayoutVars>
          <dgm:chPref val="3"/>
        </dgm:presLayoutVars>
      </dgm:prSet>
      <dgm:spPr/>
      <dgm:t>
        <a:bodyPr/>
        <a:lstStyle/>
        <a:p>
          <a:endParaRPr lang="fr-FR"/>
        </a:p>
      </dgm:t>
    </dgm:pt>
    <dgm:pt modelId="{3DAB7F59-95EF-4151-862D-4E6BEAD8F9C5}" type="pres">
      <dgm:prSet presAssocID="{0199A74E-078D-4A66-B132-ED352F926501}" presName="hierChild4" presStyleCnt="0"/>
      <dgm:spPr/>
    </dgm:pt>
  </dgm:ptLst>
  <dgm:cxnLst>
    <dgm:cxn modelId="{3434693C-5E94-42B9-887D-1F9697B76E4D}" type="presOf" srcId="{51115E58-13B9-4400-B83D-8DD466F59617}" destId="{18DE95C1-8AF7-4E4C-AE71-FCEB70CE5BBA}" srcOrd="0" destOrd="0" presId="urn:microsoft.com/office/officeart/2005/8/layout/hierarchy1"/>
    <dgm:cxn modelId="{C43735B2-5D10-4159-A342-2E6923B6074F}" srcId="{13532CBF-9426-4D40-8768-36B4D029A3BF}" destId="{0199A74E-078D-4A66-B132-ED352F926501}" srcOrd="0" destOrd="0" parTransId="{84A75EEA-9D88-4EAB-8221-6665849EC41B}" sibTransId="{FDA53426-4081-4096-B978-69C9E3D7404B}"/>
    <dgm:cxn modelId="{467A7F96-5AF9-42FD-AED6-1BD38E76AAA4}" type="presOf" srcId="{F49013A5-58A0-4B33-BC29-52299138DEE8}" destId="{2D3962FC-8D02-429B-9657-583079BD7D51}" srcOrd="0" destOrd="0" presId="urn:microsoft.com/office/officeart/2005/8/layout/hierarchy1"/>
    <dgm:cxn modelId="{F571497A-8A57-4348-B1C5-9FC72EC6BC0C}" srcId="{37A0AE24-4966-41BE-ABCF-5718EF4CF198}" destId="{D32962FF-6E4A-49A0-AF65-B3DDD64BD3B6}" srcOrd="0" destOrd="0" parTransId="{ED70EEC3-A9F5-47E7-AB09-7C9F92C8E943}" sibTransId="{8456E9DD-96AE-4D13-A9DE-A2364B14AC8D}"/>
    <dgm:cxn modelId="{9A7C6D88-D2BD-48C7-BD3A-787C5626954D}" type="presOf" srcId="{84A75EEA-9D88-4EAB-8221-6665849EC41B}" destId="{9D6C30C5-BFB1-430D-9C43-A4EDDAA22491}" srcOrd="0" destOrd="0" presId="urn:microsoft.com/office/officeart/2005/8/layout/hierarchy1"/>
    <dgm:cxn modelId="{872A21C2-C532-45ED-A929-86D21A284758}" srcId="{D32962FF-6E4A-49A0-AF65-B3DDD64BD3B6}" destId="{93C69E80-CBFC-4295-A421-ED9D02B7C137}" srcOrd="0" destOrd="0" parTransId="{F547714E-E594-422B-9194-2EC80A2003F4}" sibTransId="{5D39E346-FA7F-4E06-882B-48DF44A22E6D}"/>
    <dgm:cxn modelId="{7D2D4353-0D08-454E-B357-8293D83FE982}" type="presOf" srcId="{D32962FF-6E4A-49A0-AF65-B3DDD64BD3B6}" destId="{95CDEBE3-0286-41BC-8602-1AE40869364B}" srcOrd="0" destOrd="0" presId="urn:microsoft.com/office/officeart/2005/8/layout/hierarchy1"/>
    <dgm:cxn modelId="{83A49639-131A-424F-A829-3AB15B5A296B}" type="presOf" srcId="{A2AF717A-9B60-4408-B7F2-A8BCD7D987CD}" destId="{E0BE421D-F309-4B7F-80BF-ED84ADC77507}" srcOrd="0" destOrd="0" presId="urn:microsoft.com/office/officeart/2005/8/layout/hierarchy1"/>
    <dgm:cxn modelId="{62FB4B10-D627-4481-831E-24B72598B52E}" srcId="{D32962FF-6E4A-49A0-AF65-B3DDD64BD3B6}" destId="{13532CBF-9426-4D40-8768-36B4D029A3BF}" srcOrd="1" destOrd="0" parTransId="{F49013A5-58A0-4B33-BC29-52299138DEE8}" sibTransId="{B21DEC14-49A8-4CBF-BD64-986D13F9A9CA}"/>
    <dgm:cxn modelId="{5851721F-5831-4668-A5BF-B96CD11FB1C6}" type="presOf" srcId="{F547714E-E594-422B-9194-2EC80A2003F4}" destId="{4A8F7018-24D7-40FA-AAED-2A1890667B69}" srcOrd="0" destOrd="0" presId="urn:microsoft.com/office/officeart/2005/8/layout/hierarchy1"/>
    <dgm:cxn modelId="{66F3116B-AD2F-456E-B360-A83C5ADD1EEC}" type="presOf" srcId="{37A0AE24-4966-41BE-ABCF-5718EF4CF198}" destId="{7D50F146-3552-45EF-B8D3-8F32D3046DAE}" srcOrd="0" destOrd="0" presId="urn:microsoft.com/office/officeart/2005/8/layout/hierarchy1"/>
    <dgm:cxn modelId="{76E4A5EB-D8D0-46E2-B73D-E8F6D8269AC4}" type="presOf" srcId="{13532CBF-9426-4D40-8768-36B4D029A3BF}" destId="{A3D3A94C-7DEE-425C-8657-C79165DE555F}" srcOrd="0" destOrd="0" presId="urn:microsoft.com/office/officeart/2005/8/layout/hierarchy1"/>
    <dgm:cxn modelId="{E4E0C92E-0BC7-4E6D-BB57-AFDB83B88B0E}" type="presOf" srcId="{0199A74E-078D-4A66-B132-ED352F926501}" destId="{0A62F8E1-2713-4328-B1C9-350DC167EBBA}" srcOrd="0" destOrd="0" presId="urn:microsoft.com/office/officeart/2005/8/layout/hierarchy1"/>
    <dgm:cxn modelId="{D501EC67-DEB0-47AA-A019-A5280E8B29E3}" srcId="{93C69E80-CBFC-4295-A421-ED9D02B7C137}" destId="{51115E58-13B9-4400-B83D-8DD466F59617}" srcOrd="0" destOrd="0" parTransId="{A2AF717A-9B60-4408-B7F2-A8BCD7D987CD}" sibTransId="{42D30372-E29B-4592-8AED-4000AC002DF1}"/>
    <dgm:cxn modelId="{DAD7EBFE-6175-4D39-A7DF-834997A28F12}" type="presOf" srcId="{93C69E80-CBFC-4295-A421-ED9D02B7C137}" destId="{F783322C-8F46-49DE-8ECB-561CD93F0DD1}" srcOrd="0" destOrd="0" presId="urn:microsoft.com/office/officeart/2005/8/layout/hierarchy1"/>
    <dgm:cxn modelId="{729D0956-004B-4E09-9881-BDEC940F73AC}" type="presParOf" srcId="{7D50F146-3552-45EF-B8D3-8F32D3046DAE}" destId="{A98484C9-1190-42C3-8309-BED7F433D5BE}" srcOrd="0" destOrd="0" presId="urn:microsoft.com/office/officeart/2005/8/layout/hierarchy1"/>
    <dgm:cxn modelId="{4BFF75B1-0DAC-4CD0-BCAA-51DC6419F90D}" type="presParOf" srcId="{A98484C9-1190-42C3-8309-BED7F433D5BE}" destId="{8BD71F6C-5939-4117-8D5C-D0BC68DEC9CC}" srcOrd="0" destOrd="0" presId="urn:microsoft.com/office/officeart/2005/8/layout/hierarchy1"/>
    <dgm:cxn modelId="{BC27A81A-C421-4A13-B205-FEDA88F9F02D}" type="presParOf" srcId="{8BD71F6C-5939-4117-8D5C-D0BC68DEC9CC}" destId="{0E3BD48E-764C-4F20-9B52-1D67B323407B}" srcOrd="0" destOrd="0" presId="urn:microsoft.com/office/officeart/2005/8/layout/hierarchy1"/>
    <dgm:cxn modelId="{7FBE035C-C398-4988-BC0B-89DD75BA36E6}" type="presParOf" srcId="{8BD71F6C-5939-4117-8D5C-D0BC68DEC9CC}" destId="{95CDEBE3-0286-41BC-8602-1AE40869364B}" srcOrd="1" destOrd="0" presId="urn:microsoft.com/office/officeart/2005/8/layout/hierarchy1"/>
    <dgm:cxn modelId="{BEFAC8FE-6FA3-42D0-BF54-AA562AC9A68A}" type="presParOf" srcId="{A98484C9-1190-42C3-8309-BED7F433D5BE}" destId="{5C213843-7D91-4526-9D73-F143DE6D2E29}" srcOrd="1" destOrd="0" presId="urn:microsoft.com/office/officeart/2005/8/layout/hierarchy1"/>
    <dgm:cxn modelId="{54B0AB3D-7D60-47A2-89DE-8FE66FD713A3}" type="presParOf" srcId="{5C213843-7D91-4526-9D73-F143DE6D2E29}" destId="{4A8F7018-24D7-40FA-AAED-2A1890667B69}" srcOrd="0" destOrd="0" presId="urn:microsoft.com/office/officeart/2005/8/layout/hierarchy1"/>
    <dgm:cxn modelId="{6C2ED9A7-93E4-43FF-B4CA-5BFCFEAE8ECE}" type="presParOf" srcId="{5C213843-7D91-4526-9D73-F143DE6D2E29}" destId="{06D64282-EDA7-4A40-BD8A-0612E900F3B7}" srcOrd="1" destOrd="0" presId="urn:microsoft.com/office/officeart/2005/8/layout/hierarchy1"/>
    <dgm:cxn modelId="{9113C68D-0468-4FD8-9DCA-BF427FD7D10E}" type="presParOf" srcId="{06D64282-EDA7-4A40-BD8A-0612E900F3B7}" destId="{0D6D39A0-CEB0-462E-84EC-B473AF654594}" srcOrd="0" destOrd="0" presId="urn:microsoft.com/office/officeart/2005/8/layout/hierarchy1"/>
    <dgm:cxn modelId="{16999CFC-2CCB-42B2-A282-7241D3A8C519}" type="presParOf" srcId="{0D6D39A0-CEB0-462E-84EC-B473AF654594}" destId="{3FA9B1F2-C74B-4605-9D69-889284E1FD5B}" srcOrd="0" destOrd="0" presId="urn:microsoft.com/office/officeart/2005/8/layout/hierarchy1"/>
    <dgm:cxn modelId="{35A00C9C-0EB9-45D4-8764-398E9FBB7B5C}" type="presParOf" srcId="{0D6D39A0-CEB0-462E-84EC-B473AF654594}" destId="{F783322C-8F46-49DE-8ECB-561CD93F0DD1}" srcOrd="1" destOrd="0" presId="urn:microsoft.com/office/officeart/2005/8/layout/hierarchy1"/>
    <dgm:cxn modelId="{431385DF-2C2F-42CA-BED2-510DFEF74F34}" type="presParOf" srcId="{06D64282-EDA7-4A40-BD8A-0612E900F3B7}" destId="{1F9FD7DA-5B14-474A-8811-207BBC56A182}" srcOrd="1" destOrd="0" presId="urn:microsoft.com/office/officeart/2005/8/layout/hierarchy1"/>
    <dgm:cxn modelId="{73B1187E-23A7-4626-A83D-A43788B5F97E}" type="presParOf" srcId="{1F9FD7DA-5B14-474A-8811-207BBC56A182}" destId="{E0BE421D-F309-4B7F-80BF-ED84ADC77507}" srcOrd="0" destOrd="0" presId="urn:microsoft.com/office/officeart/2005/8/layout/hierarchy1"/>
    <dgm:cxn modelId="{F6D0E129-6045-4E94-8C87-B2E260397046}" type="presParOf" srcId="{1F9FD7DA-5B14-474A-8811-207BBC56A182}" destId="{963D01E5-51A6-4AB9-A397-FF64904F284C}" srcOrd="1" destOrd="0" presId="urn:microsoft.com/office/officeart/2005/8/layout/hierarchy1"/>
    <dgm:cxn modelId="{FDC59E61-D709-4E6B-9687-BC233FB60782}" type="presParOf" srcId="{963D01E5-51A6-4AB9-A397-FF64904F284C}" destId="{D52E8B58-3930-4E0D-83F7-3437CCFFEA46}" srcOrd="0" destOrd="0" presId="urn:microsoft.com/office/officeart/2005/8/layout/hierarchy1"/>
    <dgm:cxn modelId="{2DE17290-061B-47AF-A760-B31E158AEB7B}" type="presParOf" srcId="{D52E8B58-3930-4E0D-83F7-3437CCFFEA46}" destId="{AFB9343C-B397-46DE-8837-6457E1666A3C}" srcOrd="0" destOrd="0" presId="urn:microsoft.com/office/officeart/2005/8/layout/hierarchy1"/>
    <dgm:cxn modelId="{8EBEF3AC-96A1-4797-BD11-71F24285790F}" type="presParOf" srcId="{D52E8B58-3930-4E0D-83F7-3437CCFFEA46}" destId="{18DE95C1-8AF7-4E4C-AE71-FCEB70CE5BBA}" srcOrd="1" destOrd="0" presId="urn:microsoft.com/office/officeart/2005/8/layout/hierarchy1"/>
    <dgm:cxn modelId="{8A3165DC-D265-43ED-815E-5E88F0A8B0FD}" type="presParOf" srcId="{963D01E5-51A6-4AB9-A397-FF64904F284C}" destId="{0D9DCEC5-F710-4F28-9F2A-90992BC033F2}" srcOrd="1" destOrd="0" presId="urn:microsoft.com/office/officeart/2005/8/layout/hierarchy1"/>
    <dgm:cxn modelId="{2C83A207-E990-4FC0-8F05-28CFA9BDCF65}" type="presParOf" srcId="{5C213843-7D91-4526-9D73-F143DE6D2E29}" destId="{2D3962FC-8D02-429B-9657-583079BD7D51}" srcOrd="2" destOrd="0" presId="urn:microsoft.com/office/officeart/2005/8/layout/hierarchy1"/>
    <dgm:cxn modelId="{6E935EC7-9CCA-4D68-AF8C-3D3FB4B15328}" type="presParOf" srcId="{5C213843-7D91-4526-9D73-F143DE6D2E29}" destId="{BD31C7DD-0BB3-4B6B-AADE-6730FF7072AB}" srcOrd="3" destOrd="0" presId="urn:microsoft.com/office/officeart/2005/8/layout/hierarchy1"/>
    <dgm:cxn modelId="{F2857029-9E52-4F68-A1CE-CB0B1C096EE5}" type="presParOf" srcId="{BD31C7DD-0BB3-4B6B-AADE-6730FF7072AB}" destId="{80A2E2B2-2D86-42CE-9384-EF480B76559B}" srcOrd="0" destOrd="0" presId="urn:microsoft.com/office/officeart/2005/8/layout/hierarchy1"/>
    <dgm:cxn modelId="{EC7C3B11-30CA-44A3-B8E9-9821596F41B3}" type="presParOf" srcId="{80A2E2B2-2D86-42CE-9384-EF480B76559B}" destId="{C89278F1-AEB6-4F9A-9F13-911CE1B7E037}" srcOrd="0" destOrd="0" presId="urn:microsoft.com/office/officeart/2005/8/layout/hierarchy1"/>
    <dgm:cxn modelId="{E7B6C187-28B7-4A82-A31D-07E4696F28DF}" type="presParOf" srcId="{80A2E2B2-2D86-42CE-9384-EF480B76559B}" destId="{A3D3A94C-7DEE-425C-8657-C79165DE555F}" srcOrd="1" destOrd="0" presId="urn:microsoft.com/office/officeart/2005/8/layout/hierarchy1"/>
    <dgm:cxn modelId="{07D34FF9-F73C-4188-B6CC-2B2974839612}" type="presParOf" srcId="{BD31C7DD-0BB3-4B6B-AADE-6730FF7072AB}" destId="{DBECCDC6-3D2A-4685-A446-DCE6F3A13AB4}" srcOrd="1" destOrd="0" presId="urn:microsoft.com/office/officeart/2005/8/layout/hierarchy1"/>
    <dgm:cxn modelId="{D7EAFA1B-A8DD-470E-A6E2-26E7717F9059}" type="presParOf" srcId="{DBECCDC6-3D2A-4685-A446-DCE6F3A13AB4}" destId="{9D6C30C5-BFB1-430D-9C43-A4EDDAA22491}" srcOrd="0" destOrd="0" presId="urn:microsoft.com/office/officeart/2005/8/layout/hierarchy1"/>
    <dgm:cxn modelId="{3398EA3D-B430-4B47-BBC9-F0CB574A7B8F}" type="presParOf" srcId="{DBECCDC6-3D2A-4685-A446-DCE6F3A13AB4}" destId="{A820E5AA-283F-4E21-BCC2-8DECB6FEF8EF}" srcOrd="1" destOrd="0" presId="urn:microsoft.com/office/officeart/2005/8/layout/hierarchy1"/>
    <dgm:cxn modelId="{026A9EBE-7890-439B-B126-3D0E26EB5F99}" type="presParOf" srcId="{A820E5AA-283F-4E21-BCC2-8DECB6FEF8EF}" destId="{F31371D2-2FF5-4A7B-9867-BE831ADDB0E4}" srcOrd="0" destOrd="0" presId="urn:microsoft.com/office/officeart/2005/8/layout/hierarchy1"/>
    <dgm:cxn modelId="{A537E041-2935-4546-8898-A878490049B2}" type="presParOf" srcId="{F31371D2-2FF5-4A7B-9867-BE831ADDB0E4}" destId="{D3AB66EF-164F-47EB-ABC7-2E9F3278554F}" srcOrd="0" destOrd="0" presId="urn:microsoft.com/office/officeart/2005/8/layout/hierarchy1"/>
    <dgm:cxn modelId="{2225B5B1-A236-4567-93DD-5D8C44BCB05D}" type="presParOf" srcId="{F31371D2-2FF5-4A7B-9867-BE831ADDB0E4}" destId="{0A62F8E1-2713-4328-B1C9-350DC167EBBA}" srcOrd="1" destOrd="0" presId="urn:microsoft.com/office/officeart/2005/8/layout/hierarchy1"/>
    <dgm:cxn modelId="{21BB5825-091E-4561-9C49-728CD56B7603}" type="presParOf" srcId="{A820E5AA-283F-4E21-BCC2-8DECB6FEF8EF}" destId="{3DAB7F59-95EF-4151-862D-4E6BEAD8F9C5}" srcOrd="1" destOrd="0" presId="urn:microsoft.com/office/officeart/2005/8/layout/hierarchy1"/>
  </dgm:cxnLst>
  <dgm:bg/>
  <dgm:whole/>
  <dgm:extLst>
    <a:ext uri="http://schemas.microsoft.com/office/drawing/2008/diagram">
      <dsp:dataModelExt xmlns:dsp="http://schemas.microsoft.com/office/drawing/2008/diagram" xmlns="" relId="rId40" minVer="http://schemas.openxmlformats.org/drawingml/2006/diagram"/>
    </a:ext>
  </dgm:extLst>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9D6C30C5-BFB1-430D-9C43-A4EDDAA22491}">
      <dsp:nvSpPr>
        <dsp:cNvPr id="0" name=""/>
        <dsp:cNvSpPr/>
      </dsp:nvSpPr>
      <dsp:spPr>
        <a:xfrm>
          <a:off x="4591059" y="901197"/>
          <a:ext cx="91440" cy="162438"/>
        </a:xfrm>
        <a:custGeom>
          <a:avLst/>
          <a:gdLst/>
          <a:ahLst/>
          <a:cxnLst/>
          <a:rect l="0" t="0" r="0" b="0"/>
          <a:pathLst>
            <a:path>
              <a:moveTo>
                <a:pt x="45720" y="0"/>
              </a:moveTo>
              <a:lnTo>
                <a:pt x="45720" y="162438"/>
              </a:lnTo>
            </a:path>
          </a:pathLst>
        </a:custGeom>
        <a:noFill/>
        <a:ln w="25400" cap="flat" cmpd="sng" algn="ctr">
          <a:solidFill>
            <a:srgbClr val="FF0000"/>
          </a:solidFill>
          <a:prstDash val="solid"/>
        </a:ln>
        <a:effectLst/>
      </dsp:spPr>
      <dsp:style>
        <a:lnRef idx="2">
          <a:scrgbClr r="0" g="0" b="0"/>
        </a:lnRef>
        <a:fillRef idx="0">
          <a:scrgbClr r="0" g="0" b="0"/>
        </a:fillRef>
        <a:effectRef idx="0">
          <a:scrgbClr r="0" g="0" b="0"/>
        </a:effectRef>
        <a:fontRef idx="minor"/>
      </dsp:style>
    </dsp:sp>
    <dsp:sp modelId="{2D3962FC-8D02-429B-9657-583079BD7D51}">
      <dsp:nvSpPr>
        <dsp:cNvPr id="0" name=""/>
        <dsp:cNvSpPr/>
      </dsp:nvSpPr>
      <dsp:spPr>
        <a:xfrm>
          <a:off x="3099424" y="384092"/>
          <a:ext cx="1537354" cy="162438"/>
        </a:xfrm>
        <a:custGeom>
          <a:avLst/>
          <a:gdLst/>
          <a:ahLst/>
          <a:cxnLst/>
          <a:rect l="0" t="0" r="0" b="0"/>
          <a:pathLst>
            <a:path>
              <a:moveTo>
                <a:pt x="0" y="0"/>
              </a:moveTo>
              <a:lnTo>
                <a:pt x="0" y="110697"/>
              </a:lnTo>
              <a:lnTo>
                <a:pt x="1537354" y="110697"/>
              </a:lnTo>
              <a:lnTo>
                <a:pt x="1537354" y="162438"/>
              </a:lnTo>
            </a:path>
          </a:pathLst>
        </a:custGeom>
        <a:noFill/>
        <a:ln w="25400" cap="flat" cmpd="sng" algn="ctr">
          <a:solidFill>
            <a:srgbClr val="FF0000"/>
          </a:solidFill>
          <a:prstDash val="solid"/>
        </a:ln>
        <a:effectLst/>
      </dsp:spPr>
      <dsp:style>
        <a:lnRef idx="2">
          <a:scrgbClr r="0" g="0" b="0"/>
        </a:lnRef>
        <a:fillRef idx="0">
          <a:scrgbClr r="0" g="0" b="0"/>
        </a:fillRef>
        <a:effectRef idx="0">
          <a:scrgbClr r="0" g="0" b="0"/>
        </a:effectRef>
        <a:fontRef idx="minor"/>
      </dsp:style>
    </dsp:sp>
    <dsp:sp modelId="{E0BE421D-F309-4B7F-80BF-ED84ADC77507}">
      <dsp:nvSpPr>
        <dsp:cNvPr id="0" name=""/>
        <dsp:cNvSpPr/>
      </dsp:nvSpPr>
      <dsp:spPr>
        <a:xfrm>
          <a:off x="1441402" y="901197"/>
          <a:ext cx="91440" cy="175724"/>
        </a:xfrm>
        <a:custGeom>
          <a:avLst/>
          <a:gdLst/>
          <a:ahLst/>
          <a:cxnLst/>
          <a:rect l="0" t="0" r="0" b="0"/>
          <a:pathLst>
            <a:path>
              <a:moveTo>
                <a:pt x="45720" y="0"/>
              </a:moveTo>
              <a:lnTo>
                <a:pt x="45720" y="123983"/>
              </a:lnTo>
              <a:lnTo>
                <a:pt x="49009" y="123983"/>
              </a:lnTo>
              <a:lnTo>
                <a:pt x="49009" y="175724"/>
              </a:lnTo>
            </a:path>
          </a:pathLst>
        </a:custGeom>
        <a:noFill/>
        <a:ln w="25400" cap="flat" cmpd="sng" algn="ctr">
          <a:solidFill>
            <a:srgbClr val="FF0000"/>
          </a:solidFill>
          <a:prstDash val="solid"/>
        </a:ln>
        <a:effectLst/>
      </dsp:spPr>
      <dsp:style>
        <a:lnRef idx="2">
          <a:scrgbClr r="0" g="0" b="0"/>
        </a:lnRef>
        <a:fillRef idx="0">
          <a:scrgbClr r="0" g="0" b="0"/>
        </a:fillRef>
        <a:effectRef idx="0">
          <a:scrgbClr r="0" g="0" b="0"/>
        </a:effectRef>
        <a:fontRef idx="minor"/>
      </dsp:style>
    </dsp:sp>
    <dsp:sp modelId="{4A8F7018-24D7-40FA-AAED-2A1890667B69}">
      <dsp:nvSpPr>
        <dsp:cNvPr id="0" name=""/>
        <dsp:cNvSpPr/>
      </dsp:nvSpPr>
      <dsp:spPr>
        <a:xfrm>
          <a:off x="1487122" y="384092"/>
          <a:ext cx="1612301" cy="162438"/>
        </a:xfrm>
        <a:custGeom>
          <a:avLst/>
          <a:gdLst/>
          <a:ahLst/>
          <a:cxnLst/>
          <a:rect l="0" t="0" r="0" b="0"/>
          <a:pathLst>
            <a:path>
              <a:moveTo>
                <a:pt x="1612301" y="0"/>
              </a:moveTo>
              <a:lnTo>
                <a:pt x="1612301" y="110697"/>
              </a:lnTo>
              <a:lnTo>
                <a:pt x="0" y="110697"/>
              </a:lnTo>
              <a:lnTo>
                <a:pt x="0" y="162438"/>
              </a:lnTo>
            </a:path>
          </a:pathLst>
        </a:custGeom>
        <a:noFill/>
        <a:ln w="25400" cap="flat" cmpd="sng" algn="ctr">
          <a:solidFill>
            <a:srgbClr val="FF0000"/>
          </a:solidFill>
          <a:prstDash val="solid"/>
        </a:ln>
        <a:effectLst/>
      </dsp:spPr>
      <dsp:style>
        <a:lnRef idx="2">
          <a:scrgbClr r="0" g="0" b="0"/>
        </a:lnRef>
        <a:fillRef idx="0">
          <a:scrgbClr r="0" g="0" b="0"/>
        </a:fillRef>
        <a:effectRef idx="0">
          <a:scrgbClr r="0" g="0" b="0"/>
        </a:effectRef>
        <a:fontRef idx="minor"/>
      </dsp:style>
    </dsp:sp>
    <dsp:sp modelId="{0E3BD48E-764C-4F20-9B52-1D67B323407B}">
      <dsp:nvSpPr>
        <dsp:cNvPr id="0" name=""/>
        <dsp:cNvSpPr/>
      </dsp:nvSpPr>
      <dsp:spPr>
        <a:xfrm>
          <a:off x="1656" y="29426"/>
          <a:ext cx="6195534" cy="354666"/>
        </a:xfrm>
        <a:prstGeom prst="roundRect">
          <a:avLst>
            <a:gd name="adj" fmla="val 10000"/>
          </a:avLst>
        </a:prstGeom>
        <a:solidFill>
          <a:srgbClr val="FF0000"/>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95CDEBE3-0286-41BC-8602-1AE40869364B}">
      <dsp:nvSpPr>
        <dsp:cNvPr id="0" name=""/>
        <dsp:cNvSpPr/>
      </dsp:nvSpPr>
      <dsp:spPr>
        <a:xfrm>
          <a:off x="63715" y="88382"/>
          <a:ext cx="6195534" cy="354666"/>
        </a:xfrm>
        <a:prstGeom prst="roundRect">
          <a:avLst>
            <a:gd name="adj" fmla="val 10000"/>
          </a:avLst>
        </a:prstGeom>
        <a:solidFill>
          <a:schemeClr val="lt1">
            <a:alpha val="90000"/>
            <a:hueOff val="0"/>
            <a:satOff val="0"/>
            <a:lumOff val="0"/>
            <a:alphaOff val="0"/>
          </a:schemeClr>
        </a:solidFill>
        <a:ln w="12700" cap="flat" cmpd="sng" algn="ctr">
          <a:solidFill>
            <a:srgbClr val="FF0000"/>
          </a:solidFill>
          <a:prstDash val="solid"/>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fr-FR" sz="1400" b="1" kern="1200"/>
            <a:t>Echelle = Cote du plan / Cote réelle</a:t>
          </a:r>
        </a:p>
      </dsp:txBody>
      <dsp:txXfrm>
        <a:off x="63715" y="88382"/>
        <a:ext cx="6195534" cy="354666"/>
      </dsp:txXfrm>
    </dsp:sp>
    <dsp:sp modelId="{3FA9B1F2-C74B-4605-9D69-889284E1FD5B}">
      <dsp:nvSpPr>
        <dsp:cNvPr id="0" name=""/>
        <dsp:cNvSpPr/>
      </dsp:nvSpPr>
      <dsp:spPr>
        <a:xfrm>
          <a:off x="11826" y="546531"/>
          <a:ext cx="2950592" cy="354666"/>
        </a:xfrm>
        <a:prstGeom prst="roundRect">
          <a:avLst>
            <a:gd name="adj" fmla="val 10000"/>
          </a:avLst>
        </a:prstGeom>
        <a:solidFill>
          <a:srgbClr val="92D050"/>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F783322C-8F46-49DE-8ECB-561CD93F0DD1}">
      <dsp:nvSpPr>
        <dsp:cNvPr id="0" name=""/>
        <dsp:cNvSpPr/>
      </dsp:nvSpPr>
      <dsp:spPr>
        <a:xfrm>
          <a:off x="73885" y="605487"/>
          <a:ext cx="2950592" cy="354666"/>
        </a:xfrm>
        <a:prstGeom prst="roundRect">
          <a:avLst>
            <a:gd name="adj" fmla="val 10000"/>
          </a:avLst>
        </a:prstGeom>
        <a:solidFill>
          <a:schemeClr val="lt1">
            <a:alpha val="90000"/>
            <a:hueOff val="0"/>
            <a:satOff val="0"/>
            <a:lumOff val="0"/>
            <a:alphaOff val="0"/>
          </a:schemeClr>
        </a:solidFill>
        <a:ln w="25400" cap="flat" cmpd="sng" algn="ctr">
          <a:solidFill>
            <a:srgbClr val="92D050"/>
          </a:solidFill>
          <a:prstDash val="solid"/>
        </a:ln>
        <a:effectLst/>
      </dsp:spPr>
      <dsp:style>
        <a:lnRef idx="2">
          <a:scrgbClr r="0" g="0" b="0"/>
        </a:lnRef>
        <a:fillRef idx="1">
          <a:scrgbClr r="0" g="0" b="0"/>
        </a:fillRef>
        <a:effectRef idx="0">
          <a:scrgbClr r="0" g="0" b="0"/>
        </a:effectRef>
        <a:fontRef idx="minor"/>
      </dsp:style>
      <dsp:txBody>
        <a:bodyPr spcFirstLastPara="0" vert="horz" wrap="square" lIns="57150" tIns="57150" rIns="57150" bIns="57150" numCol="1" spcCol="1270" anchor="ctr" anchorCtr="0">
          <a:noAutofit/>
        </a:bodyPr>
        <a:lstStyle/>
        <a:p>
          <a:pPr lvl="0" algn="ctr" defTabSz="666750">
            <a:lnSpc>
              <a:spcPct val="90000"/>
            </a:lnSpc>
            <a:spcBef>
              <a:spcPct val="0"/>
            </a:spcBef>
            <a:spcAft>
              <a:spcPct val="35000"/>
            </a:spcAft>
          </a:pPr>
          <a:r>
            <a:rPr lang="fr-FR" sz="1500" kern="1200"/>
            <a:t>Cote réelle = cote du plan / échelle</a:t>
          </a:r>
        </a:p>
      </dsp:txBody>
      <dsp:txXfrm>
        <a:off x="73885" y="605487"/>
        <a:ext cx="2950592" cy="354666"/>
      </dsp:txXfrm>
    </dsp:sp>
    <dsp:sp modelId="{AFB9343C-B397-46DE-8837-6457E1666A3C}">
      <dsp:nvSpPr>
        <dsp:cNvPr id="0" name=""/>
        <dsp:cNvSpPr/>
      </dsp:nvSpPr>
      <dsp:spPr>
        <a:xfrm>
          <a:off x="28828" y="1076922"/>
          <a:ext cx="2923168" cy="2667836"/>
        </a:xfrm>
        <a:prstGeom prst="roundRect">
          <a:avLst>
            <a:gd name="adj" fmla="val 10000"/>
          </a:avLst>
        </a:prstGeom>
        <a:solidFill>
          <a:srgbClr val="92D050"/>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18DE95C1-8AF7-4E4C-AE71-FCEB70CE5BBA}">
      <dsp:nvSpPr>
        <dsp:cNvPr id="0" name=""/>
        <dsp:cNvSpPr/>
      </dsp:nvSpPr>
      <dsp:spPr>
        <a:xfrm>
          <a:off x="90887" y="1135878"/>
          <a:ext cx="2923168" cy="2667836"/>
        </a:xfrm>
        <a:prstGeom prst="roundRect">
          <a:avLst>
            <a:gd name="adj" fmla="val 10000"/>
          </a:avLst>
        </a:prstGeom>
        <a:solidFill>
          <a:schemeClr val="lt1">
            <a:alpha val="90000"/>
            <a:hueOff val="0"/>
            <a:satOff val="0"/>
            <a:lumOff val="0"/>
            <a:alphaOff val="0"/>
          </a:schemeClr>
        </a:solidFill>
        <a:ln w="25400" cap="flat" cmpd="sng" algn="ctr">
          <a:solidFill>
            <a:srgbClr val="92D050"/>
          </a:solidFill>
          <a:prstDash val="solid"/>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t" anchorCtr="0">
          <a:noAutofit/>
        </a:bodyPr>
        <a:lstStyle/>
        <a:p>
          <a:pPr lvl="0" algn="l" defTabSz="400050">
            <a:lnSpc>
              <a:spcPct val="90000"/>
            </a:lnSpc>
            <a:spcBef>
              <a:spcPct val="0"/>
            </a:spcBef>
            <a:spcAft>
              <a:spcPct val="35000"/>
            </a:spcAft>
          </a:pPr>
          <a:r>
            <a:rPr lang="fr-FR" sz="900" kern="1200"/>
            <a:t>J'ai le plan de masse de ma future maison (ech : 1/200).</a:t>
          </a:r>
        </a:p>
        <a:p>
          <a:pPr lvl="0" algn="l" defTabSz="400050">
            <a:lnSpc>
              <a:spcPct val="90000"/>
            </a:lnSpc>
            <a:spcBef>
              <a:spcPct val="0"/>
            </a:spcBef>
            <a:spcAft>
              <a:spcPct val="35000"/>
            </a:spcAft>
          </a:pPr>
          <a:r>
            <a:rPr lang="fr-FR" sz="900" kern="1200"/>
            <a:t>Je cherche à évaluer la longueur de grillage pour réaliser ma clôture. Je mesure le périmètre sur le dessin et je trouve une longueur totale de 80 cm.</a:t>
          </a:r>
        </a:p>
        <a:p>
          <a:pPr lvl="0" algn="l" defTabSz="400050">
            <a:lnSpc>
              <a:spcPct val="90000"/>
            </a:lnSpc>
            <a:spcBef>
              <a:spcPct val="0"/>
            </a:spcBef>
            <a:spcAft>
              <a:spcPct val="35000"/>
            </a:spcAft>
          </a:pPr>
          <a:endParaRPr lang="fr-FR" sz="900" kern="1200"/>
        </a:p>
        <a:p>
          <a:pPr lvl="0" algn="l" defTabSz="400050">
            <a:lnSpc>
              <a:spcPct val="90000"/>
            </a:lnSpc>
            <a:spcBef>
              <a:spcPct val="0"/>
            </a:spcBef>
            <a:spcAft>
              <a:spcPct val="35000"/>
            </a:spcAft>
          </a:pPr>
          <a:endParaRPr lang="fr-FR" sz="900" kern="1200"/>
        </a:p>
        <a:p>
          <a:pPr lvl="0" algn="l" defTabSz="400050">
            <a:lnSpc>
              <a:spcPct val="90000"/>
            </a:lnSpc>
            <a:spcBef>
              <a:spcPct val="0"/>
            </a:spcBef>
            <a:spcAft>
              <a:spcPct val="35000"/>
            </a:spcAft>
          </a:pPr>
          <a:endParaRPr lang="fr-FR" sz="900" kern="1200"/>
        </a:p>
        <a:p>
          <a:pPr lvl="0" algn="l" defTabSz="400050">
            <a:lnSpc>
              <a:spcPct val="90000"/>
            </a:lnSpc>
            <a:spcBef>
              <a:spcPct val="0"/>
            </a:spcBef>
            <a:spcAft>
              <a:spcPct val="35000"/>
            </a:spcAft>
          </a:pPr>
          <a:endParaRPr lang="fr-FR" sz="900" kern="1200"/>
        </a:p>
        <a:p>
          <a:pPr lvl="0" algn="l" defTabSz="400050">
            <a:lnSpc>
              <a:spcPct val="90000"/>
            </a:lnSpc>
            <a:spcBef>
              <a:spcPct val="0"/>
            </a:spcBef>
            <a:spcAft>
              <a:spcPct val="35000"/>
            </a:spcAft>
          </a:pPr>
          <a:endParaRPr lang="fr-FR" sz="900" kern="1200"/>
        </a:p>
        <a:p>
          <a:pPr lvl="0" algn="l" defTabSz="400050">
            <a:lnSpc>
              <a:spcPct val="90000"/>
            </a:lnSpc>
            <a:spcBef>
              <a:spcPct val="0"/>
            </a:spcBef>
            <a:spcAft>
              <a:spcPct val="35000"/>
            </a:spcAft>
          </a:pPr>
          <a:endParaRPr lang="fr-FR" sz="900" kern="1200"/>
        </a:p>
        <a:p>
          <a:pPr lvl="0" algn="l" defTabSz="400050">
            <a:lnSpc>
              <a:spcPct val="90000"/>
            </a:lnSpc>
            <a:spcBef>
              <a:spcPct val="0"/>
            </a:spcBef>
            <a:spcAft>
              <a:spcPct val="35000"/>
            </a:spcAft>
          </a:pPr>
          <a:endParaRPr lang="fr-FR" sz="900" kern="1200"/>
        </a:p>
        <a:p>
          <a:pPr lvl="0" algn="l" defTabSz="400050">
            <a:lnSpc>
              <a:spcPct val="90000"/>
            </a:lnSpc>
            <a:spcBef>
              <a:spcPct val="0"/>
            </a:spcBef>
            <a:spcAft>
              <a:spcPct val="35000"/>
            </a:spcAft>
          </a:pPr>
          <a:endParaRPr lang="fr-FR" sz="900" kern="1200"/>
        </a:p>
        <a:p>
          <a:pPr lvl="0" algn="l" defTabSz="400050">
            <a:lnSpc>
              <a:spcPct val="90000"/>
            </a:lnSpc>
            <a:spcBef>
              <a:spcPct val="0"/>
            </a:spcBef>
            <a:spcAft>
              <a:spcPct val="35000"/>
            </a:spcAft>
          </a:pPr>
          <a:r>
            <a:rPr lang="fr-FR" sz="900" b="1" kern="1200"/>
            <a:t>Calculs :</a:t>
          </a:r>
        </a:p>
        <a:p>
          <a:pPr lvl="0" algn="l" defTabSz="400050">
            <a:lnSpc>
              <a:spcPct val="90000"/>
            </a:lnSpc>
            <a:spcBef>
              <a:spcPct val="0"/>
            </a:spcBef>
            <a:spcAft>
              <a:spcPct val="35000"/>
            </a:spcAft>
          </a:pPr>
          <a:r>
            <a:rPr lang="fr-FR" sz="900" kern="1200"/>
            <a:t>80 / (1/200) = 80 * 200 = 16000 cm soit </a:t>
          </a:r>
          <a:r>
            <a:rPr lang="fr-FR" sz="1000" b="1" kern="1200"/>
            <a:t>160 m</a:t>
          </a:r>
          <a:endParaRPr lang="fr-FR" sz="900" b="1" kern="1200"/>
        </a:p>
      </dsp:txBody>
      <dsp:txXfrm>
        <a:off x="90887" y="1135878"/>
        <a:ext cx="2923168" cy="2667836"/>
      </dsp:txXfrm>
    </dsp:sp>
    <dsp:sp modelId="{C89278F1-AEB6-4F9A-9F13-911CE1B7E037}">
      <dsp:nvSpPr>
        <dsp:cNvPr id="0" name=""/>
        <dsp:cNvSpPr/>
      </dsp:nvSpPr>
      <dsp:spPr>
        <a:xfrm>
          <a:off x="3086536" y="546531"/>
          <a:ext cx="3100484" cy="354666"/>
        </a:xfrm>
        <a:prstGeom prst="roundRect">
          <a:avLst>
            <a:gd name="adj" fmla="val 10000"/>
          </a:avLst>
        </a:prstGeom>
        <a:solidFill>
          <a:srgbClr val="00B0F0"/>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A3D3A94C-7DEE-425C-8657-C79165DE555F}">
      <dsp:nvSpPr>
        <dsp:cNvPr id="0" name=""/>
        <dsp:cNvSpPr/>
      </dsp:nvSpPr>
      <dsp:spPr>
        <a:xfrm>
          <a:off x="3148595" y="605487"/>
          <a:ext cx="3100484" cy="354666"/>
        </a:xfrm>
        <a:prstGeom prst="roundRect">
          <a:avLst>
            <a:gd name="adj" fmla="val 10000"/>
          </a:avLst>
        </a:prstGeom>
        <a:solidFill>
          <a:schemeClr val="lt1">
            <a:alpha val="90000"/>
            <a:hueOff val="0"/>
            <a:satOff val="0"/>
            <a:lumOff val="0"/>
            <a:alphaOff val="0"/>
          </a:schemeClr>
        </a:solidFill>
        <a:ln w="25400" cap="flat" cmpd="sng" algn="ctr">
          <a:solidFill>
            <a:schemeClr val="accent5">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57150" tIns="57150" rIns="57150" bIns="57150" numCol="1" spcCol="1270" anchor="ctr" anchorCtr="0">
          <a:noAutofit/>
        </a:bodyPr>
        <a:lstStyle/>
        <a:p>
          <a:pPr lvl="0" algn="ctr" defTabSz="666750">
            <a:lnSpc>
              <a:spcPct val="90000"/>
            </a:lnSpc>
            <a:spcBef>
              <a:spcPct val="0"/>
            </a:spcBef>
            <a:spcAft>
              <a:spcPct val="35000"/>
            </a:spcAft>
          </a:pPr>
          <a:r>
            <a:rPr lang="fr-FR" sz="1500" kern="1200"/>
            <a:t>Cote du plan = cote réelle * échelle</a:t>
          </a:r>
        </a:p>
      </dsp:txBody>
      <dsp:txXfrm>
        <a:off x="3148595" y="605487"/>
        <a:ext cx="3100484" cy="354666"/>
      </dsp:txXfrm>
    </dsp:sp>
    <dsp:sp modelId="{D3AB66EF-164F-47EB-ABC7-2E9F3278554F}">
      <dsp:nvSpPr>
        <dsp:cNvPr id="0" name=""/>
        <dsp:cNvSpPr/>
      </dsp:nvSpPr>
      <dsp:spPr>
        <a:xfrm>
          <a:off x="3083506" y="1063636"/>
          <a:ext cx="3106544" cy="2700278"/>
        </a:xfrm>
        <a:prstGeom prst="roundRect">
          <a:avLst>
            <a:gd name="adj" fmla="val 10000"/>
          </a:avLst>
        </a:prstGeom>
        <a:solidFill>
          <a:srgbClr val="00B0F0"/>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0A62F8E1-2713-4328-B1C9-350DC167EBBA}">
      <dsp:nvSpPr>
        <dsp:cNvPr id="0" name=""/>
        <dsp:cNvSpPr/>
      </dsp:nvSpPr>
      <dsp:spPr>
        <a:xfrm>
          <a:off x="3145565" y="1122592"/>
          <a:ext cx="3106544" cy="2700278"/>
        </a:xfrm>
        <a:prstGeom prst="roundRect">
          <a:avLst>
            <a:gd name="adj" fmla="val 10000"/>
          </a:avLst>
        </a:prstGeom>
        <a:solidFill>
          <a:schemeClr val="lt1">
            <a:alpha val="90000"/>
            <a:hueOff val="0"/>
            <a:satOff val="0"/>
            <a:lumOff val="0"/>
            <a:alphaOff val="0"/>
          </a:schemeClr>
        </a:solidFill>
        <a:ln w="25400" cap="flat" cmpd="sng" algn="ctr">
          <a:solidFill>
            <a:srgbClr val="00B0F0"/>
          </a:solidFill>
          <a:prstDash val="solid"/>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t" anchorCtr="0">
          <a:noAutofit/>
        </a:bodyPr>
        <a:lstStyle/>
        <a:p>
          <a:pPr lvl="0" algn="l" defTabSz="400050">
            <a:lnSpc>
              <a:spcPct val="90000"/>
            </a:lnSpc>
            <a:spcBef>
              <a:spcPct val="0"/>
            </a:spcBef>
            <a:spcAft>
              <a:spcPct val="35000"/>
            </a:spcAft>
          </a:pPr>
          <a:r>
            <a:rPr lang="fr-FR" sz="900" kern="1200"/>
            <a:t>Je connais les dimensions de ma piscine (6m*3m).</a:t>
          </a:r>
        </a:p>
        <a:p>
          <a:pPr lvl="0" algn="l" defTabSz="400050">
            <a:lnSpc>
              <a:spcPct val="90000"/>
            </a:lnSpc>
            <a:spcBef>
              <a:spcPct val="0"/>
            </a:spcBef>
            <a:spcAft>
              <a:spcPct val="35000"/>
            </a:spcAft>
          </a:pPr>
          <a:r>
            <a:rPr lang="fr-FR" sz="900" kern="1200"/>
            <a:t> Je cherche à la représenter sur le plan de masse de ma maison ( ech : 1/200)</a:t>
          </a:r>
        </a:p>
        <a:p>
          <a:pPr lvl="0" algn="l" defTabSz="400050">
            <a:lnSpc>
              <a:spcPct val="90000"/>
            </a:lnSpc>
            <a:spcBef>
              <a:spcPct val="0"/>
            </a:spcBef>
            <a:spcAft>
              <a:spcPct val="35000"/>
            </a:spcAft>
          </a:pPr>
          <a:endParaRPr lang="fr-FR" sz="900" kern="1200"/>
        </a:p>
        <a:p>
          <a:pPr lvl="0" algn="l" defTabSz="400050">
            <a:lnSpc>
              <a:spcPct val="90000"/>
            </a:lnSpc>
            <a:spcBef>
              <a:spcPct val="0"/>
            </a:spcBef>
            <a:spcAft>
              <a:spcPct val="35000"/>
            </a:spcAft>
          </a:pPr>
          <a:endParaRPr lang="fr-FR" sz="900" kern="1200"/>
        </a:p>
        <a:p>
          <a:pPr lvl="0" algn="l" defTabSz="400050">
            <a:lnSpc>
              <a:spcPct val="90000"/>
            </a:lnSpc>
            <a:spcBef>
              <a:spcPct val="0"/>
            </a:spcBef>
            <a:spcAft>
              <a:spcPct val="35000"/>
            </a:spcAft>
          </a:pPr>
          <a:endParaRPr lang="fr-FR" sz="900" kern="1200"/>
        </a:p>
        <a:p>
          <a:pPr lvl="0" algn="l" defTabSz="400050">
            <a:lnSpc>
              <a:spcPct val="90000"/>
            </a:lnSpc>
            <a:spcBef>
              <a:spcPct val="0"/>
            </a:spcBef>
            <a:spcAft>
              <a:spcPct val="35000"/>
            </a:spcAft>
          </a:pPr>
          <a:endParaRPr lang="fr-FR" sz="900" kern="1200"/>
        </a:p>
        <a:p>
          <a:pPr lvl="0" algn="l" defTabSz="400050">
            <a:lnSpc>
              <a:spcPct val="90000"/>
            </a:lnSpc>
            <a:spcBef>
              <a:spcPct val="0"/>
            </a:spcBef>
            <a:spcAft>
              <a:spcPct val="35000"/>
            </a:spcAft>
          </a:pPr>
          <a:endParaRPr lang="fr-FR" sz="900" kern="1200"/>
        </a:p>
        <a:p>
          <a:pPr lvl="0" algn="l" defTabSz="400050">
            <a:lnSpc>
              <a:spcPct val="90000"/>
            </a:lnSpc>
            <a:spcBef>
              <a:spcPct val="0"/>
            </a:spcBef>
            <a:spcAft>
              <a:spcPct val="35000"/>
            </a:spcAft>
          </a:pPr>
          <a:r>
            <a:rPr lang="fr-FR" sz="900" b="1" kern="1200"/>
            <a:t>Calculs</a:t>
          </a:r>
        </a:p>
        <a:p>
          <a:pPr lvl="0" algn="l" defTabSz="400050">
            <a:lnSpc>
              <a:spcPct val="90000"/>
            </a:lnSpc>
            <a:spcBef>
              <a:spcPct val="0"/>
            </a:spcBef>
            <a:spcAft>
              <a:spcPct val="35000"/>
            </a:spcAft>
          </a:pPr>
          <a:r>
            <a:rPr lang="fr-FR" sz="900" kern="1200"/>
            <a:t>en longueur</a:t>
          </a:r>
        </a:p>
        <a:p>
          <a:pPr lvl="0" algn="l" defTabSz="400050">
            <a:lnSpc>
              <a:spcPct val="90000"/>
            </a:lnSpc>
            <a:spcBef>
              <a:spcPct val="0"/>
            </a:spcBef>
            <a:spcAft>
              <a:spcPct val="35000"/>
            </a:spcAft>
          </a:pPr>
          <a:r>
            <a:rPr lang="fr-FR" sz="900" kern="1200"/>
            <a:t>6,00 * (1/200) = 0,03 m soit </a:t>
          </a:r>
          <a:r>
            <a:rPr lang="fr-FR" sz="1000" b="1" kern="1200"/>
            <a:t>3 cm</a:t>
          </a:r>
          <a:endParaRPr lang="fr-FR" sz="900" b="1" kern="1200"/>
        </a:p>
        <a:p>
          <a:pPr lvl="0" algn="l" defTabSz="400050">
            <a:lnSpc>
              <a:spcPct val="90000"/>
            </a:lnSpc>
            <a:spcBef>
              <a:spcPct val="0"/>
            </a:spcBef>
            <a:spcAft>
              <a:spcPct val="35000"/>
            </a:spcAft>
          </a:pPr>
          <a:r>
            <a:rPr lang="fr-FR" sz="900" kern="1200"/>
            <a:t>en largeur</a:t>
          </a:r>
        </a:p>
        <a:p>
          <a:pPr lvl="0" algn="l" defTabSz="400050">
            <a:lnSpc>
              <a:spcPct val="90000"/>
            </a:lnSpc>
            <a:spcBef>
              <a:spcPct val="0"/>
            </a:spcBef>
            <a:spcAft>
              <a:spcPct val="35000"/>
            </a:spcAft>
          </a:pPr>
          <a:r>
            <a:rPr lang="fr-FR" sz="900" kern="1200"/>
            <a:t>3,00 * (1/200) = 0,015 soit </a:t>
          </a:r>
          <a:r>
            <a:rPr lang="fr-FR" sz="1000" b="1" kern="1200"/>
            <a:t>1,5 cm</a:t>
          </a:r>
          <a:endParaRPr lang="fr-FR" sz="900" b="1" kern="1200"/>
        </a:p>
      </dsp:txBody>
      <dsp:txXfrm>
        <a:off x="3145565" y="1122592"/>
        <a:ext cx="3106544" cy="2700278"/>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823D741-D4BD-4F37-89EE-A321257161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Compte rendu NOVIBAT 2010_finale 3</Template>
  <TotalTime>1358</TotalTime>
  <Pages>8</Pages>
  <Words>1214</Words>
  <Characters>6682</Characters>
  <Application>Microsoft Office Word</Application>
  <DocSecurity>0</DocSecurity>
  <Lines>55</Lines>
  <Paragraphs>15</Paragraphs>
  <ScaleCrop>false</ScaleCrop>
  <HeadingPairs>
    <vt:vector size="4" baseType="variant">
      <vt:variant>
        <vt:lpstr>Titre</vt:lpstr>
      </vt:variant>
      <vt:variant>
        <vt:i4>1</vt:i4>
      </vt:variant>
      <vt:variant>
        <vt:lpstr>Titres</vt:lpstr>
      </vt:variant>
      <vt:variant>
        <vt:i4>5</vt:i4>
      </vt:variant>
    </vt:vector>
  </HeadingPairs>
  <TitlesOfParts>
    <vt:vector size="6" baseType="lpstr">
      <vt:lpstr>Fr²g</vt:lpstr>
      <vt:lpstr>/Lecture de plans de bâtiments</vt:lpstr>
      <vt:lpstr>    INTRODUCTION//</vt:lpstr>
      <vt:lpstr>        /LES DESSINS</vt:lpstr>
      <vt:lpstr>        LES PIECES ECRITES</vt:lpstr>
      <vt:lpstr>        /INTERPRETATION  DES PLANS. </vt:lpstr>
    </vt:vector>
  </TitlesOfParts>
  <Company>HP</Company>
  <LinksUpToDate>false</LinksUpToDate>
  <CharactersWithSpaces>7881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Fr²g</dc:title>
  <dc:creator>BOS</dc:creator>
  <cp:lastModifiedBy>BOS</cp:lastModifiedBy>
  <cp:revision>7</cp:revision>
  <cp:lastPrinted>2011-09-29T12:38:00Z</cp:lastPrinted>
  <dcterms:created xsi:type="dcterms:W3CDTF">2013-08-24T10:29:00Z</dcterms:created>
  <dcterms:modified xsi:type="dcterms:W3CDTF">2013-09-01T11:26:00Z</dcterms:modified>
</cp:coreProperties>
</file>