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B89C46" w14:textId="77777777" w:rsidR="001E7672" w:rsidRDefault="001E7672" w:rsidP="001E7672">
      <w:pPr>
        <w:spacing w:before="120" w:after="120"/>
        <w:jc w:val="center"/>
        <w:rPr>
          <w:rFonts w:ascii="Helvetica" w:hAnsi="Helvetica"/>
          <w:b/>
          <w:bCs/>
          <w:sz w:val="36"/>
          <w:szCs w:val="36"/>
        </w:rPr>
      </w:pPr>
      <w:r>
        <w:rPr>
          <w:rFonts w:ascii="Helvetica" w:hAnsi="Helvetica"/>
          <w:b/>
          <w:bCs/>
          <w:sz w:val="36"/>
          <w:szCs w:val="36"/>
        </w:rPr>
        <w:t>Fichier, qualification et</w:t>
      </w:r>
    </w:p>
    <w:p w14:paraId="4157EF5B" w14:textId="77777777" w:rsidR="008B7AAE" w:rsidRDefault="00492966" w:rsidP="008B7AAE">
      <w:pPr>
        <w:spacing w:before="120" w:after="120"/>
        <w:jc w:val="center"/>
        <w:rPr>
          <w:rFonts w:ascii="Helvetica" w:hAnsi="Helvetica"/>
          <w:b/>
          <w:bCs/>
          <w:sz w:val="36"/>
          <w:szCs w:val="36"/>
        </w:rPr>
      </w:pPr>
      <w:r w:rsidRPr="00492966">
        <w:rPr>
          <w:rFonts w:ascii="Helvetica" w:hAnsi="Helvetica"/>
          <w:b/>
          <w:bCs/>
          <w:sz w:val="36"/>
          <w:szCs w:val="36"/>
        </w:rPr>
        <w:t>A</w:t>
      </w:r>
      <w:r w:rsidR="00C16FA7" w:rsidRPr="00492966">
        <w:rPr>
          <w:rFonts w:ascii="Helvetica" w:hAnsi="Helvetica"/>
          <w:b/>
          <w:bCs/>
          <w:sz w:val="36"/>
          <w:szCs w:val="36"/>
        </w:rPr>
        <w:t>ction de prospection téléphonique</w:t>
      </w:r>
    </w:p>
    <w:p w14:paraId="357871A5" w14:textId="4C7FBA52" w:rsidR="00CE5DF4" w:rsidRPr="003A5BF4" w:rsidRDefault="00C16FA7" w:rsidP="008B7AAE">
      <w:pPr>
        <w:spacing w:before="120" w:after="120"/>
        <w:jc w:val="center"/>
        <w:rPr>
          <w:rFonts w:ascii="Helvetica" w:hAnsi="Helvetica"/>
          <w:b/>
          <w:bCs/>
          <w:sz w:val="28"/>
          <w:szCs w:val="28"/>
        </w:rPr>
      </w:pPr>
      <w:proofErr w:type="gramStart"/>
      <w:r w:rsidRPr="003A5BF4">
        <w:rPr>
          <w:rFonts w:ascii="Helvetica" w:hAnsi="Helvetica"/>
          <w:b/>
          <w:bCs/>
          <w:sz w:val="28"/>
          <w:szCs w:val="28"/>
        </w:rPr>
        <w:t>au</w:t>
      </w:r>
      <w:proofErr w:type="gramEnd"/>
      <w:r w:rsidRPr="003A5BF4">
        <w:rPr>
          <w:rFonts w:ascii="Helvetica" w:hAnsi="Helvetica"/>
          <w:b/>
          <w:bCs/>
          <w:sz w:val="28"/>
          <w:szCs w:val="28"/>
        </w:rPr>
        <w:t xml:space="preserve"> sein de l'agence </w:t>
      </w:r>
      <w:r w:rsidR="00C335DF" w:rsidRPr="003A5BF4">
        <w:rPr>
          <w:rFonts w:ascii="Helvetica" w:hAnsi="Helvetica"/>
          <w:b/>
          <w:bCs/>
          <w:sz w:val="28"/>
          <w:szCs w:val="28"/>
        </w:rPr>
        <w:t xml:space="preserve">régionale </w:t>
      </w:r>
      <w:r w:rsidR="008B7AAE">
        <w:rPr>
          <w:rFonts w:ascii="Helvetica" w:hAnsi="Helvetica"/>
          <w:b/>
          <w:bCs/>
          <w:sz w:val="28"/>
          <w:szCs w:val="28"/>
        </w:rPr>
        <w:t xml:space="preserve">de la </w:t>
      </w:r>
      <w:proofErr w:type="spellStart"/>
      <w:r w:rsidR="008B7AAE">
        <w:rPr>
          <w:rFonts w:ascii="Helvetica" w:hAnsi="Helvetica"/>
          <w:b/>
          <w:bCs/>
          <w:sz w:val="28"/>
          <w:szCs w:val="28"/>
        </w:rPr>
        <w:t>sté</w:t>
      </w:r>
      <w:proofErr w:type="spellEnd"/>
      <w:r w:rsidRPr="003A5BF4">
        <w:rPr>
          <w:rFonts w:ascii="Helvetica" w:hAnsi="Helvetica"/>
          <w:b/>
          <w:bCs/>
          <w:sz w:val="28"/>
          <w:szCs w:val="28"/>
        </w:rPr>
        <w:t xml:space="preserve"> </w:t>
      </w:r>
      <w:r w:rsidR="00CE5DF4" w:rsidRPr="003A5BF4">
        <w:rPr>
          <w:rFonts w:ascii="Helvetica" w:hAnsi="Helvetica"/>
          <w:b/>
          <w:bCs/>
        </w:rPr>
        <w:t xml:space="preserve">TOYOTA MATERIAL HANDLING </w:t>
      </w:r>
      <w:r w:rsidRPr="008B7AAE">
        <w:rPr>
          <w:rFonts w:ascii="Helvetica" w:hAnsi="Helvetica"/>
          <w:b/>
          <w:bCs/>
          <w:sz w:val="28"/>
          <w:szCs w:val="28"/>
        </w:rPr>
        <w:t>France</w:t>
      </w:r>
      <w:r w:rsidRPr="003A5BF4">
        <w:rPr>
          <w:rFonts w:ascii="Helvetica" w:hAnsi="Helvetica"/>
          <w:b/>
          <w:bCs/>
          <w:sz w:val="28"/>
          <w:szCs w:val="28"/>
        </w:rPr>
        <w:t xml:space="preserve"> </w:t>
      </w:r>
    </w:p>
    <w:p w14:paraId="68AC977D" w14:textId="3BDFD651" w:rsidR="00C16FA7" w:rsidRPr="003A5BF4" w:rsidRDefault="00C16FA7">
      <w:pPr>
        <w:spacing w:before="540"/>
        <w:rPr>
          <w:rFonts w:ascii="Helvetica" w:hAnsi="Helvetica"/>
          <w:b/>
          <w:bCs/>
        </w:rPr>
      </w:pPr>
      <w:r w:rsidRPr="003A5BF4">
        <w:rPr>
          <w:rFonts w:ascii="Helvetica" w:hAnsi="Helvetica"/>
          <w:b/>
          <w:bCs/>
        </w:rPr>
        <w:t>Votre projet</w:t>
      </w:r>
      <w:r w:rsidR="003A5BF4">
        <w:rPr>
          <w:rFonts w:ascii="Helvetica" w:hAnsi="Helvetica"/>
          <w:b/>
          <w:bCs/>
        </w:rPr>
        <w:t xml:space="preserve"> </w:t>
      </w:r>
      <w:r w:rsidRPr="003A5BF4">
        <w:rPr>
          <w:rFonts w:ascii="Helvetica" w:hAnsi="Helvetica"/>
          <w:b/>
          <w:bCs/>
        </w:rPr>
        <w:t>:</w:t>
      </w:r>
      <w:bookmarkStart w:id="0" w:name="_GoBack"/>
      <w:bookmarkEnd w:id="0"/>
    </w:p>
    <w:p w14:paraId="6B2F2776" w14:textId="6F8CD9C6" w:rsidR="00C16FA7" w:rsidRPr="003A5BF4" w:rsidRDefault="00C16FA7" w:rsidP="003A5BF4">
      <w:pPr>
        <w:pStyle w:val="Style1"/>
        <w:rPr>
          <w:rFonts w:ascii="Helvetica" w:hAnsi="Helvetica"/>
        </w:rPr>
      </w:pPr>
      <w:r w:rsidRPr="003A5BF4">
        <w:rPr>
          <w:rFonts w:ascii="Helvetica" w:hAnsi="Helvetica"/>
          <w:spacing w:val="-2"/>
        </w:rPr>
        <w:t xml:space="preserve">Vous avez eu comme mission de développer une cible de clients à petit ou moyen potentiel </w:t>
      </w:r>
      <w:r w:rsidR="003A5BF4">
        <w:rPr>
          <w:rFonts w:ascii="Helvetica" w:hAnsi="Helvetica"/>
          <w:spacing w:val="-2"/>
        </w:rPr>
        <w:t xml:space="preserve">pour développer les ventes de </w:t>
      </w:r>
      <w:r w:rsidRPr="003A5BF4">
        <w:rPr>
          <w:rFonts w:ascii="Helvetica" w:hAnsi="Helvetica"/>
        </w:rPr>
        <w:t>chariots élévateurs ; votre tuteur vous a parlé d'une cible encore mal connue de l'entreprise, à savoir les viticulteurs.</w:t>
      </w:r>
      <w:r w:rsidR="003A5BF4">
        <w:rPr>
          <w:rFonts w:ascii="Helvetica" w:hAnsi="Helvetica"/>
        </w:rPr>
        <w:t xml:space="preserve"> </w:t>
      </w:r>
      <w:r w:rsidRPr="003A5BF4">
        <w:rPr>
          <w:rFonts w:ascii="Helvetica" w:hAnsi="Helvetica"/>
          <w:spacing w:val="-2"/>
        </w:rPr>
        <w:t>Votre projet sera donc orienté vers le développement de cette cible de clientèle</w:t>
      </w:r>
      <w:r w:rsidR="003A5BF4">
        <w:rPr>
          <w:rFonts w:ascii="Helvetica" w:hAnsi="Helvetica"/>
          <w:spacing w:val="-2"/>
        </w:rPr>
        <w:t xml:space="preserve">. </w:t>
      </w:r>
      <w:r w:rsidRPr="003A5BF4">
        <w:rPr>
          <w:rFonts w:ascii="Helvetica" w:hAnsi="Helvetica"/>
          <w:spacing w:val="-2"/>
        </w:rPr>
        <w:t xml:space="preserve"> </w:t>
      </w:r>
    </w:p>
    <w:p w14:paraId="0B09C65E" w14:textId="77777777" w:rsidR="00CE5DF4" w:rsidRPr="003A5BF4" w:rsidRDefault="00CE5DF4">
      <w:pPr>
        <w:pStyle w:val="Style1"/>
        <w:ind w:right="504"/>
        <w:rPr>
          <w:rFonts w:ascii="Helvetica" w:hAnsi="Helvetica"/>
        </w:rPr>
      </w:pPr>
    </w:p>
    <w:p w14:paraId="110BB83A" w14:textId="77777777" w:rsidR="00C16FA7" w:rsidRPr="003A5BF4" w:rsidRDefault="00C16FA7" w:rsidP="00540F9D">
      <w:pPr>
        <w:jc w:val="center"/>
        <w:rPr>
          <w:rFonts w:ascii="Helvetica" w:hAnsi="Helvetica" w:cs="Arial"/>
          <w:b/>
          <w:bCs/>
          <w:sz w:val="28"/>
          <w:szCs w:val="28"/>
        </w:rPr>
      </w:pPr>
      <w:r w:rsidRPr="003A5BF4">
        <w:rPr>
          <w:rFonts w:ascii="Helvetica" w:hAnsi="Helvetica" w:cs="Arial"/>
          <w:b/>
          <w:bCs/>
          <w:sz w:val="28"/>
          <w:szCs w:val="28"/>
        </w:rPr>
        <w:t>Quelques informations sur votre entreprise :</w:t>
      </w:r>
    </w:p>
    <w:p w14:paraId="09A745C4" w14:textId="77777777" w:rsidR="00CE5DF4" w:rsidRPr="003A5BF4" w:rsidRDefault="00CE5DF4" w:rsidP="00CE5DF4">
      <w:pPr>
        <w:rPr>
          <w:rFonts w:ascii="Helvetica" w:hAnsi="Helvetica" w:cs="Arial"/>
          <w:b/>
          <w:bCs/>
          <w:sz w:val="28"/>
          <w:szCs w:val="28"/>
        </w:rPr>
      </w:pPr>
    </w:p>
    <w:p w14:paraId="746DD968" w14:textId="4917968B" w:rsidR="00BA5A3E" w:rsidRDefault="006E52EA" w:rsidP="00CE5DF4">
      <w:pPr>
        <w:pStyle w:val="Style1"/>
        <w:rPr>
          <w:rFonts w:ascii="Helvetica" w:hAnsi="Helvetica" w:cs="Arial"/>
          <w:bCs/>
          <w:spacing w:val="-4"/>
          <w:sz w:val="22"/>
          <w:szCs w:val="22"/>
        </w:rPr>
      </w:pPr>
      <w:r w:rsidRPr="003A5BF4">
        <w:rPr>
          <w:rFonts w:ascii="Helvetica" w:hAnsi="Helvetica" w:cs="Arial"/>
          <w:bCs/>
          <w:spacing w:val="-4"/>
          <w:sz w:val="22"/>
          <w:szCs w:val="22"/>
        </w:rPr>
        <w:t>Le groupe Toyota (</w:t>
      </w:r>
      <w:proofErr w:type="gramStart"/>
      <w:r w:rsidRPr="003A5BF4">
        <w:rPr>
          <w:rFonts w:ascii="Helvetica" w:hAnsi="Helvetica" w:cs="Arial"/>
          <w:spacing w:val="-4"/>
          <w:sz w:val="22"/>
          <w:szCs w:val="22"/>
        </w:rPr>
        <w:t xml:space="preserve">TMH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)</w:t>
      </w:r>
      <w:proofErr w:type="gramEnd"/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a racheté</w:t>
      </w:r>
      <w:r w:rsidR="00B62F16" w:rsidRPr="003A5BF4">
        <w:rPr>
          <w:rFonts w:ascii="Helvetica" w:hAnsi="Helvetica" w:cs="Arial"/>
          <w:bCs/>
          <w:spacing w:val="-4"/>
          <w:sz w:val="22"/>
          <w:szCs w:val="22"/>
        </w:rPr>
        <w:t>,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="00B62F16" w:rsidRPr="003A5BF4">
        <w:rPr>
          <w:rFonts w:ascii="Helvetica" w:hAnsi="Helvetica" w:cs="Arial"/>
          <w:bCs/>
          <w:spacing w:val="-4"/>
          <w:sz w:val="22"/>
          <w:szCs w:val="22"/>
        </w:rPr>
        <w:t xml:space="preserve">en 2000, </w:t>
      </w:r>
      <w:r w:rsidR="004A659C">
        <w:rPr>
          <w:rFonts w:ascii="Helvetica" w:hAnsi="Helvetica" w:cs="Arial"/>
          <w:bCs/>
          <w:spacing w:val="-4"/>
          <w:sz w:val="22"/>
          <w:szCs w:val="22"/>
        </w:rPr>
        <w:t xml:space="preserve">la société BT basée en Suède </w:t>
      </w:r>
      <w:r w:rsidR="00EC050B" w:rsidRPr="003A5BF4">
        <w:rPr>
          <w:rFonts w:ascii="Helvetica" w:hAnsi="Helvetica" w:cs="Arial"/>
          <w:bCs/>
          <w:spacing w:val="-4"/>
          <w:sz w:val="22"/>
          <w:szCs w:val="22"/>
        </w:rPr>
        <w:t xml:space="preserve">et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a créé</w:t>
      </w:r>
      <w:r w:rsidR="004A659C">
        <w:rPr>
          <w:rFonts w:ascii="Helvetica" w:hAnsi="Helvetica" w:cs="Arial"/>
          <w:bCs/>
          <w:spacing w:val="-4"/>
          <w:sz w:val="22"/>
          <w:szCs w:val="22"/>
        </w:rPr>
        <w:t xml:space="preserve"> plus récemment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la filiale « </w:t>
      </w:r>
      <w:r w:rsidR="00CE5DF4" w:rsidRPr="003A5BF4">
        <w:rPr>
          <w:rFonts w:ascii="Helvetica" w:hAnsi="Helvetica" w:cs="Arial"/>
          <w:bCs/>
          <w:spacing w:val="-4"/>
          <w:sz w:val="22"/>
          <w:szCs w:val="22"/>
        </w:rPr>
        <w:t xml:space="preserve">Toyota </w:t>
      </w:r>
      <w:proofErr w:type="spellStart"/>
      <w:r w:rsidR="00CE5DF4" w:rsidRPr="003A5BF4">
        <w:rPr>
          <w:rFonts w:ascii="Helvetica" w:hAnsi="Helvetica" w:cs="Arial"/>
          <w:bCs/>
          <w:spacing w:val="-4"/>
          <w:sz w:val="22"/>
          <w:szCs w:val="22"/>
        </w:rPr>
        <w:t>Material</w:t>
      </w:r>
      <w:proofErr w:type="spellEnd"/>
      <w:r w:rsidR="00CE5DF4" w:rsidRPr="003A5BF4">
        <w:rPr>
          <w:rFonts w:ascii="Helvetica" w:hAnsi="Helvetica" w:cs="Arial"/>
          <w:bCs/>
          <w:spacing w:val="-4"/>
          <w:sz w:val="22"/>
          <w:szCs w:val="22"/>
        </w:rPr>
        <w:t xml:space="preserve"> Handling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France »</w:t>
      </w:r>
      <w:r w:rsidR="00CE5DF4"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en s’appuyant sur l’ancien réseau commercial de la fili</w:t>
      </w:r>
      <w:r w:rsidR="00CE5DF4" w:rsidRPr="003A5BF4">
        <w:rPr>
          <w:rFonts w:ascii="Helvetica" w:hAnsi="Helvetica" w:cs="Arial"/>
          <w:bCs/>
          <w:spacing w:val="-4"/>
          <w:sz w:val="22"/>
          <w:szCs w:val="22"/>
        </w:rPr>
        <w:t xml:space="preserve">ale </w:t>
      </w:r>
      <w:r w:rsidR="00CE5DF4" w:rsidRPr="003A5BF4">
        <w:rPr>
          <w:rFonts w:ascii="Helvetica" w:hAnsi="Helvetica" w:cs="Arial"/>
          <w:spacing w:val="-4"/>
          <w:sz w:val="22"/>
          <w:szCs w:val="22"/>
        </w:rPr>
        <w:t xml:space="preserve">française </w:t>
      </w:r>
      <w:r w:rsidR="00B62F16" w:rsidRPr="003A5BF4">
        <w:rPr>
          <w:rFonts w:ascii="Helvetica" w:hAnsi="Helvetica" w:cs="Arial"/>
          <w:spacing w:val="-4"/>
          <w:sz w:val="22"/>
          <w:szCs w:val="22"/>
        </w:rPr>
        <w:t xml:space="preserve">de BT </w:t>
      </w:r>
      <w:r w:rsidRPr="003A5BF4">
        <w:rPr>
          <w:rFonts w:ascii="Helvetica" w:hAnsi="Helvetica" w:cs="Arial"/>
          <w:spacing w:val="-4"/>
          <w:sz w:val="22"/>
          <w:szCs w:val="22"/>
        </w:rPr>
        <w:t>« </w:t>
      </w:r>
      <w:r w:rsidR="00CE5DF4" w:rsidRPr="003A5BF4">
        <w:rPr>
          <w:rFonts w:ascii="Helvetica" w:hAnsi="Helvetica" w:cs="Arial"/>
          <w:spacing w:val="-4"/>
          <w:sz w:val="22"/>
          <w:szCs w:val="22"/>
        </w:rPr>
        <w:t xml:space="preserve">BT </w:t>
      </w:r>
      <w:r w:rsidR="00BA5A3E">
        <w:rPr>
          <w:rFonts w:ascii="Helvetica" w:hAnsi="Helvetica" w:cs="Arial"/>
          <w:bCs/>
          <w:spacing w:val="-4"/>
          <w:sz w:val="22"/>
          <w:szCs w:val="22"/>
        </w:rPr>
        <w:t>France » qui a</w:t>
      </w:r>
      <w:r w:rsidR="0037459A">
        <w:rPr>
          <w:rFonts w:ascii="Helvetica" w:hAnsi="Helvetica" w:cs="Arial"/>
          <w:bCs/>
          <w:spacing w:val="-4"/>
          <w:sz w:val="22"/>
          <w:szCs w:val="22"/>
        </w:rPr>
        <w:t xml:space="preserve">vait </w:t>
      </w:r>
      <w:r w:rsidR="00BA5A3E">
        <w:rPr>
          <w:rFonts w:ascii="Helvetica" w:hAnsi="Helvetica" w:cs="Arial"/>
          <w:bCs/>
          <w:spacing w:val="-4"/>
          <w:sz w:val="22"/>
          <w:szCs w:val="22"/>
        </w:rPr>
        <w:t xml:space="preserve">été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créée en 1974</w:t>
      </w:r>
      <w:r w:rsidR="00BA5A3E">
        <w:rPr>
          <w:rFonts w:ascii="Helvetica" w:hAnsi="Helvetica" w:cs="Arial"/>
          <w:bCs/>
          <w:spacing w:val="-4"/>
          <w:sz w:val="22"/>
          <w:szCs w:val="22"/>
        </w:rPr>
        <w:t>, pour assurer la distribution directe.</w:t>
      </w:r>
      <w:r w:rsidR="00CE5DF4"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="00540F9D"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</w:p>
    <w:p w14:paraId="712C289F" w14:textId="353A4FC9" w:rsidR="00CE5DF4" w:rsidRPr="003A5BF4" w:rsidRDefault="00CE5DF4" w:rsidP="00CE5DF4">
      <w:pPr>
        <w:pStyle w:val="Style1"/>
        <w:rPr>
          <w:rFonts w:ascii="Helvetica" w:hAnsi="Helvetica" w:cs="Arial"/>
          <w:bCs/>
          <w:spacing w:val="-4"/>
          <w:sz w:val="22"/>
          <w:szCs w:val="22"/>
        </w:rPr>
      </w:pPr>
      <w:r w:rsidRPr="003A5BF4">
        <w:rPr>
          <w:rFonts w:ascii="Helvetica" w:hAnsi="Helvetica" w:cs="Arial"/>
          <w:bCs/>
          <w:spacing w:val="-4"/>
          <w:sz w:val="22"/>
          <w:szCs w:val="22"/>
        </w:rPr>
        <w:t>Le changement de raison sociale est intervenu le 1er janvier 2013.</w:t>
      </w:r>
    </w:p>
    <w:p w14:paraId="461F5359" w14:textId="6D9665B4" w:rsidR="00CE5DF4" w:rsidRPr="003A5BF4" w:rsidRDefault="00B62F16" w:rsidP="00B62F16">
      <w:pPr>
        <w:pStyle w:val="Style1"/>
        <w:rPr>
          <w:rFonts w:ascii="Helvetica" w:hAnsi="Helvetica" w:cs="Arial"/>
          <w:spacing w:val="-4"/>
          <w:sz w:val="22"/>
          <w:szCs w:val="22"/>
        </w:rPr>
      </w:pP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Par ailleurs TMHF continue de s’appuyer sur </w:t>
      </w:r>
      <w:r w:rsidR="00CE5DF4" w:rsidRPr="003A5BF4">
        <w:rPr>
          <w:rFonts w:ascii="Helvetica" w:hAnsi="Helvetica" w:cs="Arial"/>
          <w:spacing w:val="-4"/>
          <w:sz w:val="22"/>
          <w:szCs w:val="22"/>
        </w:rPr>
        <w:t>un réseau</w:t>
      </w:r>
      <w:r w:rsidR="00632D7F">
        <w:rPr>
          <w:rFonts w:ascii="Helvetica" w:hAnsi="Helvetica" w:cs="Arial"/>
          <w:spacing w:val="-4"/>
          <w:sz w:val="22"/>
          <w:szCs w:val="22"/>
        </w:rPr>
        <w:t xml:space="preserve"> de 33 concessionnaires Toyota I</w:t>
      </w:r>
      <w:r w:rsidR="00CE5DF4" w:rsidRPr="003A5BF4">
        <w:rPr>
          <w:rFonts w:ascii="Helvetica" w:hAnsi="Helvetica" w:cs="Arial"/>
          <w:spacing w:val="-4"/>
          <w:sz w:val="22"/>
          <w:szCs w:val="22"/>
        </w:rPr>
        <w:t>ndustrie.</w:t>
      </w:r>
    </w:p>
    <w:p w14:paraId="3ACD5347" w14:textId="77777777" w:rsidR="00C16FA7" w:rsidRPr="003A5BF4" w:rsidRDefault="00C16FA7" w:rsidP="003A5BF4">
      <w:pPr>
        <w:pStyle w:val="Style1"/>
        <w:spacing w:before="180" w:line="372" w:lineRule="atLeast"/>
        <w:ind w:right="0"/>
        <w:rPr>
          <w:rFonts w:ascii="Helvetica" w:hAnsi="Helvetica"/>
          <w:b/>
          <w:bCs/>
        </w:rPr>
      </w:pPr>
      <w:r w:rsidRPr="003A5BF4">
        <w:rPr>
          <w:rFonts w:ascii="Helvetica" w:hAnsi="Helvetica"/>
          <w:b/>
          <w:bCs/>
        </w:rPr>
        <w:t>Extrait de son site internet :</w:t>
      </w:r>
    </w:p>
    <w:p w14:paraId="72008B61" w14:textId="77777777" w:rsidR="00CE5DF4" w:rsidRPr="003A5BF4" w:rsidRDefault="00C16FA7" w:rsidP="00CE5DF4">
      <w:pPr>
        <w:spacing w:before="72"/>
        <w:ind w:left="426" w:right="72"/>
        <w:jc w:val="both"/>
        <w:rPr>
          <w:rFonts w:ascii="Helvetica" w:hAnsi="Helvetica" w:cs="Arial"/>
          <w:bCs/>
          <w:spacing w:val="-4"/>
          <w:sz w:val="22"/>
          <w:szCs w:val="22"/>
        </w:rPr>
      </w:pP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Toyota </w:t>
      </w:r>
      <w:proofErr w:type="spellStart"/>
      <w:r w:rsidRPr="003A5BF4">
        <w:rPr>
          <w:rFonts w:ascii="Helvetica" w:hAnsi="Helvetica" w:cs="Arial"/>
          <w:bCs/>
          <w:spacing w:val="-4"/>
          <w:sz w:val="22"/>
          <w:szCs w:val="22"/>
        </w:rPr>
        <w:t>Material</w:t>
      </w:r>
      <w:proofErr w:type="spellEnd"/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Handling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France est la filiale du groupe (Toyota </w:t>
      </w:r>
      <w:proofErr w:type="spellStart"/>
      <w:r w:rsidRPr="003A5BF4">
        <w:rPr>
          <w:rFonts w:ascii="Helvetica" w:hAnsi="Helvetica" w:cs="Arial"/>
          <w:bCs/>
          <w:spacing w:val="-4"/>
          <w:sz w:val="22"/>
          <w:szCs w:val="22"/>
        </w:rPr>
        <w:t>Material</w:t>
      </w:r>
      <w:proofErr w:type="spellEnd"/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Handling Europe), </w:t>
      </w:r>
      <w:proofErr w:type="gramStart"/>
      <w:r w:rsidRPr="003A5BF4">
        <w:rPr>
          <w:rFonts w:ascii="Helvetica" w:hAnsi="Helvetica" w:cs="Arial"/>
          <w:bCs/>
          <w:spacing w:val="-8"/>
          <w:sz w:val="22"/>
          <w:szCs w:val="22"/>
        </w:rPr>
        <w:t>constructeur</w:t>
      </w:r>
      <w:proofErr w:type="gramEnd"/>
      <w:r w:rsidRPr="003A5BF4">
        <w:rPr>
          <w:rFonts w:ascii="Helvetica" w:hAnsi="Helvetica" w:cs="Arial"/>
          <w:bCs/>
          <w:spacing w:val="-8"/>
          <w:sz w:val="22"/>
          <w:szCs w:val="22"/>
        </w:rPr>
        <w:t xml:space="preserve"> de chariots élévateurs et spécialiste de la manutention interne depuis 1946. Le groupe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Pr="003A5BF4">
        <w:rPr>
          <w:rFonts w:ascii="Helvetica" w:hAnsi="Helvetica" w:cs="Arial"/>
          <w:bCs/>
          <w:spacing w:val="-7"/>
          <w:sz w:val="22"/>
          <w:szCs w:val="22"/>
        </w:rPr>
        <w:t>propose une gamme étendue de produits : des transpalettes manuels et électriques, des gerbeurs,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Pr="003A5BF4">
        <w:rPr>
          <w:rFonts w:ascii="Helvetica" w:hAnsi="Helvetica" w:cs="Arial"/>
          <w:bCs/>
          <w:spacing w:val="-7"/>
          <w:sz w:val="22"/>
          <w:szCs w:val="22"/>
        </w:rPr>
        <w:t>des rétractables, des préparateurs de commandes, des chariots bi et tri-directionnels ainsi que des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chariots frontaux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électriques et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thermiques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et des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tracteurs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industriels. </w:t>
      </w:r>
    </w:p>
    <w:p w14:paraId="19EFF81C" w14:textId="77777777" w:rsidR="00C16FA7" w:rsidRPr="003A5BF4" w:rsidRDefault="00C16FA7" w:rsidP="00CE5DF4">
      <w:pPr>
        <w:spacing w:before="72"/>
        <w:ind w:left="426" w:right="72"/>
        <w:jc w:val="both"/>
        <w:rPr>
          <w:rFonts w:ascii="Helvetica" w:hAnsi="Helvetica" w:cs="Arial"/>
          <w:bCs/>
          <w:spacing w:val="-4"/>
          <w:sz w:val="22"/>
          <w:szCs w:val="22"/>
        </w:rPr>
      </w:pP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Les matériels de </w:t>
      </w:r>
      <w:r w:rsidRPr="003A5BF4">
        <w:rPr>
          <w:rFonts w:ascii="Helvetica" w:hAnsi="Helvetica" w:cs="Arial"/>
          <w:bCs/>
          <w:spacing w:val="-8"/>
          <w:sz w:val="22"/>
          <w:szCs w:val="22"/>
        </w:rPr>
        <w:t>magasinage portent la marque BT, alors que les chariots frontaux électriques et thermiques sont de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</w:t>
      </w:r>
      <w:r w:rsidRPr="003A5BF4">
        <w:rPr>
          <w:rFonts w:ascii="Helvetica" w:hAnsi="Helvetica" w:cs="Arial"/>
          <w:bCs/>
          <w:spacing w:val="-6"/>
          <w:sz w:val="22"/>
          <w:szCs w:val="22"/>
        </w:rPr>
        <w:t>marque Toyota. La très large gamme de chariots élévateurs permet de répondre à tous types de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 demande.</w:t>
      </w:r>
    </w:p>
    <w:p w14:paraId="260E04FE" w14:textId="77777777" w:rsidR="00C16FA7" w:rsidRPr="003A5BF4" w:rsidRDefault="00C16FA7" w:rsidP="00B62F16">
      <w:pPr>
        <w:spacing w:before="120" w:line="396" w:lineRule="atLeast"/>
        <w:ind w:left="1656"/>
        <w:rPr>
          <w:rFonts w:ascii="Helvetica" w:hAnsi="Helvetica" w:cs="Arial"/>
          <w:b/>
          <w:bCs/>
          <w:spacing w:val="2"/>
          <w:sz w:val="22"/>
          <w:szCs w:val="22"/>
        </w:rPr>
      </w:pPr>
      <w:r w:rsidRPr="003A5BF4">
        <w:rPr>
          <w:rFonts w:ascii="Helvetica" w:hAnsi="Helvetica" w:cs="Arial"/>
          <w:b/>
          <w:bCs/>
          <w:spacing w:val="2"/>
          <w:sz w:val="22"/>
          <w:szCs w:val="22"/>
        </w:rPr>
        <w:t>La proximité et la complémentarité d'un double réseau</w:t>
      </w:r>
    </w:p>
    <w:p w14:paraId="02E24E4F" w14:textId="485EF134" w:rsidR="00C16FA7" w:rsidRPr="003A5BF4" w:rsidRDefault="00C16FA7" w:rsidP="00CE5DF4">
      <w:pPr>
        <w:pStyle w:val="Style1"/>
        <w:tabs>
          <w:tab w:val="left" w:pos="567"/>
        </w:tabs>
        <w:spacing w:before="108"/>
        <w:ind w:left="426" w:right="360"/>
        <w:rPr>
          <w:rFonts w:ascii="Helvetica" w:hAnsi="Helvetica" w:cs="Arial"/>
          <w:bCs/>
          <w:spacing w:val="-4"/>
          <w:sz w:val="22"/>
          <w:szCs w:val="22"/>
        </w:rPr>
      </w:pPr>
      <w:r w:rsidRPr="003A5BF4">
        <w:rPr>
          <w:rFonts w:ascii="Helvetica" w:hAnsi="Helvetica" w:cs="Arial"/>
          <w:spacing w:val="-4"/>
          <w:sz w:val="22"/>
          <w:szCs w:val="22"/>
        </w:rPr>
        <w:t xml:space="preserve">Ce double circuit de distribution est organisé autour de 8 Directions Régionales. Ainsi, vous bénéficiez de </w:t>
      </w:r>
      <w:proofErr w:type="spellStart"/>
      <w:r w:rsidRPr="003A5BF4">
        <w:rPr>
          <w:rFonts w:ascii="Helvetica" w:hAnsi="Helvetica" w:cs="Arial"/>
          <w:spacing w:val="-4"/>
          <w:sz w:val="22"/>
          <w:szCs w:val="22"/>
        </w:rPr>
        <w:t>ia</w:t>
      </w:r>
      <w:proofErr w:type="spellEnd"/>
      <w:r w:rsidRPr="003A5BF4">
        <w:rPr>
          <w:rFonts w:ascii="Helvetica" w:hAnsi="Helvetica" w:cs="Arial"/>
          <w:spacing w:val="-4"/>
          <w:sz w:val="22"/>
          <w:szCs w:val="22"/>
        </w:rPr>
        <w:t xml:space="preserve"> proximité de près de 80 points de vente répartis sur le territoire, de l'expertise de 150 commerciaux et de </w:t>
      </w:r>
      <w:r w:rsidRPr="003A5BF4">
        <w:rPr>
          <w:rFonts w:ascii="Helvetica" w:hAnsi="Helvetica" w:cs="Arial"/>
          <w:i/>
          <w:iCs/>
          <w:sz w:val="22"/>
          <w:szCs w:val="22"/>
        </w:rPr>
        <w:t xml:space="preserve">la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réactivité de 550 techniciens </w:t>
      </w:r>
      <w:r w:rsidRPr="003A5BF4">
        <w:rPr>
          <w:rFonts w:ascii="Helvetica" w:hAnsi="Helvetica" w:cs="Arial"/>
          <w:sz w:val="22"/>
          <w:szCs w:val="22"/>
        </w:rPr>
        <w:t xml:space="preserve">parfaitement formés sur les chariots des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marques Toyota et BT.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Chaque client est ainsi certain de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trouver l'un de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 xml:space="preserve">nos techniciens </w:t>
      </w:r>
      <w:r w:rsidRPr="003A5BF4">
        <w:rPr>
          <w:rFonts w:ascii="Helvetica" w:hAnsi="Helvetica" w:cs="Arial"/>
          <w:spacing w:val="-4"/>
          <w:sz w:val="22"/>
          <w:szCs w:val="22"/>
        </w:rPr>
        <w:t xml:space="preserve">à </w:t>
      </w:r>
      <w:r w:rsidRPr="003A5BF4">
        <w:rPr>
          <w:rFonts w:ascii="Helvetica" w:hAnsi="Helvetica" w:cs="Arial"/>
          <w:bCs/>
          <w:spacing w:val="-4"/>
          <w:sz w:val="22"/>
          <w:szCs w:val="22"/>
        </w:rPr>
        <w:t>moins de 25 km de son site.</w:t>
      </w:r>
    </w:p>
    <w:p w14:paraId="3EE2CB7F" w14:textId="4DE5E1C0" w:rsidR="00C16FA7" w:rsidRPr="003A5BF4" w:rsidRDefault="00C16FA7" w:rsidP="003A5BF4">
      <w:pPr>
        <w:spacing w:before="180" w:line="732" w:lineRule="atLeast"/>
        <w:rPr>
          <w:rFonts w:ascii="Helvetica" w:hAnsi="Helvetica"/>
          <w:b/>
          <w:bCs/>
        </w:rPr>
      </w:pPr>
      <w:r w:rsidRPr="003A5BF4">
        <w:rPr>
          <w:rFonts w:ascii="Helvetica" w:hAnsi="Helvetica"/>
          <w:b/>
          <w:bCs/>
        </w:rPr>
        <w:t>Segmentation de la clientèle de l'entreprise</w:t>
      </w:r>
    </w:p>
    <w:p w14:paraId="1DA593B8" w14:textId="7D582510" w:rsidR="008D328C" w:rsidRPr="003A5BF4" w:rsidRDefault="00A837FE" w:rsidP="008D328C">
      <w:pPr>
        <w:spacing w:before="180" w:line="732" w:lineRule="atLeast"/>
        <w:rPr>
          <w:rFonts w:ascii="Helvetica" w:hAnsi="Helvetica"/>
          <w:b/>
          <w:bCs/>
        </w:rPr>
      </w:pPr>
      <w:r>
        <w:rPr>
          <w:rFonts w:ascii="Helvetica" w:hAnsi="Helvetica"/>
          <w:noProof/>
        </w:rPr>
        <w:drawing>
          <wp:anchor distT="0" distB="0" distL="114300" distR="114300" simplePos="0" relativeHeight="251657728" behindDoc="1" locked="0" layoutInCell="1" allowOverlap="1" wp14:anchorId="32A18EDF" wp14:editId="5C5E4164">
            <wp:simplePos x="0" y="0"/>
            <wp:positionH relativeFrom="column">
              <wp:posOffset>201930</wp:posOffset>
            </wp:positionH>
            <wp:positionV relativeFrom="paragraph">
              <wp:posOffset>70485</wp:posOffset>
            </wp:positionV>
            <wp:extent cx="5875750" cy="2170430"/>
            <wp:effectExtent l="0" t="0" r="0" b="0"/>
            <wp:wrapNone/>
            <wp:docPr id="15" name="Image 15" descr="B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B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9383" cy="2171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01C4D0" w14:textId="77777777" w:rsidR="008D328C" w:rsidRPr="003A5BF4" w:rsidRDefault="008D328C" w:rsidP="008D328C">
      <w:pPr>
        <w:spacing w:before="180" w:line="732" w:lineRule="atLeast"/>
        <w:rPr>
          <w:rFonts w:ascii="Helvetica" w:hAnsi="Helvetica"/>
          <w:b/>
          <w:bCs/>
        </w:rPr>
      </w:pPr>
    </w:p>
    <w:p w14:paraId="1FFB44EE" w14:textId="77777777" w:rsidR="00492966" w:rsidRDefault="00B62F16" w:rsidP="00492966">
      <w:pPr>
        <w:pStyle w:val="Style1"/>
        <w:rPr>
          <w:rFonts w:ascii="Helvetica" w:hAnsi="Helvetica"/>
          <w:b/>
          <w:bCs/>
        </w:rPr>
      </w:pPr>
      <w:r w:rsidRPr="003A5BF4">
        <w:rPr>
          <w:rFonts w:ascii="Helvetica" w:hAnsi="Helvetica"/>
          <w:b/>
          <w:bCs/>
        </w:rPr>
        <w:br w:type="page"/>
      </w:r>
    </w:p>
    <w:p w14:paraId="6D129590" w14:textId="77777777" w:rsidR="00492966" w:rsidRDefault="00492966" w:rsidP="00492966">
      <w:pPr>
        <w:pStyle w:val="Style1"/>
        <w:rPr>
          <w:rFonts w:ascii="Helvetica" w:hAnsi="Helvetica"/>
          <w:b/>
          <w:bCs/>
        </w:rPr>
      </w:pPr>
      <w:r>
        <w:rPr>
          <w:rFonts w:ascii="Helvetica" w:hAnsi="Helvetica"/>
          <w:b/>
          <w:bCs/>
        </w:rPr>
        <w:lastRenderedPageBreak/>
        <w:t>Objectifs de travail :</w:t>
      </w:r>
    </w:p>
    <w:p w14:paraId="0AE9B5CE" w14:textId="653DA80B" w:rsidR="00492966" w:rsidRPr="00DC2439" w:rsidRDefault="006746C9" w:rsidP="00492966">
      <w:pPr>
        <w:pStyle w:val="Style1"/>
        <w:rPr>
          <w:rFonts w:ascii="Helvetica" w:hAnsi="Helvetica"/>
          <w:bCs/>
        </w:rPr>
      </w:pPr>
      <w:r w:rsidRPr="003A5BF4">
        <w:rPr>
          <w:rFonts w:ascii="Helvetica" w:hAnsi="Helvetica"/>
          <w:bCs/>
        </w:rPr>
        <w:t>Dans le cadre de votre plan d’actions</w:t>
      </w:r>
      <w:r w:rsidR="00B62F16" w:rsidRPr="003A5BF4">
        <w:rPr>
          <w:rFonts w:ascii="Helvetica" w:hAnsi="Helvetica"/>
          <w:bCs/>
        </w:rPr>
        <w:t>,</w:t>
      </w:r>
      <w:r w:rsidRPr="003A5BF4">
        <w:rPr>
          <w:rFonts w:ascii="Helvetica" w:hAnsi="Helvetica"/>
          <w:bCs/>
        </w:rPr>
        <w:t xml:space="preserve"> vous allez mettre en place notamment</w:t>
      </w:r>
      <w:r w:rsidRPr="003A5BF4">
        <w:rPr>
          <w:rFonts w:ascii="Helvetica" w:hAnsi="Helvetica"/>
          <w:b/>
          <w:bCs/>
        </w:rPr>
        <w:t xml:space="preserve"> </w:t>
      </w:r>
      <w:r w:rsidRPr="00DC2439">
        <w:rPr>
          <w:rFonts w:ascii="Helvetica" w:hAnsi="Helvetica"/>
          <w:bCs/>
        </w:rPr>
        <w:t xml:space="preserve">une action de prospection téléphonique auprès des viticulteurs </w:t>
      </w:r>
      <w:r w:rsidR="00492966" w:rsidRPr="00DC2439">
        <w:rPr>
          <w:rFonts w:ascii="Helvetica" w:hAnsi="Helvetica"/>
          <w:bCs/>
        </w:rPr>
        <w:t xml:space="preserve">du </w:t>
      </w:r>
      <w:r w:rsidR="003A5BF4" w:rsidRPr="00DC2439">
        <w:rPr>
          <w:rFonts w:ascii="Helvetica" w:hAnsi="Helvetica"/>
          <w:bCs/>
        </w:rPr>
        <w:t xml:space="preserve">secteur </w:t>
      </w:r>
      <w:r w:rsidRPr="00DC2439">
        <w:rPr>
          <w:rFonts w:ascii="Helvetica" w:hAnsi="Helvetica"/>
          <w:bCs/>
        </w:rPr>
        <w:t>géographique</w:t>
      </w:r>
      <w:r w:rsidR="00492966" w:rsidRPr="00DC2439">
        <w:rPr>
          <w:rFonts w:ascii="Helvetica" w:hAnsi="Helvetica"/>
          <w:bCs/>
        </w:rPr>
        <w:t xml:space="preserve"> de votre agence</w:t>
      </w:r>
      <w:r w:rsidR="003A5BF4" w:rsidRPr="00DC2439">
        <w:rPr>
          <w:rFonts w:ascii="Helvetica" w:hAnsi="Helvetica"/>
          <w:bCs/>
        </w:rPr>
        <w:t>, l’Al</w:t>
      </w:r>
      <w:r w:rsidR="00492966" w:rsidRPr="00DC2439">
        <w:rPr>
          <w:rFonts w:ascii="Helvetica" w:hAnsi="Helvetica"/>
          <w:bCs/>
        </w:rPr>
        <w:t>s</w:t>
      </w:r>
      <w:r w:rsidR="003A5BF4" w:rsidRPr="00DC2439">
        <w:rPr>
          <w:rFonts w:ascii="Helvetica" w:hAnsi="Helvetica"/>
          <w:bCs/>
        </w:rPr>
        <w:t>ace</w:t>
      </w:r>
      <w:r w:rsidR="00492966" w:rsidRPr="00DC2439">
        <w:rPr>
          <w:rFonts w:ascii="Helvetica" w:hAnsi="Helvetica"/>
          <w:bCs/>
        </w:rPr>
        <w:t>.</w:t>
      </w:r>
      <w:r w:rsidR="00DC2439" w:rsidRPr="00DC2439">
        <w:rPr>
          <w:rFonts w:ascii="Helvetica" w:hAnsi="Helvetica"/>
          <w:bCs/>
        </w:rPr>
        <w:t xml:space="preserve"> </w:t>
      </w:r>
    </w:p>
    <w:p w14:paraId="324C9E2C" w14:textId="0A96DDF3" w:rsidR="00492966" w:rsidRPr="003A5BF4" w:rsidRDefault="00492966" w:rsidP="000D6B1B">
      <w:pPr>
        <w:pStyle w:val="Style1"/>
        <w:ind w:right="74"/>
        <w:rPr>
          <w:rFonts w:ascii="Helvetica" w:hAnsi="Helvetica"/>
        </w:rPr>
      </w:pPr>
      <w:r w:rsidRPr="00492966">
        <w:rPr>
          <w:rFonts w:ascii="Helvetica" w:hAnsi="Helvetica"/>
          <w:bCs/>
        </w:rPr>
        <w:t xml:space="preserve">Votre tuteur vous a toutefois demandé </w:t>
      </w:r>
      <w:r w:rsidRPr="00492966">
        <w:rPr>
          <w:rFonts w:ascii="Helvetica" w:hAnsi="Helvetica"/>
          <w:b/>
          <w:bCs/>
        </w:rPr>
        <w:t xml:space="preserve">de ne </w:t>
      </w:r>
      <w:r w:rsidR="00DC2439">
        <w:rPr>
          <w:rFonts w:ascii="Helvetica" w:hAnsi="Helvetica"/>
          <w:b/>
          <w:bCs/>
        </w:rPr>
        <w:t xml:space="preserve">proposer </w:t>
      </w:r>
      <w:r w:rsidRPr="00492966">
        <w:rPr>
          <w:rFonts w:ascii="Helvetica" w:hAnsi="Helvetica"/>
          <w:b/>
          <w:bCs/>
        </w:rPr>
        <w:t xml:space="preserve">un rendez-vous </w:t>
      </w:r>
      <w:r w:rsidRPr="00DE08F0">
        <w:rPr>
          <w:rFonts w:ascii="Helvetica" w:hAnsi="Helvetica"/>
          <w:b/>
          <w:bCs/>
          <w:i/>
        </w:rPr>
        <w:t xml:space="preserve">que si vous </w:t>
      </w:r>
      <w:r w:rsidR="00DC2439" w:rsidRPr="00DE08F0">
        <w:rPr>
          <w:rFonts w:ascii="Helvetica" w:hAnsi="Helvetica"/>
          <w:b/>
          <w:i/>
        </w:rPr>
        <w:t xml:space="preserve">identifiez un projet d’achat </w:t>
      </w:r>
      <w:r w:rsidRPr="00DE08F0">
        <w:rPr>
          <w:rFonts w:ascii="Helvetica" w:hAnsi="Helvetica"/>
          <w:b/>
          <w:i/>
        </w:rPr>
        <w:t>ou un potentiel futur</w:t>
      </w:r>
      <w:r w:rsidR="00DE08F0">
        <w:rPr>
          <w:rFonts w:ascii="Helvetica" w:hAnsi="Helvetica"/>
          <w:i/>
        </w:rPr>
        <w:t xml:space="preserve">, </w:t>
      </w:r>
      <w:r w:rsidR="00DC2439">
        <w:rPr>
          <w:rFonts w:ascii="Helvetica" w:hAnsi="Helvetica"/>
        </w:rPr>
        <w:t xml:space="preserve">ou à des </w:t>
      </w:r>
      <w:r>
        <w:rPr>
          <w:rFonts w:ascii="Helvetica" w:hAnsi="Helvetica"/>
        </w:rPr>
        <w:t xml:space="preserve">prospects ayant manifesté un </w:t>
      </w:r>
      <w:r w:rsidR="00DC2439">
        <w:rPr>
          <w:rFonts w:ascii="Helvetica" w:hAnsi="Helvetica"/>
        </w:rPr>
        <w:t xml:space="preserve">réel </w:t>
      </w:r>
      <w:r>
        <w:rPr>
          <w:rFonts w:ascii="Helvetica" w:hAnsi="Helvetica"/>
        </w:rPr>
        <w:t>intérêt</w:t>
      </w:r>
      <w:r w:rsidR="00DE08F0">
        <w:rPr>
          <w:rFonts w:ascii="Helvetica" w:hAnsi="Helvetica"/>
        </w:rPr>
        <w:t xml:space="preserve"> pour vos produits,</w:t>
      </w:r>
      <w:r w:rsidR="00DC2439">
        <w:rPr>
          <w:rFonts w:ascii="Helvetica" w:hAnsi="Helvetica"/>
        </w:rPr>
        <w:t xml:space="preserve"> </w:t>
      </w:r>
      <w:r w:rsidR="00DE08F0">
        <w:rPr>
          <w:rFonts w:ascii="Helvetica" w:hAnsi="Helvetica"/>
        </w:rPr>
        <w:t xml:space="preserve">dans la mesure où </w:t>
      </w:r>
      <w:r w:rsidR="00DC2439">
        <w:rPr>
          <w:rFonts w:ascii="Helvetica" w:hAnsi="Helvetica"/>
        </w:rPr>
        <w:t>sa charge de travail ne lui permet pas de réaliser des visites inutiles.</w:t>
      </w:r>
    </w:p>
    <w:p w14:paraId="0D9E1AEC" w14:textId="5E5B07B4" w:rsidR="00492966" w:rsidRPr="003A5BF4" w:rsidRDefault="00492966" w:rsidP="000D6B1B">
      <w:pPr>
        <w:pStyle w:val="Style1"/>
        <w:spacing w:before="120"/>
        <w:ind w:right="74"/>
        <w:rPr>
          <w:rFonts w:ascii="Helvetica" w:hAnsi="Helvetica"/>
        </w:rPr>
      </w:pPr>
      <w:r>
        <w:rPr>
          <w:rFonts w:ascii="Helvetica" w:hAnsi="Helvetica"/>
          <w:bCs/>
        </w:rPr>
        <w:t>V</w:t>
      </w:r>
      <w:r w:rsidRPr="00492966">
        <w:rPr>
          <w:rFonts w:ascii="Helvetica" w:hAnsi="Helvetica"/>
          <w:bCs/>
        </w:rPr>
        <w:t>otre entreprise</w:t>
      </w:r>
      <w:r>
        <w:rPr>
          <w:rFonts w:ascii="Helvetica" w:hAnsi="Helvetica"/>
          <w:bCs/>
        </w:rPr>
        <w:t xml:space="preserve">, satisfaite de votre méthodologie, </w:t>
      </w:r>
      <w:r w:rsidRPr="00492966">
        <w:rPr>
          <w:rFonts w:ascii="Helvetica" w:hAnsi="Helvetica"/>
          <w:bCs/>
        </w:rPr>
        <w:t xml:space="preserve">vous </w:t>
      </w:r>
      <w:r>
        <w:rPr>
          <w:rFonts w:ascii="Helvetica" w:hAnsi="Helvetica"/>
          <w:bCs/>
        </w:rPr>
        <w:t>a demandé</w:t>
      </w:r>
      <w:r w:rsidRPr="00492966">
        <w:rPr>
          <w:rFonts w:ascii="Helvetica" w:hAnsi="Helvetica"/>
          <w:bCs/>
        </w:rPr>
        <w:t xml:space="preserve"> </w:t>
      </w:r>
      <w:r>
        <w:rPr>
          <w:rFonts w:ascii="Helvetica" w:hAnsi="Helvetica"/>
          <w:bCs/>
        </w:rPr>
        <w:t xml:space="preserve">par la suite de </w:t>
      </w:r>
      <w:r w:rsidRPr="001E7672">
        <w:rPr>
          <w:rFonts w:ascii="Helvetica" w:hAnsi="Helvetica"/>
          <w:b/>
          <w:bCs/>
        </w:rPr>
        <w:t>qualifier</w:t>
      </w:r>
      <w:r>
        <w:rPr>
          <w:rFonts w:ascii="Helvetica" w:hAnsi="Helvetica"/>
          <w:bCs/>
        </w:rPr>
        <w:t xml:space="preserve"> aussi les viticulteurs de la région </w:t>
      </w:r>
      <w:r w:rsidRPr="003A5BF4">
        <w:rPr>
          <w:rFonts w:ascii="Helvetica" w:hAnsi="Helvetica"/>
        </w:rPr>
        <w:t>Champagne</w:t>
      </w:r>
      <w:r>
        <w:rPr>
          <w:rFonts w:ascii="Helvetica" w:hAnsi="Helvetica"/>
        </w:rPr>
        <w:t xml:space="preserve">, et de transmettre votre fichier qualifié au responsable de l’agence concernée pour permettre aux commerciaux du secteur de prendre contact avec les prospects </w:t>
      </w:r>
      <w:r w:rsidR="00DC2439">
        <w:rPr>
          <w:rFonts w:ascii="Helvetica" w:hAnsi="Helvetica"/>
        </w:rPr>
        <w:t>que vous avez qualifiés et jugés intéressants</w:t>
      </w:r>
      <w:r w:rsidR="000D6B1B">
        <w:rPr>
          <w:rFonts w:ascii="Helvetica" w:hAnsi="Helvetica"/>
        </w:rPr>
        <w:t xml:space="preserve"> (</w:t>
      </w:r>
      <w:r w:rsidR="00DA023A">
        <w:rPr>
          <w:rFonts w:ascii="Helvetica" w:hAnsi="Helvetica"/>
        </w:rPr>
        <w:t xml:space="preserve">action de </w:t>
      </w:r>
      <w:r w:rsidR="000D6B1B">
        <w:rPr>
          <w:rFonts w:ascii="Helvetica" w:hAnsi="Helvetica"/>
        </w:rPr>
        <w:t>qualification seule</w:t>
      </w:r>
      <w:r w:rsidR="00DA023A">
        <w:rPr>
          <w:rFonts w:ascii="Helvetica" w:hAnsi="Helvetica"/>
        </w:rPr>
        <w:t xml:space="preserve"> ici</w:t>
      </w:r>
      <w:r w:rsidR="00C62DE2">
        <w:rPr>
          <w:rFonts w:ascii="Helvetica" w:hAnsi="Helvetica"/>
        </w:rPr>
        <w:t>).</w:t>
      </w:r>
    </w:p>
    <w:p w14:paraId="63E3769B" w14:textId="320045AC" w:rsidR="006746C9" w:rsidRPr="00492966" w:rsidRDefault="006746C9" w:rsidP="006746C9">
      <w:pPr>
        <w:rPr>
          <w:rFonts w:ascii="Helvetica" w:hAnsi="Helvetica"/>
          <w:bCs/>
        </w:rPr>
      </w:pPr>
    </w:p>
    <w:p w14:paraId="26E03F50" w14:textId="77777777" w:rsidR="00110C51" w:rsidRPr="003A5BF4" w:rsidRDefault="00110C51" w:rsidP="006746C9">
      <w:pPr>
        <w:rPr>
          <w:rFonts w:ascii="Helvetica" w:hAnsi="Helvetica"/>
          <w:bCs/>
        </w:rPr>
      </w:pPr>
    </w:p>
    <w:p w14:paraId="03E9B1BD" w14:textId="63405082" w:rsidR="006746C9" w:rsidRPr="003A5BF4" w:rsidRDefault="006746C9" w:rsidP="00FA7027">
      <w:pPr>
        <w:widowControl/>
        <w:numPr>
          <w:ilvl w:val="4"/>
          <w:numId w:val="2"/>
        </w:numPr>
        <w:tabs>
          <w:tab w:val="num" w:pos="709"/>
        </w:tabs>
        <w:autoSpaceDE/>
        <w:autoSpaceDN/>
        <w:ind w:left="709" w:hanging="540"/>
        <w:rPr>
          <w:rFonts w:ascii="Helvetica" w:hAnsi="Helvetica"/>
          <w:b/>
          <w:bCs/>
        </w:rPr>
      </w:pPr>
      <w:r w:rsidRPr="003A5BF4">
        <w:rPr>
          <w:rFonts w:ascii="Helvetica" w:hAnsi="Helvetica"/>
          <w:b/>
          <w:bCs/>
        </w:rPr>
        <w:t xml:space="preserve">La préparation des entretiens téléphoniques </w:t>
      </w:r>
      <w:r w:rsidR="00811DA8">
        <w:rPr>
          <w:rFonts w:ascii="Helvetica" w:hAnsi="Helvetica"/>
          <w:b/>
          <w:bCs/>
        </w:rPr>
        <w:t>pour la Région Alsace</w:t>
      </w:r>
    </w:p>
    <w:p w14:paraId="375452B0" w14:textId="77777777" w:rsidR="006746C9" w:rsidRPr="003A5BF4" w:rsidRDefault="006746C9" w:rsidP="006746C9">
      <w:pPr>
        <w:tabs>
          <w:tab w:val="num" w:pos="993"/>
        </w:tabs>
        <w:ind w:left="993"/>
        <w:rPr>
          <w:rFonts w:ascii="Helvetica" w:hAnsi="Helvetica"/>
        </w:rPr>
      </w:pPr>
    </w:p>
    <w:p w14:paraId="38F4F82A" w14:textId="01FD59B3" w:rsidR="006746C9" w:rsidRPr="003A5BF4" w:rsidRDefault="006746C9" w:rsidP="006746C9">
      <w:pPr>
        <w:tabs>
          <w:tab w:val="num" w:pos="993"/>
        </w:tabs>
        <w:ind w:left="993" w:hanging="36"/>
        <w:rPr>
          <w:rFonts w:ascii="Helvetica" w:hAnsi="Helvetica"/>
        </w:rPr>
      </w:pPr>
      <w:r w:rsidRPr="003A5BF4">
        <w:rPr>
          <w:rFonts w:ascii="Helvetica" w:hAnsi="Helvetica"/>
        </w:rPr>
        <w:t xml:space="preserve">Votre objectif pour la région Alsace est </w:t>
      </w:r>
      <w:r w:rsidR="00DC2439">
        <w:rPr>
          <w:rFonts w:ascii="Helvetica" w:hAnsi="Helvetica"/>
        </w:rPr>
        <w:t xml:space="preserve">donc </w:t>
      </w:r>
      <w:r w:rsidRPr="003A5BF4">
        <w:rPr>
          <w:rFonts w:ascii="Helvetica" w:hAnsi="Helvetica"/>
        </w:rPr>
        <w:t>double</w:t>
      </w:r>
      <w:r w:rsidR="002427D8">
        <w:rPr>
          <w:rFonts w:ascii="Helvetica" w:hAnsi="Helvetica"/>
        </w:rPr>
        <w:t> :</w:t>
      </w:r>
    </w:p>
    <w:p w14:paraId="28E12F03" w14:textId="77777777" w:rsidR="006746C9" w:rsidRPr="003A5BF4" w:rsidRDefault="006746C9" w:rsidP="002427D8">
      <w:pPr>
        <w:widowControl/>
        <w:numPr>
          <w:ilvl w:val="2"/>
          <w:numId w:val="3"/>
        </w:numPr>
        <w:tabs>
          <w:tab w:val="clear" w:pos="2340"/>
          <w:tab w:val="num" w:pos="1560"/>
        </w:tabs>
        <w:autoSpaceDE/>
        <w:autoSpaceDN/>
        <w:ind w:left="1560"/>
        <w:rPr>
          <w:rFonts w:ascii="Helvetica" w:hAnsi="Helvetica"/>
        </w:rPr>
      </w:pPr>
      <w:r w:rsidRPr="003A5BF4">
        <w:rPr>
          <w:rFonts w:ascii="Helvetica" w:hAnsi="Helvetica"/>
        </w:rPr>
        <w:t xml:space="preserve">obtenir des informations sur les prospects </w:t>
      </w:r>
    </w:p>
    <w:p w14:paraId="61D55211" w14:textId="77777777" w:rsidR="006746C9" w:rsidRDefault="006746C9" w:rsidP="002427D8">
      <w:pPr>
        <w:widowControl/>
        <w:numPr>
          <w:ilvl w:val="2"/>
          <w:numId w:val="3"/>
        </w:numPr>
        <w:tabs>
          <w:tab w:val="clear" w:pos="2340"/>
          <w:tab w:val="num" w:pos="1560"/>
        </w:tabs>
        <w:autoSpaceDE/>
        <w:autoSpaceDN/>
        <w:ind w:left="1560"/>
        <w:rPr>
          <w:rFonts w:ascii="Helvetica" w:hAnsi="Helvetica"/>
        </w:rPr>
      </w:pPr>
      <w:r w:rsidRPr="003A5BF4">
        <w:rPr>
          <w:rFonts w:ascii="Helvetica" w:hAnsi="Helvetica"/>
        </w:rPr>
        <w:t>obtenir des rendez-vous dans le cas où le prospect manifeste un intérêt.</w:t>
      </w:r>
    </w:p>
    <w:p w14:paraId="6F66E072" w14:textId="58BD6D00" w:rsidR="002427D8" w:rsidRPr="003A5BF4" w:rsidRDefault="002427D8" w:rsidP="002427D8">
      <w:pPr>
        <w:widowControl/>
        <w:autoSpaceDE/>
        <w:autoSpaceDN/>
        <w:ind w:left="2340"/>
        <w:rPr>
          <w:rFonts w:ascii="Helvetica" w:hAnsi="Helvetica"/>
        </w:rPr>
      </w:pPr>
      <w:r w:rsidRPr="003A5BF4">
        <w:rPr>
          <w:rFonts w:ascii="Helvetica" w:hAnsi="Helvetica"/>
        </w:rPr>
        <w:t>(</w:t>
      </w:r>
      <w:proofErr w:type="gramStart"/>
      <w:r w:rsidRPr="003A5BF4">
        <w:rPr>
          <w:rFonts w:ascii="Helvetica" w:hAnsi="Helvetica"/>
        </w:rPr>
        <w:t>contrairement</w:t>
      </w:r>
      <w:proofErr w:type="gramEnd"/>
      <w:r w:rsidRPr="003A5BF4">
        <w:rPr>
          <w:rFonts w:ascii="Helvetica" w:hAnsi="Helvetica"/>
        </w:rPr>
        <w:t xml:space="preserve"> à votre action sur la Champagne, qui se limite à de la qualification des prospects suivie d’une analyse de ce marché potentiel)</w:t>
      </w:r>
    </w:p>
    <w:p w14:paraId="4FBA370F" w14:textId="77777777" w:rsidR="006746C9" w:rsidRPr="003A5BF4" w:rsidRDefault="006746C9" w:rsidP="006746C9">
      <w:pPr>
        <w:tabs>
          <w:tab w:val="num" w:pos="993"/>
        </w:tabs>
        <w:ind w:left="993"/>
        <w:rPr>
          <w:rFonts w:ascii="Helvetica" w:hAnsi="Helvetica"/>
        </w:rPr>
      </w:pPr>
    </w:p>
    <w:p w14:paraId="35DF0EF8" w14:textId="66D97196" w:rsidR="00B30BB9" w:rsidRPr="003A5BF4" w:rsidRDefault="00B30BB9" w:rsidP="00B30BB9">
      <w:pPr>
        <w:tabs>
          <w:tab w:val="num" w:pos="993"/>
        </w:tabs>
        <w:ind w:left="993"/>
        <w:rPr>
          <w:rFonts w:ascii="Helvetica" w:hAnsi="Helvetica"/>
        </w:rPr>
      </w:pPr>
      <w:r w:rsidRPr="003A5BF4">
        <w:rPr>
          <w:rFonts w:ascii="Helvetica" w:hAnsi="Helvetica"/>
        </w:rPr>
        <w:t>Rappel : votre entreprise propose, en plus de la vente de chariots neufs, des locations de chariots (de longue ou de courte durée) et des chariots d’occasion</w:t>
      </w:r>
      <w:r w:rsidR="000A3320">
        <w:rPr>
          <w:rFonts w:ascii="Helvetica" w:hAnsi="Helvetica"/>
        </w:rPr>
        <w:t> ; cette information peut vous être utile notamment pour cette cible</w:t>
      </w:r>
      <w:r w:rsidRPr="003A5BF4">
        <w:rPr>
          <w:rFonts w:ascii="Helvetica" w:hAnsi="Helvetica"/>
        </w:rPr>
        <w:t>.</w:t>
      </w:r>
    </w:p>
    <w:p w14:paraId="494E15BD" w14:textId="77777777" w:rsidR="00B30BB9" w:rsidRPr="003A5BF4" w:rsidRDefault="00B30BB9" w:rsidP="006746C9">
      <w:pPr>
        <w:tabs>
          <w:tab w:val="num" w:pos="993"/>
        </w:tabs>
        <w:ind w:left="993"/>
        <w:rPr>
          <w:rFonts w:ascii="Helvetica" w:hAnsi="Helvetica"/>
        </w:rPr>
      </w:pPr>
    </w:p>
    <w:p w14:paraId="53A4BEBD" w14:textId="77777777" w:rsidR="00B30BB9" w:rsidRPr="003A5BF4" w:rsidRDefault="00B30BB9" w:rsidP="00110C51">
      <w:pPr>
        <w:tabs>
          <w:tab w:val="num" w:pos="993"/>
        </w:tabs>
        <w:ind w:left="993"/>
        <w:rPr>
          <w:rFonts w:ascii="Helvetica" w:hAnsi="Helvetica"/>
          <w:b/>
          <w:i/>
          <w:u w:val="single"/>
        </w:rPr>
      </w:pPr>
    </w:p>
    <w:p w14:paraId="723632A5" w14:textId="77777777" w:rsidR="00110C51" w:rsidRPr="003A5BF4" w:rsidRDefault="00110C51" w:rsidP="00110C51">
      <w:pPr>
        <w:tabs>
          <w:tab w:val="num" w:pos="993"/>
        </w:tabs>
        <w:ind w:left="993"/>
        <w:rPr>
          <w:rFonts w:ascii="Helvetica" w:hAnsi="Helvetica"/>
          <w:b/>
          <w:i/>
          <w:u w:val="single"/>
        </w:rPr>
      </w:pPr>
      <w:r w:rsidRPr="003A5BF4">
        <w:rPr>
          <w:rFonts w:ascii="Helvetica" w:hAnsi="Helvetica"/>
          <w:b/>
          <w:i/>
          <w:u w:val="single"/>
        </w:rPr>
        <w:t xml:space="preserve">A faire : </w:t>
      </w:r>
    </w:p>
    <w:p w14:paraId="1D48D0DD" w14:textId="4053A338" w:rsidR="0012315E" w:rsidRDefault="0012315E" w:rsidP="00B62F16">
      <w:pPr>
        <w:pStyle w:val="Paragraphedeliste"/>
        <w:numPr>
          <w:ilvl w:val="1"/>
          <w:numId w:val="4"/>
        </w:numPr>
        <w:spacing w:before="120"/>
        <w:ind w:left="1434" w:hanging="357"/>
        <w:contextualSpacing w:val="0"/>
        <w:rPr>
          <w:rFonts w:ascii="Helvetica" w:hAnsi="Helvetica"/>
        </w:rPr>
      </w:pPr>
      <w:r>
        <w:rPr>
          <w:rFonts w:ascii="Helvetica" w:hAnsi="Helvetica"/>
        </w:rPr>
        <w:t>Rappeler quel est l’objectif d’une qualification des prospects</w:t>
      </w:r>
    </w:p>
    <w:p w14:paraId="2441E9EA" w14:textId="339E1A30" w:rsidR="00110C51" w:rsidRPr="003A5BF4" w:rsidRDefault="00110C51" w:rsidP="00B62F16">
      <w:pPr>
        <w:pStyle w:val="Paragraphedeliste"/>
        <w:numPr>
          <w:ilvl w:val="1"/>
          <w:numId w:val="4"/>
        </w:numPr>
        <w:spacing w:before="120"/>
        <w:ind w:left="1434" w:hanging="357"/>
        <w:contextualSpacing w:val="0"/>
        <w:rPr>
          <w:rFonts w:ascii="Helvetica" w:hAnsi="Helvetica"/>
        </w:rPr>
      </w:pPr>
      <w:r w:rsidRPr="003A5BF4">
        <w:rPr>
          <w:rFonts w:ascii="Helvetica" w:hAnsi="Helvetica"/>
        </w:rPr>
        <w:t>Identifiez les information</w:t>
      </w:r>
      <w:r w:rsidR="0012315E">
        <w:rPr>
          <w:rFonts w:ascii="Helvetica" w:hAnsi="Helvetica"/>
        </w:rPr>
        <w:t xml:space="preserve">s qui seraient utiles pour vous dans votre cas en particulier </w:t>
      </w:r>
    </w:p>
    <w:p w14:paraId="0FB78729" w14:textId="77777777" w:rsidR="00110C51" w:rsidRPr="003A5BF4" w:rsidRDefault="00110C51" w:rsidP="00B62F16">
      <w:pPr>
        <w:pStyle w:val="Paragraphedeliste"/>
        <w:numPr>
          <w:ilvl w:val="1"/>
          <w:numId w:val="4"/>
        </w:numPr>
        <w:tabs>
          <w:tab w:val="num" w:pos="993"/>
        </w:tabs>
        <w:spacing w:before="120"/>
        <w:ind w:left="1434" w:hanging="357"/>
        <w:contextualSpacing w:val="0"/>
        <w:rPr>
          <w:rFonts w:ascii="Helvetica" w:hAnsi="Helvetica"/>
        </w:rPr>
      </w:pPr>
      <w:r w:rsidRPr="003A5BF4">
        <w:rPr>
          <w:rFonts w:ascii="Helvetica" w:hAnsi="Helvetica"/>
        </w:rPr>
        <w:t>Elaborez ensuite le guide d’entretien téléphonique adapté à cet objectif.</w:t>
      </w:r>
    </w:p>
    <w:p w14:paraId="0EC8D882" w14:textId="77777777" w:rsidR="00110C51" w:rsidRPr="003A5BF4" w:rsidRDefault="00110C51" w:rsidP="00B62F16">
      <w:pPr>
        <w:pStyle w:val="Paragraphedeliste"/>
        <w:numPr>
          <w:ilvl w:val="1"/>
          <w:numId w:val="4"/>
        </w:numPr>
        <w:tabs>
          <w:tab w:val="num" w:pos="993"/>
        </w:tabs>
        <w:spacing w:before="120"/>
        <w:ind w:left="1434" w:hanging="357"/>
        <w:contextualSpacing w:val="0"/>
        <w:rPr>
          <w:rFonts w:ascii="Helvetica" w:hAnsi="Helvetica"/>
        </w:rPr>
      </w:pPr>
      <w:r w:rsidRPr="003A5BF4">
        <w:rPr>
          <w:rFonts w:ascii="Helvetica" w:hAnsi="Helvetica"/>
        </w:rPr>
        <w:t>Préparez une fiche contact pour noter aisément les informations que vous recueillerez durant vos appels.</w:t>
      </w:r>
    </w:p>
    <w:p w14:paraId="4A26B7EF" w14:textId="77777777" w:rsidR="00110C51" w:rsidRPr="003A5BF4" w:rsidRDefault="00110C51" w:rsidP="006746C9">
      <w:pPr>
        <w:tabs>
          <w:tab w:val="num" w:pos="993"/>
        </w:tabs>
        <w:ind w:left="993"/>
        <w:rPr>
          <w:rFonts w:ascii="Helvetica" w:hAnsi="Helvetica"/>
        </w:rPr>
      </w:pPr>
    </w:p>
    <w:p w14:paraId="4A6B3B51" w14:textId="77777777" w:rsidR="00110C51" w:rsidRPr="003A5BF4" w:rsidRDefault="00110C51" w:rsidP="006746C9">
      <w:pPr>
        <w:tabs>
          <w:tab w:val="num" w:pos="993"/>
        </w:tabs>
        <w:ind w:left="993"/>
        <w:rPr>
          <w:rFonts w:ascii="Helvetica" w:hAnsi="Helvetica"/>
        </w:rPr>
      </w:pPr>
    </w:p>
    <w:p w14:paraId="0ECF770F" w14:textId="77777777" w:rsidR="00110C51" w:rsidRPr="003A5BF4" w:rsidRDefault="00110C51" w:rsidP="006746C9">
      <w:pPr>
        <w:tabs>
          <w:tab w:val="num" w:pos="993"/>
        </w:tabs>
        <w:ind w:left="993"/>
        <w:rPr>
          <w:rFonts w:ascii="Helvetica" w:hAnsi="Helvetica"/>
        </w:rPr>
      </w:pPr>
    </w:p>
    <w:p w14:paraId="3BF65285" w14:textId="4AABF5CE" w:rsidR="00110C51" w:rsidRPr="003A5BF4" w:rsidRDefault="00943015" w:rsidP="00FA7027">
      <w:pPr>
        <w:widowControl/>
        <w:numPr>
          <w:ilvl w:val="4"/>
          <w:numId w:val="2"/>
        </w:numPr>
        <w:tabs>
          <w:tab w:val="num" w:pos="709"/>
        </w:tabs>
        <w:autoSpaceDE/>
        <w:autoSpaceDN/>
        <w:ind w:left="993" w:hanging="851"/>
        <w:rPr>
          <w:rFonts w:ascii="Helvetica" w:hAnsi="Helvetica"/>
          <w:b/>
          <w:bCs/>
        </w:rPr>
      </w:pPr>
      <w:r>
        <w:rPr>
          <w:rFonts w:ascii="Helvetica" w:hAnsi="Helvetica"/>
          <w:b/>
          <w:bCs/>
        </w:rPr>
        <w:t>La c</w:t>
      </w:r>
      <w:r w:rsidR="00110C51" w:rsidRPr="003A5BF4">
        <w:rPr>
          <w:rFonts w:ascii="Helvetica" w:hAnsi="Helvetica"/>
          <w:b/>
          <w:bCs/>
        </w:rPr>
        <w:t>réation du fichier</w:t>
      </w:r>
      <w:r>
        <w:rPr>
          <w:rFonts w:ascii="Helvetica" w:hAnsi="Helvetica"/>
          <w:b/>
          <w:bCs/>
        </w:rPr>
        <w:t xml:space="preserve"> prospects</w:t>
      </w:r>
    </w:p>
    <w:p w14:paraId="73C89620" w14:textId="77777777" w:rsidR="00110C51" w:rsidRPr="003A5BF4" w:rsidRDefault="00110C51" w:rsidP="00110C51">
      <w:pPr>
        <w:tabs>
          <w:tab w:val="num" w:pos="993"/>
        </w:tabs>
        <w:ind w:left="993"/>
        <w:rPr>
          <w:rFonts w:ascii="Helvetica" w:hAnsi="Helvetica"/>
          <w:bCs/>
        </w:rPr>
      </w:pPr>
    </w:p>
    <w:p w14:paraId="71343359" w14:textId="18913214" w:rsidR="00110C51" w:rsidRPr="006729D1" w:rsidRDefault="006729D1" w:rsidP="006729D1">
      <w:pPr>
        <w:pStyle w:val="Paragraphedeliste"/>
        <w:numPr>
          <w:ilvl w:val="0"/>
          <w:numId w:val="7"/>
        </w:numPr>
        <w:tabs>
          <w:tab w:val="num" w:pos="993"/>
        </w:tabs>
        <w:rPr>
          <w:rFonts w:ascii="Helvetica" w:hAnsi="Helvetica"/>
          <w:bCs/>
        </w:rPr>
      </w:pPr>
      <w:r>
        <w:rPr>
          <w:rFonts w:ascii="Helvetica" w:hAnsi="Helvetica"/>
          <w:bCs/>
        </w:rPr>
        <w:t xml:space="preserve">Indiquez les </w:t>
      </w:r>
      <w:r w:rsidR="00110C51" w:rsidRPr="006729D1">
        <w:rPr>
          <w:rFonts w:ascii="Helvetica" w:hAnsi="Helvetica"/>
          <w:bCs/>
        </w:rPr>
        <w:t xml:space="preserve">sources d’information </w:t>
      </w:r>
      <w:r>
        <w:rPr>
          <w:rFonts w:ascii="Helvetica" w:hAnsi="Helvetica"/>
          <w:bCs/>
        </w:rPr>
        <w:t xml:space="preserve">utiles </w:t>
      </w:r>
      <w:r w:rsidR="00110C51" w:rsidRPr="006729D1">
        <w:rPr>
          <w:rFonts w:ascii="Helvetica" w:hAnsi="Helvetica"/>
          <w:bCs/>
        </w:rPr>
        <w:t xml:space="preserve">pour constituer </w:t>
      </w:r>
      <w:r>
        <w:rPr>
          <w:rFonts w:ascii="Helvetica" w:hAnsi="Helvetica"/>
          <w:bCs/>
        </w:rPr>
        <w:t>votre</w:t>
      </w:r>
      <w:r w:rsidR="00110C51" w:rsidRPr="006729D1">
        <w:rPr>
          <w:rFonts w:ascii="Helvetica" w:hAnsi="Helvetica"/>
          <w:bCs/>
        </w:rPr>
        <w:t xml:space="preserve"> fichier ?</w:t>
      </w:r>
    </w:p>
    <w:p w14:paraId="7AA2C28F" w14:textId="77777777" w:rsidR="00110C51" w:rsidRPr="003A5BF4" w:rsidRDefault="00110C51" w:rsidP="00110C51">
      <w:pPr>
        <w:tabs>
          <w:tab w:val="num" w:pos="993"/>
        </w:tabs>
        <w:ind w:left="993" w:firstLine="36"/>
        <w:rPr>
          <w:rFonts w:ascii="Helvetica" w:hAnsi="Helvetica"/>
          <w:bCs/>
        </w:rPr>
      </w:pPr>
    </w:p>
    <w:p w14:paraId="407799BF" w14:textId="7F65217B" w:rsidR="00110C51" w:rsidRPr="006729D1" w:rsidRDefault="00110C51" w:rsidP="006729D1">
      <w:pPr>
        <w:pStyle w:val="Paragraphedeliste"/>
        <w:numPr>
          <w:ilvl w:val="0"/>
          <w:numId w:val="7"/>
        </w:numPr>
        <w:tabs>
          <w:tab w:val="num" w:pos="993"/>
        </w:tabs>
        <w:rPr>
          <w:rFonts w:ascii="Helvetica" w:hAnsi="Helvetica"/>
          <w:bCs/>
        </w:rPr>
      </w:pPr>
      <w:r w:rsidRPr="006729D1">
        <w:rPr>
          <w:rFonts w:ascii="Helvetica" w:hAnsi="Helvetica"/>
          <w:bCs/>
        </w:rPr>
        <w:t xml:space="preserve">Présentez la structure de votre fichier Excel, avec les différents champs </w:t>
      </w:r>
      <w:r w:rsidR="00F202F6">
        <w:rPr>
          <w:rFonts w:ascii="Helvetica" w:hAnsi="Helvetica"/>
          <w:bCs/>
        </w:rPr>
        <w:t xml:space="preserve">(ou </w:t>
      </w:r>
      <w:r w:rsidR="00D33175">
        <w:rPr>
          <w:rFonts w:ascii="Helvetica" w:hAnsi="Helvetica"/>
          <w:bCs/>
        </w:rPr>
        <w:t>les en-</w:t>
      </w:r>
      <w:r w:rsidR="00F202F6">
        <w:rPr>
          <w:rFonts w:ascii="Helvetica" w:hAnsi="Helvetica"/>
          <w:bCs/>
        </w:rPr>
        <w:t>têtes de colonnes</w:t>
      </w:r>
      <w:r w:rsidR="00D33175">
        <w:rPr>
          <w:rFonts w:ascii="Helvetica" w:hAnsi="Helvetica"/>
          <w:bCs/>
        </w:rPr>
        <w:t xml:space="preserve"> sur un fichier </w:t>
      </w:r>
      <w:proofErr w:type="spellStart"/>
      <w:r w:rsidR="00D33175">
        <w:rPr>
          <w:rFonts w:ascii="Helvetica" w:hAnsi="Helvetica"/>
          <w:bCs/>
        </w:rPr>
        <w:t>excel</w:t>
      </w:r>
      <w:proofErr w:type="spellEnd"/>
      <w:r w:rsidR="00F202F6">
        <w:rPr>
          <w:rFonts w:ascii="Helvetica" w:hAnsi="Helvetica"/>
          <w:bCs/>
        </w:rPr>
        <w:t xml:space="preserve">) </w:t>
      </w:r>
      <w:r w:rsidRPr="006729D1">
        <w:rPr>
          <w:rFonts w:ascii="Helvetica" w:hAnsi="Helvetica"/>
          <w:bCs/>
        </w:rPr>
        <w:t>à prévoir</w:t>
      </w:r>
      <w:r w:rsidR="0051065A">
        <w:rPr>
          <w:rFonts w:ascii="Helvetica" w:hAnsi="Helvetica"/>
          <w:bCs/>
        </w:rPr>
        <w:t> :</w:t>
      </w:r>
    </w:p>
    <w:p w14:paraId="4752180B" w14:textId="153AE4C3" w:rsidR="00110C51" w:rsidRPr="003A5BF4" w:rsidRDefault="00110C51" w:rsidP="006729D1">
      <w:pPr>
        <w:numPr>
          <w:ilvl w:val="1"/>
          <w:numId w:val="2"/>
        </w:numPr>
        <w:tabs>
          <w:tab w:val="num" w:pos="2977"/>
        </w:tabs>
        <w:spacing w:before="120"/>
        <w:ind w:left="2977" w:hanging="283"/>
        <w:rPr>
          <w:rFonts w:ascii="Helvetica" w:hAnsi="Helvetica"/>
          <w:bCs/>
        </w:rPr>
      </w:pPr>
      <w:r w:rsidRPr="003A5BF4">
        <w:rPr>
          <w:rFonts w:ascii="Helvetica" w:hAnsi="Helvetica"/>
          <w:bCs/>
        </w:rPr>
        <w:t xml:space="preserve">pour </w:t>
      </w:r>
      <w:r w:rsidRPr="003A5BF4">
        <w:rPr>
          <w:rFonts w:ascii="Helvetica" w:hAnsi="Helvetica"/>
          <w:b/>
          <w:bCs/>
          <w:i/>
        </w:rPr>
        <w:t>le fichier brut</w:t>
      </w:r>
      <w:r w:rsidRPr="003A5BF4">
        <w:rPr>
          <w:rFonts w:ascii="Helvetica" w:hAnsi="Helvetica"/>
          <w:bCs/>
        </w:rPr>
        <w:t>,</w:t>
      </w:r>
    </w:p>
    <w:p w14:paraId="337127CD" w14:textId="29AFF45C" w:rsidR="00110C51" w:rsidRPr="003A5BF4" w:rsidRDefault="00110C51" w:rsidP="006729D1">
      <w:pPr>
        <w:numPr>
          <w:ilvl w:val="1"/>
          <w:numId w:val="2"/>
        </w:numPr>
        <w:tabs>
          <w:tab w:val="num" w:pos="2977"/>
        </w:tabs>
        <w:spacing w:before="120"/>
        <w:ind w:left="2977" w:hanging="283"/>
        <w:rPr>
          <w:rFonts w:ascii="Helvetica" w:hAnsi="Helvetica"/>
          <w:bCs/>
        </w:rPr>
      </w:pPr>
      <w:r w:rsidRPr="003A5BF4">
        <w:rPr>
          <w:rFonts w:ascii="Helvetica" w:hAnsi="Helvetica"/>
          <w:bCs/>
        </w:rPr>
        <w:t xml:space="preserve">puis </w:t>
      </w:r>
      <w:r w:rsidR="006729D1">
        <w:rPr>
          <w:rFonts w:ascii="Helvetica" w:hAnsi="Helvetica"/>
          <w:bCs/>
        </w:rPr>
        <w:t xml:space="preserve">ensuite </w:t>
      </w:r>
      <w:r w:rsidRPr="003A5BF4">
        <w:rPr>
          <w:rFonts w:ascii="Helvetica" w:hAnsi="Helvetica"/>
          <w:bCs/>
        </w:rPr>
        <w:t xml:space="preserve">pour avoir un </w:t>
      </w:r>
      <w:r w:rsidRPr="003A5BF4">
        <w:rPr>
          <w:rFonts w:ascii="Helvetica" w:hAnsi="Helvetica"/>
          <w:b/>
          <w:bCs/>
          <w:i/>
        </w:rPr>
        <w:t>fichier qualifié</w:t>
      </w:r>
      <w:r w:rsidRPr="003A5BF4">
        <w:rPr>
          <w:rFonts w:ascii="Helvetica" w:hAnsi="Helvetica"/>
          <w:bCs/>
        </w:rPr>
        <w:t>.</w:t>
      </w:r>
    </w:p>
    <w:sectPr w:rsidR="00110C51" w:rsidRPr="003A5BF4" w:rsidSect="00191E5F">
      <w:headerReference w:type="default" r:id="rId8"/>
      <w:footerReference w:type="even" r:id="rId9"/>
      <w:footerReference w:type="default" r:id="rId10"/>
      <w:pgSz w:w="11827" w:h="16819"/>
      <w:pgMar w:top="1134" w:right="1015" w:bottom="1134" w:left="941" w:header="567" w:footer="56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371BC1" w14:textId="77777777" w:rsidR="00800CC5" w:rsidRDefault="00800CC5" w:rsidP="008D328C">
      <w:r>
        <w:separator/>
      </w:r>
    </w:p>
  </w:endnote>
  <w:endnote w:type="continuationSeparator" w:id="0">
    <w:p w14:paraId="6AAB4BDB" w14:textId="77777777" w:rsidR="00800CC5" w:rsidRDefault="00800CC5" w:rsidP="008D3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88AB1E" w14:textId="77777777" w:rsidR="0012315E" w:rsidRDefault="0012315E" w:rsidP="0080535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351962FC" w14:textId="77777777" w:rsidR="0012315E" w:rsidRDefault="0012315E" w:rsidP="00B62F16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0C858F" w14:textId="77777777" w:rsidR="0012315E" w:rsidRDefault="0012315E" w:rsidP="0080535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1E7672">
      <w:rPr>
        <w:rStyle w:val="Numrodepage"/>
        <w:noProof/>
      </w:rPr>
      <w:t>2</w:t>
    </w:r>
    <w:r>
      <w:rPr>
        <w:rStyle w:val="Numrodepage"/>
      </w:rPr>
      <w:fldChar w:fldCharType="end"/>
    </w:r>
  </w:p>
  <w:p w14:paraId="406C7220" w14:textId="654F13FE" w:rsidR="0012315E" w:rsidRDefault="00191E5F" w:rsidP="00B62F16">
    <w:pPr>
      <w:pStyle w:val="Pieddepage"/>
      <w:ind w:right="360"/>
    </w:pPr>
    <w:r>
      <w:t xml:space="preserve">Lycée JB </w:t>
    </w:r>
    <w:proofErr w:type="spellStart"/>
    <w:r>
      <w:t>Schwilgué</w:t>
    </w:r>
    <w:proofErr w:type="spellEnd"/>
    <w:r>
      <w:t xml:space="preserve"> – Gestion de Projet</w:t>
    </w:r>
    <w:r w:rsidR="001723AD">
      <w:t xml:space="preserve"> : Mme MARCHAL </w:t>
    </w:r>
    <w:r>
      <w:t>– TP sur la Prospection téléphonique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B3E634" w14:textId="77777777" w:rsidR="00800CC5" w:rsidRDefault="00800CC5" w:rsidP="008D328C">
      <w:r>
        <w:separator/>
      </w:r>
    </w:p>
  </w:footnote>
  <w:footnote w:type="continuationSeparator" w:id="0">
    <w:p w14:paraId="18DD4F51" w14:textId="77777777" w:rsidR="00800CC5" w:rsidRDefault="00800CC5" w:rsidP="008D32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E82590" w14:textId="45F28289" w:rsidR="001723AD" w:rsidRDefault="001E7672">
    <w:pPr>
      <w:pStyle w:val="En-tte"/>
    </w:pPr>
    <w:r>
      <w:t>BTS TC</w:t>
    </w:r>
    <w:r>
      <w:ptab w:relativeTo="margin" w:alignment="center" w:leader="none"/>
    </w:r>
    <w:r>
      <w:t xml:space="preserve">TP Toyota </w:t>
    </w:r>
    <w:r>
      <w:ptab w:relativeTo="margin" w:alignment="right" w:leader="none"/>
    </w:r>
    <w:r>
      <w:t xml:space="preserve">Gestion de </w:t>
    </w:r>
    <w:proofErr w:type="spellStart"/>
    <w:r>
      <w:t>pprojet</w:t>
    </w:r>
    <w:proofErr w:type="spellEnd"/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1A6D9E"/>
    <w:multiLevelType w:val="multilevel"/>
    <w:tmpl w:val="1130C004"/>
    <w:lvl w:ilvl="0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FF927C5"/>
    <w:multiLevelType w:val="hybridMultilevel"/>
    <w:tmpl w:val="44E8E23C"/>
    <w:lvl w:ilvl="0" w:tplc="CEF6531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C0005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2" w:tplc="526461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 w:tplc="C84206F8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C000F">
      <w:start w:val="1"/>
      <w:numFmt w:val="decimal"/>
      <w:lvlText w:val="%5."/>
      <w:lvlJc w:val="left"/>
      <w:pPr>
        <w:ind w:left="1980" w:hanging="360"/>
      </w:pPr>
      <w:rPr>
        <w:rFonts w:hint="default"/>
      </w:rPr>
    </w:lvl>
    <w:lvl w:ilvl="5" w:tplc="040C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02C48DA"/>
    <w:multiLevelType w:val="multilevel"/>
    <w:tmpl w:val="830A8DBE"/>
    <w:lvl w:ilvl="0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131F15"/>
    <w:multiLevelType w:val="hybridMultilevel"/>
    <w:tmpl w:val="4F140F9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B76C9"/>
    <w:multiLevelType w:val="multilevel"/>
    <w:tmpl w:val="FA3C62C0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306600"/>
    <w:multiLevelType w:val="hybridMultilevel"/>
    <w:tmpl w:val="A626B0DA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3FE6C09"/>
    <w:multiLevelType w:val="hybridMultilevel"/>
    <w:tmpl w:val="C37E3C94"/>
    <w:lvl w:ilvl="0" w:tplc="CEF6531A">
      <w:start w:val="1"/>
      <w:numFmt w:val="upp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DBD0554E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2" w:tplc="040C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C84206F8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B55AB6EE">
      <w:start w:val="1"/>
      <w:numFmt w:val="lowerLetter"/>
      <w:lvlText w:val="%5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5" w:tplc="040C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6975CF7"/>
    <w:multiLevelType w:val="singleLevel"/>
    <w:tmpl w:val="5FF4B564"/>
    <w:lvl w:ilvl="0">
      <w:start w:val="1"/>
      <w:numFmt w:val="decimal"/>
      <w:lvlText w:val="%1."/>
      <w:lvlJc w:val="left"/>
      <w:pPr>
        <w:tabs>
          <w:tab w:val="num" w:pos="288"/>
        </w:tabs>
      </w:pPr>
      <w:rPr>
        <w:color w:val="000000"/>
      </w:rPr>
    </w:lvl>
  </w:abstractNum>
  <w:abstractNum w:abstractNumId="8" w15:restartNumberingAfterBreak="0">
    <w:nsid w:val="7A014ADE"/>
    <w:multiLevelType w:val="hybridMultilevel"/>
    <w:tmpl w:val="FA3C62C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3AC"/>
    <w:rsid w:val="000A3320"/>
    <w:rsid w:val="000A7D1A"/>
    <w:rsid w:val="000C565E"/>
    <w:rsid w:val="000D6B1B"/>
    <w:rsid w:val="00110C51"/>
    <w:rsid w:val="0012315E"/>
    <w:rsid w:val="0016332D"/>
    <w:rsid w:val="001711BE"/>
    <w:rsid w:val="001723AD"/>
    <w:rsid w:val="00191E5F"/>
    <w:rsid w:val="001E7672"/>
    <w:rsid w:val="002427D8"/>
    <w:rsid w:val="0037459A"/>
    <w:rsid w:val="003A5BF4"/>
    <w:rsid w:val="00492966"/>
    <w:rsid w:val="004A659C"/>
    <w:rsid w:val="004B1268"/>
    <w:rsid w:val="0051065A"/>
    <w:rsid w:val="005238F6"/>
    <w:rsid w:val="00540F9D"/>
    <w:rsid w:val="005E0FCE"/>
    <w:rsid w:val="005E13E3"/>
    <w:rsid w:val="00632D7F"/>
    <w:rsid w:val="00665AC8"/>
    <w:rsid w:val="006729D1"/>
    <w:rsid w:val="006746C9"/>
    <w:rsid w:val="006C519D"/>
    <w:rsid w:val="006E52EA"/>
    <w:rsid w:val="007103B0"/>
    <w:rsid w:val="007F5B82"/>
    <w:rsid w:val="00800CC5"/>
    <w:rsid w:val="00805351"/>
    <w:rsid w:val="00811DA8"/>
    <w:rsid w:val="00847051"/>
    <w:rsid w:val="00851F11"/>
    <w:rsid w:val="00855843"/>
    <w:rsid w:val="008916AA"/>
    <w:rsid w:val="008B7AAE"/>
    <w:rsid w:val="008D328C"/>
    <w:rsid w:val="00943015"/>
    <w:rsid w:val="00A313AC"/>
    <w:rsid w:val="00A67D37"/>
    <w:rsid w:val="00A837FE"/>
    <w:rsid w:val="00B30BB9"/>
    <w:rsid w:val="00B62F16"/>
    <w:rsid w:val="00B8500D"/>
    <w:rsid w:val="00BA5A3E"/>
    <w:rsid w:val="00BB5793"/>
    <w:rsid w:val="00C16FA7"/>
    <w:rsid w:val="00C335DF"/>
    <w:rsid w:val="00C5315A"/>
    <w:rsid w:val="00C62DE2"/>
    <w:rsid w:val="00CE5DF4"/>
    <w:rsid w:val="00D0651A"/>
    <w:rsid w:val="00D33175"/>
    <w:rsid w:val="00DA023A"/>
    <w:rsid w:val="00DC2439"/>
    <w:rsid w:val="00DE08F0"/>
    <w:rsid w:val="00E36A64"/>
    <w:rsid w:val="00EC050B"/>
    <w:rsid w:val="00F202F6"/>
    <w:rsid w:val="00F46A8D"/>
    <w:rsid w:val="00FA7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C843735"/>
  <w14:defaultImageDpi w14:val="0"/>
  <w15:docId w15:val="{A7011F43-487F-4998-BBC6-9E2E792DC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basedOn w:val="Normal"/>
    <w:uiPriority w:val="99"/>
    <w:pPr>
      <w:ind w:right="72"/>
    </w:pPr>
  </w:style>
  <w:style w:type="paragraph" w:styleId="En-tte">
    <w:name w:val="header"/>
    <w:basedOn w:val="Normal"/>
    <w:link w:val="En-tteCar"/>
    <w:uiPriority w:val="99"/>
    <w:unhideWhenUsed/>
    <w:rsid w:val="008D328C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8D328C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8D328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8D328C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6746C9"/>
    <w:pPr>
      <w:widowControl/>
      <w:autoSpaceDE/>
      <w:autoSpaceDN/>
      <w:ind w:left="720"/>
      <w:contextualSpacing/>
    </w:pPr>
  </w:style>
  <w:style w:type="character" w:styleId="Numrodepage">
    <w:name w:val="page number"/>
    <w:uiPriority w:val="99"/>
    <w:semiHidden/>
    <w:unhideWhenUsed/>
    <w:rsid w:val="00B62F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672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Manager> </Manager>
  <Company>Lycée Schwilgue</Company>
  <LinksUpToDate>false</LinksUpToDate>
  <CharactersWithSpaces>4366</CharactersWithSpaces>
  <SharedDoc>false</SharedDoc>
  <HLinks>
    <vt:vector size="6" baseType="variant">
      <vt:variant>
        <vt:i4>7602274</vt:i4>
      </vt:variant>
      <vt:variant>
        <vt:i4>-1</vt:i4>
      </vt:variant>
      <vt:variant>
        <vt:i4>1039</vt:i4>
      </vt:variant>
      <vt:variant>
        <vt:i4>1</vt:i4>
      </vt:variant>
      <vt:variant>
        <vt:lpwstr>BT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> </dc:subject>
  <dc:creator>Martine MARCHAL</dc:creator>
  <cp:keywords> </cp:keywords>
  <dc:description> </dc:description>
  <cp:lastModifiedBy>Utilisateur</cp:lastModifiedBy>
  <cp:revision>2</cp:revision>
  <cp:lastPrinted>2019-09-28T08:37:00Z</cp:lastPrinted>
  <dcterms:created xsi:type="dcterms:W3CDTF">2019-11-15T14:34:00Z</dcterms:created>
  <dcterms:modified xsi:type="dcterms:W3CDTF">2019-11-15T14:34:00Z</dcterms:modified>
  <cp:category> </cp:category>
</cp:coreProperties>
</file>