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486E" w:rsidRDefault="00AD486E" w:rsidP="00FC340B">
      <w:pPr>
        <w:spacing w:after="0" w:line="240" w:lineRule="auto"/>
      </w:pPr>
    </w:p>
    <w:p w:rsidR="00AD486E" w:rsidRPr="008D4795" w:rsidRDefault="008D4795" w:rsidP="008D47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56"/>
        <w:jc w:val="center"/>
        <w:rPr>
          <w:rFonts w:ascii="Arial" w:hAnsi="Arial" w:cs="Arial"/>
          <w:b/>
        </w:rPr>
      </w:pPr>
      <w:r w:rsidRPr="008D4795">
        <w:rPr>
          <w:rFonts w:ascii="Arial" w:hAnsi="Arial" w:cs="Arial"/>
          <w:b/>
        </w:rPr>
        <w:t>Moulage en coquille   Groupe SAB</w:t>
      </w:r>
      <w:r w:rsidRPr="008D4795">
        <w:rPr>
          <w:rFonts w:ascii="Arial" w:hAnsi="Arial" w:cs="Arial"/>
          <w:b/>
        </w:rPr>
        <w:tab/>
      </w:r>
      <w:r w:rsidRPr="008D4795">
        <w:rPr>
          <w:rFonts w:ascii="Arial" w:hAnsi="Arial" w:cs="Arial"/>
          <w:b/>
        </w:rPr>
        <w:tab/>
        <w:t>1TSTC</w:t>
      </w:r>
    </w:p>
    <w:p w:rsidR="00AD486E" w:rsidRDefault="00F50C43" w:rsidP="00F50C43">
      <w:pPr>
        <w:tabs>
          <w:tab w:val="left" w:pos="8364"/>
        </w:tabs>
        <w:spacing w:after="120" w:line="240" w:lineRule="auto"/>
        <w:ind w:right="2182" w:firstLine="567"/>
        <w:rPr>
          <w:rFonts w:ascii="Arial" w:hAnsi="Arial" w:cs="Arial"/>
        </w:rPr>
      </w:pPr>
      <w:r w:rsidRPr="00F50C43">
        <w:rPr>
          <w:noProof/>
          <w:lang w:eastAsia="fr-FR"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5379241</wp:posOffset>
            </wp:positionH>
            <wp:positionV relativeFrom="paragraph">
              <wp:posOffset>77158</wp:posOffset>
            </wp:positionV>
            <wp:extent cx="1290067" cy="518757"/>
            <wp:effectExtent l="0" t="0" r="5715" b="0"/>
            <wp:wrapNone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0067" cy="5187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0141" w:rsidRPr="006C0141">
        <w:rPr>
          <w:rFonts w:ascii="Arial" w:hAnsi="Arial" w:cs="Arial"/>
        </w:rPr>
        <w:t xml:space="preserve">Vous êtes technico-commercial </w:t>
      </w:r>
      <w:r>
        <w:rPr>
          <w:rFonts w:ascii="Arial" w:hAnsi="Arial" w:cs="Arial"/>
        </w:rPr>
        <w:t xml:space="preserve">chez </w:t>
      </w:r>
      <w:r w:rsidRPr="00F50C43">
        <w:rPr>
          <w:rFonts w:ascii="Arial" w:hAnsi="Arial" w:cs="Arial"/>
          <w:b/>
        </w:rPr>
        <w:t>FAMIP</w:t>
      </w:r>
      <w:r>
        <w:rPr>
          <w:rFonts w:ascii="Arial" w:hAnsi="Arial" w:cs="Arial"/>
        </w:rPr>
        <w:t xml:space="preserve"> à Vitré </w:t>
      </w:r>
      <w:r>
        <w:rPr>
          <w:rFonts w:ascii="Arial" w:hAnsi="Arial" w:cs="Arial"/>
        </w:rPr>
        <w:t xml:space="preserve">(35500) </w:t>
      </w:r>
      <w:r w:rsidR="006C0141">
        <w:rPr>
          <w:rFonts w:ascii="Arial" w:hAnsi="Arial" w:cs="Arial"/>
        </w:rPr>
        <w:t>qui commercialise des process</w:t>
      </w:r>
      <w:r w:rsidR="00251AC0">
        <w:rPr>
          <w:rFonts w:ascii="Arial" w:hAnsi="Arial" w:cs="Arial"/>
        </w:rPr>
        <w:t xml:space="preserve">us </w:t>
      </w:r>
      <w:r w:rsidR="006C0141">
        <w:rPr>
          <w:rFonts w:ascii="Arial" w:hAnsi="Arial" w:cs="Arial"/>
        </w:rPr>
        <w:t xml:space="preserve">de moulage </w:t>
      </w:r>
      <w:r>
        <w:rPr>
          <w:rFonts w:ascii="Arial" w:hAnsi="Arial" w:cs="Arial"/>
        </w:rPr>
        <w:t>pour injection et pour</w:t>
      </w:r>
      <w:r w:rsidR="006C0141">
        <w:rPr>
          <w:rFonts w:ascii="Arial" w:hAnsi="Arial" w:cs="Arial"/>
        </w:rPr>
        <w:t xml:space="preserve"> pièces métallique</w:t>
      </w:r>
      <w:r w:rsidR="00036C0C">
        <w:rPr>
          <w:rFonts w:ascii="Arial" w:hAnsi="Arial" w:cs="Arial"/>
        </w:rPr>
        <w:t>s</w:t>
      </w:r>
      <w:r w:rsidR="006C0141">
        <w:rPr>
          <w:rFonts w:ascii="Arial" w:hAnsi="Arial" w:cs="Arial"/>
        </w:rPr>
        <w:t xml:space="preserve">. Vous préparez un rendez-vous avec la société </w:t>
      </w:r>
      <w:r w:rsidR="00AD486E" w:rsidRPr="00D61D69">
        <w:rPr>
          <w:rFonts w:ascii="Arial" w:hAnsi="Arial" w:cs="Arial"/>
        </w:rPr>
        <w:t>ADIXEN VACUUM</w:t>
      </w:r>
      <w:r w:rsidR="006C0141">
        <w:rPr>
          <w:rFonts w:ascii="Arial" w:hAnsi="Arial" w:cs="Arial"/>
        </w:rPr>
        <w:t xml:space="preserve">, </w:t>
      </w:r>
      <w:r w:rsidR="00AD486E" w:rsidRPr="00D61D69">
        <w:rPr>
          <w:rFonts w:ascii="Arial" w:hAnsi="Arial" w:cs="Arial"/>
        </w:rPr>
        <w:t>spécialisée dans les technologies du vide</w:t>
      </w:r>
      <w:r w:rsidR="00A71B5A">
        <w:rPr>
          <w:rFonts w:ascii="Arial" w:hAnsi="Arial" w:cs="Arial"/>
        </w:rPr>
        <w:t>,</w:t>
      </w:r>
      <w:r w:rsidR="00AD486E" w:rsidRPr="00D61D69">
        <w:rPr>
          <w:rFonts w:ascii="Arial" w:hAnsi="Arial" w:cs="Arial"/>
        </w:rPr>
        <w:t xml:space="preserve"> </w:t>
      </w:r>
      <w:r w:rsidR="00AD486E">
        <w:rPr>
          <w:rFonts w:ascii="Arial" w:hAnsi="Arial" w:cs="Arial"/>
        </w:rPr>
        <w:t xml:space="preserve">surtout </w:t>
      </w:r>
      <w:r w:rsidR="00A71B5A">
        <w:rPr>
          <w:rFonts w:ascii="Arial" w:hAnsi="Arial" w:cs="Arial"/>
        </w:rPr>
        <w:t xml:space="preserve">pour </w:t>
      </w:r>
      <w:r w:rsidR="00AD486E">
        <w:rPr>
          <w:rFonts w:ascii="Arial" w:hAnsi="Arial" w:cs="Arial"/>
        </w:rPr>
        <w:t>les industries de l’</w:t>
      </w:r>
      <w:r w:rsidR="00AD486E" w:rsidRPr="00D61D69">
        <w:rPr>
          <w:rFonts w:ascii="Arial" w:hAnsi="Arial" w:cs="Arial"/>
        </w:rPr>
        <w:t>électronique mais aussi de l’optique, de la chimie, du biomédical, de la pharmaceutique et maintenant de l’automobile.</w:t>
      </w:r>
    </w:p>
    <w:p w:rsidR="00B60102" w:rsidRDefault="00B60102" w:rsidP="000811BC">
      <w:pPr>
        <w:spacing w:after="120" w:line="240" w:lineRule="auto"/>
        <w:ind w:right="56" w:firstLine="567"/>
        <w:rPr>
          <w:rFonts w:ascii="Arial" w:hAnsi="Arial" w:cs="Arial"/>
        </w:rPr>
      </w:pPr>
      <w:r>
        <w:rPr>
          <w:rFonts w:ascii="Arial" w:hAnsi="Arial" w:cs="Arial"/>
        </w:rPr>
        <w:t>Vous avez reçu le dossier de votre client pour préparer votre entretien</w:t>
      </w:r>
      <w:r w:rsidR="00FC340B">
        <w:rPr>
          <w:rFonts w:ascii="Arial" w:hAnsi="Arial" w:cs="Arial"/>
        </w:rPr>
        <w:t>. Votre objectif est de</w:t>
      </w:r>
      <w:r w:rsidR="00A71B5A">
        <w:rPr>
          <w:rFonts w:ascii="Arial" w:hAnsi="Arial" w:cs="Arial"/>
        </w:rPr>
        <w:t xml:space="preserve"> le persuader de </w:t>
      </w:r>
      <w:r w:rsidR="00FC340B">
        <w:rPr>
          <w:rFonts w:ascii="Arial" w:hAnsi="Arial" w:cs="Arial"/>
        </w:rPr>
        <w:t>la rentabilité de vo</w:t>
      </w:r>
      <w:r w:rsidR="00A71B5A">
        <w:rPr>
          <w:rFonts w:ascii="Arial" w:hAnsi="Arial" w:cs="Arial"/>
        </w:rPr>
        <w:t xml:space="preserve">s </w:t>
      </w:r>
      <w:r w:rsidR="00FC340B">
        <w:rPr>
          <w:rFonts w:ascii="Arial" w:hAnsi="Arial" w:cs="Arial"/>
        </w:rPr>
        <w:t>solution</w:t>
      </w:r>
      <w:r w:rsidR="00A71B5A">
        <w:rPr>
          <w:rFonts w:ascii="Arial" w:hAnsi="Arial" w:cs="Arial"/>
        </w:rPr>
        <w:t>s</w:t>
      </w:r>
      <w:r w:rsidR="00FC340B">
        <w:rPr>
          <w:rFonts w:ascii="Arial" w:hAnsi="Arial" w:cs="Arial"/>
        </w:rPr>
        <w:t xml:space="preserve"> </w:t>
      </w:r>
      <w:r w:rsidR="00A71B5A">
        <w:rPr>
          <w:rFonts w:ascii="Arial" w:hAnsi="Arial" w:cs="Arial"/>
        </w:rPr>
        <w:t>de</w:t>
      </w:r>
      <w:r w:rsidR="00FC340B">
        <w:rPr>
          <w:rFonts w:ascii="Arial" w:hAnsi="Arial" w:cs="Arial"/>
        </w:rPr>
        <w:t xml:space="preserve"> </w:t>
      </w:r>
      <w:r w:rsidR="00D61B90">
        <w:rPr>
          <w:rFonts w:ascii="Arial" w:hAnsi="Arial" w:cs="Arial"/>
        </w:rPr>
        <w:t>« </w:t>
      </w:r>
      <w:r w:rsidR="00FC340B">
        <w:rPr>
          <w:rFonts w:ascii="Arial" w:hAnsi="Arial" w:cs="Arial"/>
        </w:rPr>
        <w:t>moulage en coquille</w:t>
      </w:r>
      <w:r w:rsidR="00D61B90">
        <w:rPr>
          <w:rFonts w:ascii="Arial" w:hAnsi="Arial" w:cs="Arial"/>
        </w:rPr>
        <w:t> »</w:t>
      </w:r>
      <w:r w:rsidR="00FC340B">
        <w:rPr>
          <w:rFonts w:ascii="Arial" w:hAnsi="Arial" w:cs="Arial"/>
        </w:rPr>
        <w:t>.</w:t>
      </w:r>
      <w:r w:rsidR="00F50C43" w:rsidRPr="00F50C43">
        <w:rPr>
          <w:noProof/>
          <w:lang w:eastAsia="fr-FR"/>
        </w:rPr>
        <w:t xml:space="preserve"> </w:t>
      </w:r>
    </w:p>
    <w:p w:rsidR="00FC340B" w:rsidRDefault="000811BC" w:rsidP="00D61B90">
      <w:pPr>
        <w:spacing w:after="240" w:line="240" w:lineRule="auto"/>
        <w:ind w:right="57" w:firstLine="567"/>
        <w:rPr>
          <w:rFonts w:ascii="Arial" w:hAnsi="Arial" w:cs="Arial"/>
          <w:color w:val="222222"/>
          <w:shd w:val="clear" w:color="auto" w:fill="FFFFFF"/>
        </w:rPr>
      </w:pP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>
                <wp:simplePos x="0" y="0"/>
                <wp:positionH relativeFrom="column">
                  <wp:posOffset>4068141</wp:posOffset>
                </wp:positionH>
                <wp:positionV relativeFrom="paragraph">
                  <wp:posOffset>631300</wp:posOffset>
                </wp:positionV>
                <wp:extent cx="2750820" cy="1404620"/>
                <wp:effectExtent l="0" t="0" r="11430" b="1206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08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0447" w:rsidRPr="00490447" w:rsidRDefault="00490447" w:rsidP="00490447">
                            <w:pPr>
                              <w:spacing w:after="0" w:line="240" w:lineRule="auto"/>
                              <w:rPr>
                                <w:rFonts w:ascii="Calibri" w:hAnsi="Calibri"/>
                                <w:i/>
                                <w:sz w:val="20"/>
                              </w:rPr>
                            </w:pPr>
                            <w:r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Un moteur électrique entraine la pompe à vide qui aspire le gaz à expulser via son admission pour ensuite le refouler :</w:t>
                            </w:r>
                          </w:p>
                          <w:p w:rsidR="00490447" w:rsidRPr="00490447" w:rsidRDefault="00490447" w:rsidP="00A71B5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ind w:left="426"/>
                              <w:rPr>
                                <w:rFonts w:ascii="Calibri" w:hAnsi="Calibri"/>
                                <w:i/>
                                <w:sz w:val="20"/>
                              </w:rPr>
                            </w:pPr>
                            <w:r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« REFOULEMENTS 1 et 2 » en début d’aspiration (gros débit)</w:t>
                            </w:r>
                          </w:p>
                          <w:p w:rsidR="00490447" w:rsidRPr="00490447" w:rsidRDefault="00490447" w:rsidP="00A71B5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ind w:left="426"/>
                              <w:rPr>
                                <w:rFonts w:ascii="Calibri" w:hAnsi="Calibri"/>
                                <w:i/>
                                <w:sz w:val="20"/>
                              </w:rPr>
                            </w:pPr>
                            <w:r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« REFOULEMENT 2 » en fin d’aspiration (très faible débit)</w:t>
                            </w:r>
                          </w:p>
                          <w:p w:rsidR="00490447" w:rsidRPr="00490447" w:rsidRDefault="00D61B90" w:rsidP="00490447">
                            <w:pPr>
                              <w:spacing w:after="0" w:line="240" w:lineRule="auto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C’est l</w:t>
                            </w:r>
                            <w:r w:rsidR="00490447"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e collecteur (OBJET DE NOTRE ETUDE) qui fera la liaison entre les 2 orifices de refoulement de la pompe à vide et l’échappement (silencieu</w:t>
                            </w:r>
                            <w:r w:rsidR="0029467D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x)</w:t>
                            </w:r>
                            <w:r w:rsidR="00490447"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320.35pt;margin-top:49.7pt;width:216.6pt;height:110.6pt;z-index:25167462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">
                <v:textbox style="mso-fit-shape-to-text:t">
                  <w:txbxContent>
                    <w:p w:rsidR="00490447" w:rsidRPr="00490447" w:rsidRDefault="00490447" w:rsidP="00490447">
                      <w:pPr>
                        <w:spacing w:after="0" w:line="240" w:lineRule="auto"/>
                        <w:rPr>
                          <w:rFonts w:ascii="Calibri" w:hAnsi="Calibri"/>
                          <w:i/>
                          <w:sz w:val="20"/>
                        </w:rPr>
                      </w:pPr>
                      <w:r w:rsidRPr="00490447">
                        <w:rPr>
                          <w:rFonts w:ascii="Calibri" w:hAnsi="Calibri"/>
                          <w:i/>
                          <w:sz w:val="20"/>
                        </w:rPr>
                        <w:t>Un moteur électrique entraine la pompe à vide qui aspire le gaz à expulser via son admission pour ensuite le refouler :</w:t>
                      </w:r>
                    </w:p>
                    <w:p w:rsidR="00490447" w:rsidRPr="00490447" w:rsidRDefault="00490447" w:rsidP="00A71B5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ind w:left="426"/>
                        <w:rPr>
                          <w:rFonts w:ascii="Calibri" w:hAnsi="Calibri"/>
                          <w:i/>
                          <w:sz w:val="20"/>
                        </w:rPr>
                      </w:pPr>
                      <w:r w:rsidRPr="00490447">
                        <w:rPr>
                          <w:rFonts w:ascii="Calibri" w:hAnsi="Calibri"/>
                          <w:i/>
                          <w:sz w:val="20"/>
                        </w:rPr>
                        <w:t>« REFOULEMENTS 1 et 2 » en début d’aspiration (gros débit)</w:t>
                      </w:r>
                    </w:p>
                    <w:p w:rsidR="00490447" w:rsidRPr="00490447" w:rsidRDefault="00490447" w:rsidP="00A71B5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ind w:left="426"/>
                        <w:rPr>
                          <w:rFonts w:ascii="Calibri" w:hAnsi="Calibri"/>
                          <w:i/>
                          <w:sz w:val="20"/>
                        </w:rPr>
                      </w:pPr>
                      <w:r w:rsidRPr="00490447">
                        <w:rPr>
                          <w:rFonts w:ascii="Calibri" w:hAnsi="Calibri"/>
                          <w:i/>
                          <w:sz w:val="20"/>
                        </w:rPr>
                        <w:t>« REFOULEMENT 2 » en fin d’aspiration (très faible débit)</w:t>
                      </w:r>
                    </w:p>
                    <w:p w:rsidR="00490447" w:rsidRPr="00490447" w:rsidRDefault="00D61B90" w:rsidP="00490447">
                      <w:pPr>
                        <w:spacing w:after="0" w:line="240" w:lineRule="auto"/>
                        <w:rPr>
                          <w:sz w:val="20"/>
                        </w:rPr>
                      </w:pPr>
                      <w:r>
                        <w:rPr>
                          <w:rFonts w:ascii="Calibri" w:hAnsi="Calibri"/>
                          <w:i/>
                          <w:sz w:val="20"/>
                        </w:rPr>
                        <w:t>C’est l</w:t>
                      </w:r>
                      <w:r w:rsidR="00490447" w:rsidRPr="00490447">
                        <w:rPr>
                          <w:rFonts w:ascii="Calibri" w:hAnsi="Calibri"/>
                          <w:i/>
                          <w:sz w:val="20"/>
                        </w:rPr>
                        <w:t>e collecteur (OBJET DE NOTRE ETUDE) qui fera la liaison entre les 2 orifices de refoulement de la pompe à vide et l’échappement (silencieu</w:t>
                      </w:r>
                      <w:r w:rsidR="0029467D">
                        <w:rPr>
                          <w:rFonts w:ascii="Calibri" w:hAnsi="Calibri"/>
                          <w:i/>
                          <w:sz w:val="20"/>
                        </w:rPr>
                        <w:t>x)</w:t>
                      </w:r>
                      <w:r w:rsidR="00490447" w:rsidRPr="00490447">
                        <w:rPr>
                          <w:rFonts w:ascii="Calibri" w:hAnsi="Calibri"/>
                          <w:i/>
                          <w:sz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FC340B" w:rsidRPr="00FC340B">
        <w:rPr>
          <w:rFonts w:ascii="Arial" w:hAnsi="Arial" w:cs="Arial"/>
          <w:b/>
        </w:rPr>
        <w:t>Moulage en coquille</w:t>
      </w:r>
      <w:r w:rsidR="00FC340B">
        <w:rPr>
          <w:rFonts w:ascii="Arial" w:hAnsi="Arial" w:cs="Arial"/>
        </w:rPr>
        <w:t xml:space="preserve"> : C</w:t>
      </w:r>
      <w:r w:rsidR="00FC340B">
        <w:rPr>
          <w:rFonts w:ascii="Arial" w:hAnsi="Arial" w:cs="Arial"/>
          <w:color w:val="222222"/>
          <w:shd w:val="clear" w:color="auto" w:fill="FFFFFF"/>
        </w:rPr>
        <w:t xml:space="preserve">onsiste à obtenir une </w:t>
      </w:r>
      <w:r w:rsidR="00FC340B" w:rsidRPr="00FC340B">
        <w:rPr>
          <w:rFonts w:ascii="Arial" w:hAnsi="Arial" w:cs="Arial"/>
          <w:color w:val="222222"/>
          <w:shd w:val="clear" w:color="auto" w:fill="FFFFFF"/>
        </w:rPr>
        <w:t>pièce à partir d'un</w:t>
      </w:r>
      <w:r w:rsidR="00FC340B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FC340B" w:rsidRPr="00FC340B">
        <w:rPr>
          <w:rFonts w:ascii="Arial" w:hAnsi="Arial" w:cs="Arial"/>
          <w:bCs/>
          <w:color w:val="222222"/>
          <w:shd w:val="clear" w:color="auto" w:fill="FFFFFF"/>
        </w:rPr>
        <w:t>moule</w:t>
      </w:r>
      <w:r w:rsidR="00FC340B">
        <w:rPr>
          <w:rFonts w:ascii="Arial" w:hAnsi="Arial" w:cs="Arial"/>
          <w:bCs/>
          <w:color w:val="222222"/>
          <w:shd w:val="clear" w:color="auto" w:fill="FFFFFF"/>
        </w:rPr>
        <w:t xml:space="preserve"> </w:t>
      </w:r>
      <w:r w:rsidR="00FC340B" w:rsidRPr="00FC340B">
        <w:rPr>
          <w:rFonts w:ascii="Arial" w:hAnsi="Arial" w:cs="Arial"/>
          <w:color w:val="222222"/>
          <w:shd w:val="clear" w:color="auto" w:fill="FFFFFF"/>
        </w:rPr>
        <w:t>métallique</w:t>
      </w:r>
      <w:r w:rsidR="00FC340B">
        <w:rPr>
          <w:rFonts w:ascii="Arial" w:hAnsi="Arial" w:cs="Arial"/>
          <w:color w:val="222222"/>
          <w:shd w:val="clear" w:color="auto" w:fill="FFFFFF"/>
        </w:rPr>
        <w:t xml:space="preserve">, appelé </w:t>
      </w:r>
      <w:r w:rsidR="00FC340B" w:rsidRPr="00FC340B">
        <w:rPr>
          <w:rFonts w:ascii="Arial" w:hAnsi="Arial" w:cs="Arial"/>
          <w:bCs/>
          <w:i/>
          <w:color w:val="222222"/>
          <w:shd w:val="clear" w:color="auto" w:fill="FFFFFF"/>
        </w:rPr>
        <w:t>coquille</w:t>
      </w:r>
      <w:r w:rsidR="00FC340B">
        <w:rPr>
          <w:rFonts w:ascii="Arial" w:hAnsi="Arial" w:cs="Arial"/>
          <w:color w:val="222222"/>
          <w:shd w:val="clear" w:color="auto" w:fill="FFFFFF"/>
        </w:rPr>
        <w:t xml:space="preserve">, constitué d'éléments assemblés dans lesquels une cavité ayant la forme extérieure de la pièce a été réalisée. </w:t>
      </w:r>
      <w:r w:rsidR="00D61B90">
        <w:rPr>
          <w:rFonts w:ascii="Arial" w:hAnsi="Arial" w:cs="Arial"/>
          <w:color w:val="222222"/>
          <w:shd w:val="clear" w:color="auto" w:fill="FFFFFF"/>
        </w:rPr>
        <w:t xml:space="preserve">Un métal en fusion y sera versé pour obtenir </w:t>
      </w:r>
      <w:r w:rsidR="00A71B5A">
        <w:rPr>
          <w:rFonts w:ascii="Arial" w:hAnsi="Arial" w:cs="Arial"/>
          <w:color w:val="222222"/>
          <w:shd w:val="clear" w:color="auto" w:fill="FFFFFF"/>
        </w:rPr>
        <w:t>la</w:t>
      </w:r>
      <w:r w:rsidR="00D61B90">
        <w:rPr>
          <w:rFonts w:ascii="Arial" w:hAnsi="Arial" w:cs="Arial"/>
          <w:color w:val="222222"/>
          <w:shd w:val="clear" w:color="auto" w:fill="FFFFFF"/>
        </w:rPr>
        <w:t xml:space="preserve"> pièce après refroidissement.</w:t>
      </w:r>
    </w:p>
    <w:p w:rsidR="00312D47" w:rsidRDefault="00312D47" w:rsidP="00312D47">
      <w:pPr>
        <w:spacing w:after="0" w:line="240" w:lineRule="auto"/>
        <w:ind w:right="57" w:firstLine="567"/>
        <w:rPr>
          <w:rFonts w:ascii="Arial" w:hAnsi="Arial" w:cs="Arial"/>
        </w:rPr>
      </w:pPr>
    </w:p>
    <w:p w:rsidR="00AD486E" w:rsidRPr="00312D47" w:rsidRDefault="00312D47" w:rsidP="00AD486E">
      <w:pPr>
        <w:rPr>
          <w:rFonts w:ascii="Arial" w:hAnsi="Arial" w:cs="Arial"/>
          <w:b/>
        </w:rPr>
      </w:pPr>
      <w:r w:rsidRPr="00312D47">
        <w:rPr>
          <w:rFonts w:ascii="Calibri" w:hAnsi="Calibri"/>
          <w:b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2709723</wp:posOffset>
                </wp:positionH>
                <wp:positionV relativeFrom="paragraph">
                  <wp:posOffset>225019</wp:posOffset>
                </wp:positionV>
                <wp:extent cx="1036955" cy="383540"/>
                <wp:effectExtent l="0" t="0" r="0" b="7620"/>
                <wp:wrapNone/>
                <wp:docPr id="127" name="Zone de text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6955" cy="383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90447" w:rsidRPr="00490447" w:rsidRDefault="00AD486E" w:rsidP="00490447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>Admission</w:t>
                            </w:r>
                          </w:p>
                          <w:p w:rsidR="00AD486E" w:rsidRPr="00490447" w:rsidRDefault="00AD486E" w:rsidP="00490447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>Basse pression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Zone de texte 127" o:spid="_x0000_s1027" type="#_x0000_t202" style="position:absolute;margin-left:213.35pt;margin-top:17.7pt;width:81.65pt;height:30.2pt;z-index:2516408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" stroked="f">
                <v:textbox style="mso-fit-shape-to-text:t">
                  <w:txbxContent>
                    <w:p w:rsidR="00490447" w:rsidRPr="00490447" w:rsidRDefault="00AD486E" w:rsidP="00490447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20"/>
                        </w:rPr>
                      </w:pPr>
                      <w:r w:rsidRPr="00490447">
                        <w:rPr>
                          <w:rFonts w:ascii="Arial" w:hAnsi="Arial" w:cs="Arial"/>
                          <w:sz w:val="18"/>
                          <w:szCs w:val="20"/>
                        </w:rPr>
                        <w:t>Admission</w:t>
                      </w:r>
                    </w:p>
                    <w:p w:rsidR="00AD486E" w:rsidRPr="00490447" w:rsidRDefault="00AD486E" w:rsidP="00490447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20"/>
                        </w:rPr>
                      </w:pPr>
                      <w:r w:rsidRPr="00490447">
                        <w:rPr>
                          <w:rFonts w:ascii="Arial" w:hAnsi="Arial" w:cs="Arial"/>
                          <w:sz w:val="18"/>
                          <w:szCs w:val="20"/>
                        </w:rPr>
                        <w:t>Basse pression</w:t>
                      </w:r>
                    </w:p>
                  </w:txbxContent>
                </v:textbox>
              </v:shape>
            </w:pict>
          </mc:Fallback>
        </mc:AlternateContent>
      </w:r>
      <w:r w:rsidR="00B60102" w:rsidRPr="00312D47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1317487</wp:posOffset>
                </wp:positionH>
                <wp:positionV relativeFrom="paragraph">
                  <wp:posOffset>236688</wp:posOffset>
                </wp:positionV>
                <wp:extent cx="1098550" cy="246491"/>
                <wp:effectExtent l="0" t="0" r="25400" b="20320"/>
                <wp:wrapNone/>
                <wp:docPr id="126" name="Zone de text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8550" cy="24649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486E" w:rsidRPr="00490447" w:rsidRDefault="00AD486E" w:rsidP="00AD48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  <w:t>Pompe à vide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26" o:spid="_x0000_s1028" type="#_x0000_t202" style="position:absolute;margin-left:103.75pt;margin-top:18.65pt;width:86.5pt;height:19.4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">
                <v:textbox>
                  <w:txbxContent>
                    <w:p w:rsidR="00AD486E" w:rsidRPr="00490447" w:rsidRDefault="00AD486E" w:rsidP="00AD486E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</w:rPr>
                      </w:pPr>
                      <w:r w:rsidRPr="00490447">
                        <w:rPr>
                          <w:rFonts w:ascii="Arial" w:hAnsi="Arial" w:cs="Arial"/>
                          <w:b/>
                          <w:sz w:val="18"/>
                        </w:rPr>
                        <w:t>Pompe à vide</w:t>
                      </w:r>
                    </w:p>
                  </w:txbxContent>
                </v:textbox>
              </v:shape>
            </w:pict>
          </mc:Fallback>
        </mc:AlternateContent>
      </w:r>
      <w:r w:rsidR="00B60102" w:rsidRPr="00312D47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-129650</wp:posOffset>
                </wp:positionH>
                <wp:positionV relativeFrom="paragraph">
                  <wp:posOffset>268495</wp:posOffset>
                </wp:positionV>
                <wp:extent cx="1200785" cy="246490"/>
                <wp:effectExtent l="0" t="0" r="18415" b="20320"/>
                <wp:wrapNone/>
                <wp:docPr id="123" name="Zone de text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0785" cy="246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486E" w:rsidRPr="00490447" w:rsidRDefault="00AD486E" w:rsidP="00AD48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  <w:t>Moteur électrique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23" o:spid="_x0000_s1029" type="#_x0000_t202" style="position:absolute;margin-left:-10.2pt;margin-top:21.15pt;width:94.55pt;height:19.4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">
                <v:textbox>
                  <w:txbxContent>
                    <w:p w:rsidR="00AD486E" w:rsidRPr="00490447" w:rsidRDefault="00AD486E" w:rsidP="00AD486E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</w:rPr>
                      </w:pPr>
                      <w:r w:rsidRPr="00490447">
                        <w:rPr>
                          <w:rFonts w:ascii="Arial" w:hAnsi="Arial" w:cs="Arial"/>
                          <w:b/>
                          <w:sz w:val="18"/>
                        </w:rPr>
                        <w:t>Moteur électrique</w:t>
                      </w:r>
                    </w:p>
                  </w:txbxContent>
                </v:textbox>
              </v:shape>
            </w:pict>
          </mc:Fallback>
        </mc:AlternateContent>
      </w:r>
      <w:r w:rsidR="00AD486E" w:rsidRPr="00312D47">
        <w:rPr>
          <w:rFonts w:ascii="Arial" w:hAnsi="Arial" w:cs="Arial"/>
          <w:b/>
        </w:rPr>
        <w:t>Le produit support de l’étude :</w:t>
      </w:r>
      <w:r w:rsidR="00A71B5A">
        <w:rPr>
          <w:rFonts w:ascii="Arial" w:hAnsi="Arial" w:cs="Arial"/>
          <w:b/>
        </w:rPr>
        <w:t xml:space="preserve"> Groupe pompe à vide</w:t>
      </w:r>
    </w:p>
    <w:p w:rsidR="00AD486E" w:rsidRDefault="000811BC" w:rsidP="00312D47">
      <w:pPr>
        <w:spacing w:after="0" w:line="240" w:lineRule="auto"/>
        <w:rPr>
          <w:rFonts w:ascii="Calibri" w:hAnsi="Calibri"/>
          <w:i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2120900</wp:posOffset>
                </wp:positionH>
                <wp:positionV relativeFrom="paragraph">
                  <wp:posOffset>163830</wp:posOffset>
                </wp:positionV>
                <wp:extent cx="161925" cy="285750"/>
                <wp:effectExtent l="0" t="0" r="66675" b="57150"/>
                <wp:wrapNone/>
                <wp:docPr id="124" name="Connecteur droit avec flèch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925" cy="28575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F39C32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124" o:spid="_x0000_s1026" type="#_x0000_t32" style="position:absolute;margin-left:167pt;margin-top:12.9pt;width:12.75pt;height:22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" strokeweight="1.5pt">
                <v:stroke endarrow="open"/>
              </v:shape>
            </w:pict>
          </mc:Fallback>
        </mc:AlternateContent>
      </w: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587375</wp:posOffset>
                </wp:positionH>
                <wp:positionV relativeFrom="paragraph">
                  <wp:posOffset>163830</wp:posOffset>
                </wp:positionV>
                <wp:extent cx="304800" cy="371475"/>
                <wp:effectExtent l="0" t="0" r="57150" b="47625"/>
                <wp:wrapNone/>
                <wp:docPr id="113" name="Connecteur droit avec flèch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37147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9600F" id="Connecteur droit avec flèche 113" o:spid="_x0000_s1026" type="#_x0000_t32" style="position:absolute;margin-left:46.25pt;margin-top:12.9pt;width:24pt;height:29.2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" strokeweight="1.5pt">
                <v:stroke endarrow="open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923290</wp:posOffset>
                </wp:positionH>
                <wp:positionV relativeFrom="paragraph">
                  <wp:posOffset>1830705</wp:posOffset>
                </wp:positionV>
                <wp:extent cx="245745" cy="189230"/>
                <wp:effectExtent l="12065" t="22225" r="8890" b="26670"/>
                <wp:wrapNone/>
                <wp:docPr id="117" name="Flèche droit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245745" cy="189230"/>
                        </a:xfrm>
                        <a:prstGeom prst="rightArrow">
                          <a:avLst>
                            <a:gd name="adj1" fmla="val 50000"/>
                            <a:gd name="adj2" fmla="val 3246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FC598CF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lèche droite 117" o:spid="_x0000_s1026" type="#_x0000_t13" style="position:absolute;margin-left:72.7pt;margin-top:144.15pt;width:19.35pt;height:14.9pt;rotation:18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"/>
            </w:pict>
          </mc:Fallback>
        </mc:AlternateContent>
      </w:r>
    </w:p>
    <w:p w:rsidR="00312D47" w:rsidRDefault="00F50C43" w:rsidP="00312D47">
      <w:pPr>
        <w:spacing w:after="0" w:line="240" w:lineRule="auto"/>
        <w:rPr>
          <w:rFonts w:ascii="Calibri" w:hAnsi="Calibri"/>
          <w:i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67DBB0D8" wp14:editId="721C44DA">
                <wp:simplePos x="0" y="0"/>
                <wp:positionH relativeFrom="column">
                  <wp:posOffset>3784540</wp:posOffset>
                </wp:positionH>
                <wp:positionV relativeFrom="paragraph">
                  <wp:posOffset>119367</wp:posOffset>
                </wp:positionV>
                <wp:extent cx="295275" cy="216739"/>
                <wp:effectExtent l="38100" t="0" r="28575" b="50165"/>
                <wp:wrapNone/>
                <wp:docPr id="21" name="Connecteur droit avec flèch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95275" cy="216739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58AB4F" id="Connecteur droit avec flèche 21" o:spid="_x0000_s1026" type="#_x0000_t32" style="position:absolute;margin-left:298pt;margin-top:9.4pt;width:23.25pt;height:17.05pt;flip:x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" strokeweight="1.5pt">
                <v:stroke endarrow="open"/>
              </v:shape>
            </w:pict>
          </mc:Fallback>
        </mc:AlternateContent>
      </w:r>
      <w:r w:rsidR="00312D4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2604008</wp:posOffset>
                </wp:positionH>
                <wp:positionV relativeFrom="paragraph">
                  <wp:posOffset>149733</wp:posOffset>
                </wp:positionV>
                <wp:extent cx="347752" cy="142925"/>
                <wp:effectExtent l="45085" t="0" r="59690" b="40640"/>
                <wp:wrapNone/>
                <wp:docPr id="125" name="Flèche droit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347752" cy="142925"/>
                        </a:xfrm>
                        <a:prstGeom prst="rightArrow">
                          <a:avLst>
                            <a:gd name="adj1" fmla="val 50000"/>
                            <a:gd name="adj2" fmla="val 3246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438239" id="Flèche droite 125" o:spid="_x0000_s1026" type="#_x0000_t13" style="position:absolute;margin-left:205.05pt;margin-top:11.8pt;width:27.4pt;height:11.25pt;rotation:90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" adj="18718"/>
            </w:pict>
          </mc:Fallback>
        </mc:AlternateContent>
      </w:r>
      <w:r w:rsidR="00312D47">
        <w:rPr>
          <w:rFonts w:ascii="Calibri" w:hAnsi="Calibri"/>
          <w:i/>
          <w:noProof/>
          <w:lang w:eastAsia="fr-FR"/>
        </w:rPr>
        <w:drawing>
          <wp:anchor distT="0" distB="0" distL="114300" distR="114300" simplePos="0" relativeHeight="251637760" behindDoc="0" locked="0" layoutInCell="1" allowOverlap="1">
            <wp:simplePos x="0" y="0"/>
            <wp:positionH relativeFrom="column">
              <wp:posOffset>-220929</wp:posOffset>
            </wp:positionH>
            <wp:positionV relativeFrom="paragraph">
              <wp:posOffset>197739</wp:posOffset>
            </wp:positionV>
            <wp:extent cx="4309110" cy="1908175"/>
            <wp:effectExtent l="0" t="0" r="0" b="0"/>
            <wp:wrapNone/>
            <wp:docPr id="20" name="Image 20" descr="Ensemble colorie de profil n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nsemble colorie de profil n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9110" cy="190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2D47" w:rsidRDefault="00312D47" w:rsidP="00312D47">
      <w:pPr>
        <w:spacing w:after="0" w:line="240" w:lineRule="auto"/>
        <w:rPr>
          <w:rFonts w:ascii="Calibri" w:hAnsi="Calibri"/>
          <w:i/>
        </w:rPr>
      </w:pPr>
    </w:p>
    <w:p w:rsidR="00312D47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881024</wp:posOffset>
                </wp:positionH>
                <wp:positionV relativeFrom="paragraph">
                  <wp:posOffset>72847</wp:posOffset>
                </wp:positionV>
                <wp:extent cx="2503805" cy="1425575"/>
                <wp:effectExtent l="19050" t="19050" r="29845" b="41275"/>
                <wp:wrapThrough wrapText="bothSides">
                  <wp:wrapPolygon edited="0">
                    <wp:start x="2136" y="-289"/>
                    <wp:lineTo x="-164" y="-289"/>
                    <wp:lineTo x="-164" y="11257"/>
                    <wp:lineTo x="8381" y="13566"/>
                    <wp:lineTo x="16106" y="13566"/>
                    <wp:lineTo x="15777" y="18184"/>
                    <wp:lineTo x="1972" y="20782"/>
                    <wp:lineTo x="1972" y="21937"/>
                    <wp:lineTo x="21364" y="21937"/>
                    <wp:lineTo x="21693" y="18473"/>
                    <wp:lineTo x="21693" y="14432"/>
                    <wp:lineTo x="21036" y="13855"/>
                    <wp:lineTo x="17256" y="13566"/>
                    <wp:lineTo x="19721" y="9237"/>
                    <wp:lineTo x="20050" y="3464"/>
                    <wp:lineTo x="18078" y="-289"/>
                    <wp:lineTo x="17585" y="-289"/>
                    <wp:lineTo x="2136" y="-289"/>
                  </wp:wrapPolygon>
                </wp:wrapThrough>
                <wp:docPr id="132" name="Groupe 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03805" cy="1425575"/>
                          <a:chOff x="0" y="0"/>
                          <a:chExt cx="3537189" cy="1948188"/>
                        </a:xfrm>
                      </wpg:grpSpPr>
                      <wps:wsp>
                        <wps:cNvPr id="89" name="Ellipse 8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80135" cy="1080135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D486E" w:rsidRPr="00C9651E" w:rsidRDefault="00AD486E" w:rsidP="00AD486E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sz w:val="40"/>
                                  <w:szCs w:val="96"/>
                                </w:rPr>
                              </w:pPr>
                              <w:r w:rsidRPr="00C9651E">
                                <w:rPr>
                                  <w:rFonts w:ascii="Arial" w:hAnsi="Arial" w:cs="Arial"/>
                                  <w:b/>
                                  <w:sz w:val="40"/>
                                  <w:szCs w:val="96"/>
                                </w:rPr>
                                <w:t>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Ellipse 91"/>
                        <wps:cNvSpPr>
                          <a:spLocks noChangeArrowheads="1"/>
                        </wps:cNvSpPr>
                        <wps:spPr bwMode="auto">
                          <a:xfrm>
                            <a:off x="2149434" y="11875"/>
                            <a:ext cx="1080135" cy="1080135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D486E" w:rsidRPr="00C9651E" w:rsidRDefault="00AD486E" w:rsidP="00AD486E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sz w:val="36"/>
                                  <w:szCs w:val="9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Triangle isocèle 90"/>
                        <wps:cNvSpPr>
                          <a:spLocks noChangeArrowheads="1"/>
                        </wps:cNvSpPr>
                        <wps:spPr bwMode="auto">
                          <a:xfrm rot="10800000">
                            <a:off x="2565070" y="819397"/>
                            <a:ext cx="309245" cy="252730"/>
                          </a:xfrm>
                          <a:prstGeom prst="triangle">
                            <a:avLst>
                              <a:gd name="adj" fmla="val 50000"/>
                            </a:avLst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Connecteur droit avec flèche 92"/>
                        <wps:cNvCnPr>
                          <a:cxnSpLocks noChangeShapeType="1"/>
                        </wps:cNvCnPr>
                        <wps:spPr bwMode="auto">
                          <a:xfrm>
                            <a:off x="1080655" y="463138"/>
                            <a:ext cx="1040765" cy="63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" name="Connecteur droit avec flèche 93"/>
                        <wps:cNvCnPr>
                          <a:cxnSpLocks noChangeShapeType="1"/>
                        </wps:cNvCnPr>
                        <wps:spPr bwMode="auto">
                          <a:xfrm>
                            <a:off x="1080655" y="617517"/>
                            <a:ext cx="1052830" cy="63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Connecteur droit avec flèche 97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2719450" y="1080654"/>
                            <a:ext cx="1270" cy="415290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" name="Connecteur droit avec flèche 103"/>
                        <wps:cNvCnPr>
                          <a:cxnSpLocks noChangeShapeType="1"/>
                        </wps:cNvCnPr>
                        <wps:spPr bwMode="auto">
                          <a:xfrm flipV="1">
                            <a:off x="3443844" y="1306286"/>
                            <a:ext cx="2540" cy="28638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Connecteur droit avec flèche 115"/>
                        <wps:cNvCnPr>
                          <a:cxnSpLocks noChangeShapeType="1"/>
                        </wps:cNvCnPr>
                        <wps:spPr bwMode="auto">
                          <a:xfrm>
                            <a:off x="368135" y="1947553"/>
                            <a:ext cx="3088640" cy="63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" name="Connecteur droit avec flèche 94"/>
                        <wps:cNvCnPr>
                          <a:cxnSpLocks noChangeShapeType="1"/>
                        </wps:cNvCnPr>
                        <wps:spPr bwMode="auto">
                          <a:xfrm>
                            <a:off x="2731325" y="1318161"/>
                            <a:ext cx="737235" cy="63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Connecteur droit avec flèche 96"/>
                        <wps:cNvCnPr>
                          <a:cxnSpLocks noChangeShapeType="1"/>
                        </wps:cNvCnPr>
                        <wps:spPr bwMode="auto">
                          <a:xfrm flipH="1">
                            <a:off x="2612572" y="1484415"/>
                            <a:ext cx="100965" cy="83820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" name="Connecteur droit avec flèche 95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2707574" y="1484415"/>
                            <a:ext cx="100965" cy="73660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" name="Ellipse 101"/>
                        <wps:cNvSpPr>
                          <a:spLocks noChangeArrowheads="1"/>
                        </wps:cNvSpPr>
                        <wps:spPr bwMode="auto">
                          <a:xfrm>
                            <a:off x="2624447" y="1548713"/>
                            <a:ext cx="179705" cy="180975"/>
                          </a:xfrm>
                          <a:prstGeom prst="ellips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Connecteur droit avec flèche 99"/>
                        <wps:cNvCnPr>
                          <a:cxnSpLocks noChangeShapeType="1"/>
                        </wps:cNvCnPr>
                        <wps:spPr bwMode="auto">
                          <a:xfrm flipH="1">
                            <a:off x="3348842" y="1590121"/>
                            <a:ext cx="93346" cy="52705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Connecteur droit avec flèche 100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3443844" y="1591293"/>
                            <a:ext cx="93345" cy="46355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Ellipse 102"/>
                        <wps:cNvSpPr>
                          <a:spLocks noChangeArrowheads="1"/>
                        </wps:cNvSpPr>
                        <wps:spPr bwMode="auto">
                          <a:xfrm>
                            <a:off x="3384469" y="1628364"/>
                            <a:ext cx="107950" cy="107950"/>
                          </a:xfrm>
                          <a:prstGeom prst="ellips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9651E" w:rsidRDefault="00C9651E" w:rsidP="00C9651E">
                              <w:pPr>
                                <w:jc w:val="center"/>
                              </w:pPr>
                              <w:r>
                                <w:t>11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Connecteur droit avec flèche 105"/>
                        <wps:cNvCnPr>
                          <a:cxnSpLocks noChangeShapeType="1"/>
                        </wps:cNvCnPr>
                        <wps:spPr bwMode="auto">
                          <a:xfrm>
                            <a:off x="2648198" y="1733797"/>
                            <a:ext cx="147955" cy="2349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Connecteur droit avec flèche 106"/>
                        <wps:cNvCnPr>
                          <a:cxnSpLocks noChangeShapeType="1"/>
                        </wps:cNvCnPr>
                        <wps:spPr bwMode="auto">
                          <a:xfrm flipH="1">
                            <a:off x="2648198" y="1757548"/>
                            <a:ext cx="157480" cy="381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" name="Connecteur droit avec flèche 107"/>
                        <wps:cNvCnPr>
                          <a:cxnSpLocks noChangeShapeType="1"/>
                        </wps:cNvCnPr>
                        <wps:spPr bwMode="auto">
                          <a:xfrm>
                            <a:off x="2636323" y="1793174"/>
                            <a:ext cx="165587" cy="2353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Connecteur droit avec flèche 108"/>
                        <wps:cNvCnPr>
                          <a:cxnSpLocks noChangeShapeType="1"/>
                        </wps:cNvCnPr>
                        <wps:spPr bwMode="auto">
                          <a:xfrm flipH="1">
                            <a:off x="2648199" y="1816712"/>
                            <a:ext cx="157472" cy="3938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" name="Connecteur droit avec flèche 111"/>
                        <wps:cNvCnPr>
                          <a:cxnSpLocks noChangeShapeType="1"/>
                        </wps:cNvCnPr>
                        <wps:spPr bwMode="auto">
                          <a:xfrm>
                            <a:off x="3372592" y="1742196"/>
                            <a:ext cx="147954" cy="2349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Connecteur droit avec flèche 112"/>
                        <wps:cNvCnPr>
                          <a:cxnSpLocks noChangeShapeType="1"/>
                        </wps:cNvCnPr>
                        <wps:spPr bwMode="auto">
                          <a:xfrm flipH="1">
                            <a:off x="3372592" y="1769423"/>
                            <a:ext cx="157480" cy="381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Connecteur droit avec flèche 109"/>
                        <wps:cNvCnPr>
                          <a:cxnSpLocks noChangeShapeType="1"/>
                        </wps:cNvCnPr>
                        <wps:spPr bwMode="auto">
                          <a:xfrm>
                            <a:off x="3360717" y="1805049"/>
                            <a:ext cx="137795" cy="2413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Connecteur droit avec flèche 110"/>
                        <wps:cNvCnPr>
                          <a:cxnSpLocks noChangeShapeType="1"/>
                        </wps:cNvCnPr>
                        <wps:spPr bwMode="auto">
                          <a:xfrm flipH="1">
                            <a:off x="3372594" y="1831758"/>
                            <a:ext cx="140137" cy="3621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132" o:spid="_x0000_s1030" style="position:absolute;margin-left:69.35pt;margin-top:5.75pt;width:197.15pt;height:112.25pt;z-index:251644928;mso-width-relative:margin;mso-height-relative:margin" coordsize="35371,194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">
                <v:oval id="Ellipse 89" o:spid="_x0000_s1031" style="position:absolute;width:10801;height:108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L5QMEA&#10;AADbAAAADwAAAGRycy9kb3ducmV2LnhtbESPT4vCMBTE78J+h/AWvGm6iv+qUURY1KO67PnZPNu6&#10;zUtJsrZ+eyMIHoeZ+Q2zWLWmEjdyvrSs4KufgCDOrC45V/Bz+u5NQfiArLGyTAru5GG1/OgsMNW2&#10;4QPdjiEXEcI+RQVFCHUqpc8KMuj7tiaO3sU6gyFKl0vtsIlwU8lBkoylwZLjQoE1bQrK/o7/RsHW&#10;nO+4d4P96Pd0DTMr86GfNEp1P9v1HESgNrzDr/ZOK5jO4Pkl/gC5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9C+UDBAAAA2wAAAA8AAAAAAAAAAAAAAAAAmAIAAGRycy9kb3du&#10;cmV2LnhtbFBLBQYAAAAABAAEAPUAAACGAwAAAAA=&#10;" filled="f" strokeweight="3pt">
                  <v:textbox>
                    <w:txbxContent>
                      <w:p w:rsidR="00AD486E" w:rsidRPr="00C9651E" w:rsidRDefault="00AD486E" w:rsidP="00AD486E">
                        <w:pPr>
                          <w:jc w:val="center"/>
                          <w:rPr>
                            <w:rFonts w:ascii="Arial" w:hAnsi="Arial" w:cs="Arial"/>
                            <w:b/>
                            <w:sz w:val="40"/>
                            <w:szCs w:val="96"/>
                          </w:rPr>
                        </w:pPr>
                        <w:r w:rsidRPr="00C9651E">
                          <w:rPr>
                            <w:rFonts w:ascii="Arial" w:hAnsi="Arial" w:cs="Arial"/>
                            <w:b/>
                            <w:sz w:val="40"/>
                            <w:szCs w:val="96"/>
                          </w:rPr>
                          <w:t>M</w:t>
                        </w:r>
                      </w:p>
                    </w:txbxContent>
                  </v:textbox>
                </v:oval>
                <v:oval id="Ellipse 91" o:spid="_x0000_s1032" style="position:absolute;left:21494;top:118;width:10801;height:108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1jm8MA&#10;AADbAAAADwAAAGRycy9kb3ducmV2LnhtbESPT2vCQBTE74V+h+UVvNWNEW1NXYMIRT2qpefX7GuS&#10;Nvs27G7z59u7gtDjMDO/Ydb5YBrRkfO1ZQWzaQKCuLC65lLBx+X9+RWED8gaG8ukYCQP+ebxYY2Z&#10;tj2fqDuHUkQI+wwVVCG0mZS+qMign9qWOHrf1hkMUbpSaod9hJtGpkmylAZrjgsVtrSrqPg9/xkF&#10;e/M14tGlx8Xn5SesrCzn/qVXavI0bN9ABBrCf/jePmgFqxncvsQfID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O1jm8MAAADbAAAADwAAAAAAAAAAAAAAAACYAgAAZHJzL2Rv&#10;d25yZXYueG1sUEsFBgAAAAAEAAQA9QAAAIgDAAAAAA==&#10;" filled="f" strokeweight="3pt">
                  <v:textbox>
                    <w:txbxContent>
                      <w:p w:rsidR="00AD486E" w:rsidRPr="00C9651E" w:rsidRDefault="00AD486E" w:rsidP="00AD486E">
                        <w:pPr>
                          <w:jc w:val="center"/>
                          <w:rPr>
                            <w:rFonts w:ascii="Arial" w:hAnsi="Arial" w:cs="Arial"/>
                            <w:b/>
                            <w:sz w:val="36"/>
                            <w:szCs w:val="96"/>
                          </w:rPr>
                        </w:pPr>
                      </w:p>
                    </w:txbxContent>
                  </v:textbox>
                </v:oval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Triangle isocèle 90" o:spid="_x0000_s1033" type="#_x0000_t5" style="position:absolute;left:25650;top:8193;width:3093;height:2528;rotation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PJBMIA&#10;AADbAAAADwAAAGRycy9kb3ducmV2LnhtbERPy2rCQBTdC/2H4QrdiE4aaKsxkyCWQhFSqBXXl8zN&#10;AzN3QmaapH/fWQhdHs47zWfTiZEG11pW8LSJQBCXVrdcK7h8v6+3IJxH1thZJgW/5CDPHhYpJtpO&#10;/EXj2dcihLBLUEHjfZ9I6cqGDLqN7YkDV9nBoA9wqKUecArhppNxFL1Igy2HhgZ7OjZU3s4/RsHr&#10;AU3x1q+qsShM8emPsT09X5V6XM6HPQhPs/8X390fWsEurA9fwg+Q2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g8kEwgAAANsAAAAPAAAAAAAAAAAAAAAAAJgCAABkcnMvZG93&#10;bnJldi54bWxQSwUGAAAAAAQABAD1AAAAhwMAAAAA&#10;" filled="f" strokeweight="2.25pt"/>
                <v:shape id="Connecteur droit avec flèche 92" o:spid="_x0000_s1034" type="#_x0000_t32" style="position:absolute;left:10806;top:4631;width:10408;height: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b/GUsYAAADbAAAADwAAAGRycy9kb3ducmV2LnhtbESPQWvCQBSE70L/w/IKvYhuVCg2uoZU&#10;sLTQg7GK10f2NRvMvg3ZbYz/vlsoeBxm5htmnQ22ET11vnasYDZNQBCXTtdcKTh+7SZLED4ga2wc&#10;k4Ibecg2D6M1ptpduaD+ECoRIexTVGBCaFMpfWnIop+6ljh6366zGKLsKqk7vEa4beQ8SZ6lxZrj&#10;gsGWtobKy+HHKgh9svDj5bF4PZm3y+d5kX/cdnulnh6HfAUi0BDu4f/2u1bwMoe/L/EHyM0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m/xlLGAAAA2wAAAA8AAAAAAAAA&#10;AAAAAAAAoQIAAGRycy9kb3ducmV2LnhtbFBLBQYAAAAABAAEAPkAAACUAwAAAAA=&#10;" strokeweight="2.25pt"/>
                <v:shape id="Connecteur droit avec flèche 93" o:spid="_x0000_s1035" type="#_x0000_t32" style="position:absolute;left:10806;top:6175;width:10528;height: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NjycUAAADbAAAADwAAAGRycy9kb3ducmV2LnhtbESPT2vCQBTE70K/w/IKXqRuaqDY1FWs&#10;YKngwb94fWRfs8Hs25BdY/z2rlDwOMzMb5jJrLOVaKnxpWMF78MEBHHudMmFgsN++TYG4QOyxsox&#10;KbiRh9n0pTfBTLsrb6ndhUJECPsMFZgQ6kxKnxuy6IeuJo7en2sshiibQuoGrxFuKzlKkg9pseS4&#10;YLCmhaH8vLtYBaFNUj8YH7bfR/NzXp/S+eq23CjVf+3mXyACdeEZ/m//agWfKTy+xB8gp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vNjycUAAADbAAAADwAAAAAAAAAA&#10;AAAAAAChAgAAZHJzL2Rvd25yZXYueG1sUEsFBgAAAAAEAAQA+QAAAJMDAAAAAA==&#10;" strokeweight="2.25pt"/>
                <v:shape id="Connecteur droit avec flèche 97" o:spid="_x0000_s1036" type="#_x0000_t32" style="position:absolute;left:27194;top:10806;width:13;height:4153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r4pu8QAAADbAAAADwAAAGRycy9kb3ducmV2LnhtbESPQWvCQBSE7wX/w/KE3pqNQtuYuooI&#10;BcWLTUR6fM2+JsHs25jdmuTfd4VCj8PMN8Ms14NpxI06V1tWMItiEMSF1TWXCk75+1MCwnlkjY1l&#10;UjCSg/Vq8rDEVNueP+iW+VKEEnYpKqi8b1MpXVGRQRfZljh437Yz6IPsSqk77EO5aeQ8jl+kwZrD&#10;QoUtbSsqLtmPUbCgzWd5lNfdV5b31zE5nPfPdFbqcTps3kB4Gvx/+I/e6cC9wv1L+AFy9Q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Ovim7xAAAANsAAAAPAAAAAAAAAAAA&#10;AAAAAKECAABkcnMvZG93bnJldi54bWxQSwUGAAAAAAQABAD5AAAAkgMAAAAA&#10;" strokeweight="2.25pt"/>
                <v:shape id="Connecteur droit avec flèche 103" o:spid="_x0000_s1037" type="#_x0000_t32" style="position:absolute;left:34438;top:13062;width:25;height:2864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/qa8cIAAADcAAAADwAAAGRycy9kb3ducmV2LnhtbERPyWrDMBC9B/oPYgq9hFhqC2lxIhsT&#10;Eug1G6W3wZpYptbIWEri9OujQqG3ebx1luXoOnGhIbSeNTxnCgRx7U3LjYbDfjN7BxEissHOM2m4&#10;UYCyeJgsMTf+ylu67GIjUgiHHDXYGPtcylBbchgy3xMn7uQHhzHBoZFmwGsKd518UWouHbacGiz2&#10;tLJUf+/OToNhVd1+Np9f0+a4qm21Pr0pKbV+ehyrBYhIY/wX/7k/TJqvXuH3mXSBLO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7/qa8cIAAADcAAAADwAAAAAAAAAAAAAA&#10;AAChAgAAZHJzL2Rvd25yZXYueG1sUEsFBgAAAAAEAAQA+QAAAJADAAAAAA==&#10;" strokeweight="2.25pt"/>
                <v:shape id="Connecteur droit avec flèche 115" o:spid="_x0000_s1038" type="#_x0000_t32" style="position:absolute;left:3681;top:19475;width:30886;height: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BE4UMMAAADcAAAADwAAAGRycy9kb3ducmV2LnhtbERPS4vCMBC+C/6HMMJeRFNXFOkaRQVl&#10;Fzz4WvY6NLNNsZmUJtb67zcLgrf5+J4zX7a2FA3VvnCsYDRMQBBnThecK7ict4MZCB+QNZaOScGD&#10;PCwX3c4cU+3ufKTmFHIRQ9inqMCEUKVS+syQRT90FXHkfl1tMURY51LXeI/htpTvSTKVFguODQYr&#10;2hjKrqebVRCaZOz7s8tx/W121/3PePX12B6Ueuu1qw8QgdrwEj/dnzrOH03g/5l4gVz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wROFDDAAAA3AAAAA8AAAAAAAAAAAAA&#10;AAAAoQIAAGRycy9kb3ducmV2LnhtbFBLBQYAAAAABAAEAPkAAACRAwAAAAA=&#10;" strokeweight="2.25pt"/>
                <v:shape id="Connecteur droit avec flèche 94" o:spid="_x0000_s1039" type="#_x0000_t32" style="position:absolute;left:27313;top:13181;width:7372;height: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Rr7vcYAAADbAAAADwAAAGRycy9kb3ducmV2LnhtbESPQWvCQBSE7wX/w/IEL6VurKXY1FW0&#10;EFHwoNbS6yP7mg1m34bsmsR/7xYKPQ4z8w0zX/a2Ei01vnSsYDJOQBDnTpdcKDh/Zk8zED4ga6wc&#10;k4IbeVguBg9zTLXr+EjtKRQiQtinqMCEUKdS+tyQRT92NXH0flxjMUTZFFI32EW4reRzkrxKiyXH&#10;BYM1fRjKL6erVRDaZOofZ+fj+stsLvvv6Wp3yw5KjYb96h1EoD78h//aW63g7QV+v8QfIBd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ka+73GAAAA2wAAAA8AAAAAAAAA&#10;AAAAAAAAoQIAAGRycy9kb3ducmV2LnhtbFBLBQYAAAAABAAEAPkAAACUAwAAAAA=&#10;" strokeweight="2.25pt"/>
                <v:shape id="Connecteur droit avec flèche 96" o:spid="_x0000_s1040" type="#_x0000_t32" style="position:absolute;left:26125;top:14844;width:1010;height:838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5D1YsMAAADbAAAADwAAAGRycy9kb3ducmV2LnhtbESPwWrDMBBE74H+g9hCb4nsBFLXjRJK&#10;ICHXOgZfF2trubVWtiUn7t9XhUKPw8y8YXaH2XbiRqNvHStIVwkI4trplhsF5fW0zED4gKyxc0wK&#10;vsnDYf+w2GGu3Z3f6VaERkQI+xwVmBD6XEpfG7LoV64njt6HGy2GKMdG6hHvEW47uU6SrbTYclww&#10;2NPRUP1VTFbBpvwcrkn1nFbnwQxnnPylGDKlnh7nt1cQgebwH/5rX7SCly38fok/QO5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OQ9WLDAAAA2wAAAA8AAAAAAAAAAAAA&#10;AAAAoQIAAGRycy9kb3ducmV2LnhtbFBLBQYAAAAABAAEAPkAAACRAwAAAAA=&#10;" strokeweight="1.5pt"/>
                <v:shape id="Connecteur droit avec flèche 95" o:spid="_x0000_s1041" type="#_x0000_t32" style="position:absolute;left:27075;top:14844;width:1010;height:736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Nfvw8QAAADbAAAADwAAAGRycy9kb3ducmV2LnhtbESPQUsDMRSE74L/ITyhN/vWQotum5Yi&#10;iCIVbG0PvT02r5ulm5clidv13zeC4HGYmW+YxWpwreo5xMaLhodxAYql8qaRWsP+6+X+EVRMJIZa&#10;L6zhhyOslrc3CyqNv8iW+12qVYZILEmDTakrEWNl2VEc+44leycfHKUsQ40m0CXDXYuTopiho0by&#10;gqWOny1X592300AfaD+LV3vsJu+ht5sjHmaIWo/uhvUcVOIh/Yf/2m9Gw9MUfr/kH4DLK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c1+/DxAAAANsAAAAPAAAAAAAAAAAA&#10;AAAAAKECAABkcnMvZG93bnJldi54bWxQSwUGAAAAAAQABAD5AAAAkgMAAAAA&#10;" strokeweight="1.5pt"/>
                <v:oval id="Ellipse 101" o:spid="_x0000_s1042" style="position:absolute;left:26244;top:15487;width:1797;height:18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04Tb4A&#10;AADcAAAADwAAAGRycy9kb3ducmV2LnhtbERPzWoCMRC+C32HMAVvmuhBZGsUEaoe7eoDjJvZH7qZ&#10;hCTV9e2NUPA2H9/vrDaD7cWNQuwca5hNFQjiypmOGw2X8/dkCSImZIO9Y9LwoAib9cdohYVxd/6h&#10;W5kakUM4FqihTckXUsaqJYtx6jxx5moXLKYMQyNNwHsOt72cK7WQFjvODS162rVU/ZZ/VsO+bkpT&#10;cneeq72vl8GGgz9dtR5/DtsvEImG9Bb/u48mz1czeD2TL5DrJ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KtOE2+AAAA3AAAAA8AAAAAAAAAAAAAAAAAmAIAAGRycy9kb3ducmV2&#10;LnhtbFBLBQYAAAAABAAEAPUAAACDAwAAAAA=&#10;" filled="f" strokeweight="1.5pt"/>
                <v:shape id="Connecteur droit avec flèche 99" o:spid="_x0000_s1043" type="#_x0000_t32" style="position:absolute;left:33488;top:15901;width:933;height:52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g9hEMMAAADbAAAADwAAAGRycy9kb3ducmV2LnhtbESPQWvCQBSE74X+h+UVequ7WqgxdZVS&#10;ULw2Crk+sq/ZaPZtkl01/nu3UPA4zMw3zHI9ulZcaAiNZw3TiQJBXHnTcK3hsN+8ZSBCRDbYeiYN&#10;NwqwXj0/LTE3/so/dCliLRKEQ44abIxdLmWoLDkME98RJ+/XDw5jkkMtzYDXBHetnCn1IR02nBYs&#10;dvRtqToVZ6fh/XDs96qcT8ttb/stnsOu6DOtX1/Gr08Qkcb4CP+3d0bDYgF/X9IPkK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IPYRDDAAAA2wAAAA8AAAAAAAAAAAAA&#10;AAAAoQIAAGRycy9kb3ducmV2LnhtbFBLBQYAAAAABAAEAPkAAACRAwAAAAA=&#10;" strokeweight="1.5pt"/>
                <v:shape id="Connecteur droit avec flèche 100" o:spid="_x0000_s1044" type="#_x0000_t32" style="position:absolute;left:34438;top:15912;width:933;height:464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gU3VcMAAADcAAAADwAAAGRycy9kb3ducmV2LnhtbESPQUsDQQyF74L/YYjgzWbsocjaaSmC&#10;KKKgVQ+9hZ10Z3Ens8yM2/Xfm4PgLeG9vPdlvZ3jYCbOpU/i4HphwbC0yffSOfh4v7+6AVMqiach&#10;CTv44QLbzfnZmhqfTvLG0752RkOkNOQg1Do2iKUNHKks0sii2jHlSFXX3KHPdNLwOODS2hVG6kUb&#10;Ao18F7j92n9HB/SC4dU+hMO4fMpTeD7g5wrRucuLeXcLpvJc/81/149e8a3i6zM6AW5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4FN1XDAAAA3AAAAA8AAAAAAAAAAAAA&#10;AAAAoQIAAGRycy9kb3ducmV2LnhtbFBLBQYAAAAABAAEAPkAAACRAwAAAAA=&#10;" strokeweight="1.5pt"/>
                <v:oval id="Ellipse 102" o:spid="_x0000_s1045" style="position:absolute;left:33844;top:16283;width:1080;height:10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aNYcUA&#10;AADcAAAADwAAAGRycy9kb3ducmV2LnhtbERPTWvCQBC9F/wPyxR6Kc2mCkFSVylisR4UNEXwNmbH&#10;JDU7m2a3Jv77bkHwNo/3OZNZb2pxodZVlhW8RjEI4tzqigsFX9nHyxiE88gaa8uk4EoOZtPBwwRT&#10;bTve0mXnCxFC2KWooPS+SaV0eUkGXWQb4sCdbGvQB9gWUrfYhXBTy2EcJ9JgxaGhxIbmJeXn3a9R&#10;cDDH7322TNaL0TE/0Q89F6vlRqmnx/79DYSn3t/FN/enDvPjIfw/Ey6Q0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po1hxQAAANwAAAAPAAAAAAAAAAAAAAAAAJgCAABkcnMv&#10;ZG93bnJldi54bWxQSwUGAAAAAAQABAD1AAAAigMAAAAA&#10;" filled="f" strokeweight="1pt">
                  <v:textbox>
                    <w:txbxContent>
                      <w:p w:rsidR="00C9651E" w:rsidRDefault="00C9651E" w:rsidP="00C9651E">
                        <w:pPr>
                          <w:jc w:val="center"/>
                        </w:pPr>
                        <w:r>
                          <w:t>11</w:t>
                        </w:r>
                      </w:p>
                    </w:txbxContent>
                  </v:textbox>
                </v:oval>
                <v:shape id="Connecteur droit avec flèche 105" o:spid="_x0000_s1046" type="#_x0000_t32" style="position:absolute;left:26481;top:17337;width:1480;height:23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h8hW8IAAADcAAAADwAAAGRycy9kb3ducmV2LnhtbERPTWsCMRC9F/wPYQQvpWYVlLIaZVsQ&#10;quBBbe/jZroJ3Uy2m6jrvzeC4G0e73Pmy87V4kxtsJ4VjIYZCOLSa8uVgu/D6u0dRIjIGmvPpOBK&#10;AZaL3sscc+0vvKPzPlYihXDIUYGJscmlDKUhh2HoG+LE/frWYUywraRu8ZLCXS3HWTaVDi2nBoMN&#10;fRoq//Ynp2C7Hn0UR2PXm92/3U5WRX2qXn+UGvS7YgYiUhef4of7S6f52QTuz6QL5OI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h8hW8IAAADcAAAADwAAAAAAAAAAAAAA&#10;AAChAgAAZHJzL2Rvd25yZXYueG1sUEsFBgAAAAAEAAQA+QAAAJADAAAAAA==&#10;"/>
                <v:shape id="Connecteur droit avec flèche 106" o:spid="_x0000_s1047" type="#_x0000_t32" style="position:absolute;left:26481;top:17575;width:1575;height:381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iw/R8EAAADcAAAADwAAAGRycy9kb3ducmV2LnhtbERPTYvCMBC9C/sfwizsRTTtHkSqUURY&#10;EA8Lag8eh2Rsi82kJtla//1GELzN433Ocj3YVvTkQ+NYQT7NQBBrZxquFJSnn8kcRIjIBlvHpOBB&#10;Adarj9ESC+PufKD+GCuRQjgUqKCOsSukDLomi2HqOuLEXZy3GBP0lTQe7ynctvI7y2bSYsOpocaO&#10;tjXp6/HPKmj25W/Zj2/R6/k+P/s8nM6tVurrc9gsQEQa4lv8cu9Mmp/N4PlMukCu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KLD9HwQAAANwAAAAPAAAAAAAAAAAAAAAA&#10;AKECAABkcnMvZG93bnJldi54bWxQSwUGAAAAAAQABAD5AAAAjwMAAAAA&#10;"/>
                <v:shape id="Connecteur droit avec flèche 107" o:spid="_x0000_s1048" type="#_x0000_t32" style="position:absolute;left:26363;top:17931;width:1656;height:23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YEat8MAAADcAAAADwAAAGRycy9kb3ducmV2LnhtbERPS2sCMRC+F/ofwgheimYVqrI1yrYg&#10;1IIHH71PN9NNcDPZbqKu/94UBG/z8T1nvuxcLc7UButZwWiYgSAuvbZcKTjsV4MZiBCRNdaeScGV&#10;AiwXz09zzLW/8JbOu1iJFMIhRwUmxiaXMpSGHIahb4gT9+tbhzHBtpK6xUsKd7UcZ9lEOrScGgw2&#10;9GGoPO5OTsFmPXovfoxdf23/7OZ1VdSn6uVbqX6vK95AROriQ3x3f+o0P5vC/zPpArm4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WBGrfDAAAA3AAAAA8AAAAAAAAAAAAA&#10;AAAAoQIAAGRycy9kb3ducmV2LnhtbFBLBQYAAAAABAAEAPkAAACRAwAAAAA=&#10;"/>
                <v:shape id="Connecteur droit avec flèche 108" o:spid="_x0000_s1049" type="#_x0000_t32" style="position:absolute;left:26481;top:18167;width:1575;height:394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P8OrsUAAADcAAAADwAAAGRycy9kb3ducmV2LnhtbESPQWvDMAyF74X9B6PBLmV1skMpad0y&#10;BoPSw6BtDj0KW0vCYjmzvTT999Oh0JvEe3rv02Y3+V6NFFMX2EC5KEAR2+A6bgzU58/XFaiUkR32&#10;gcnAjRLstk+zDVYuXPlI4yk3SkI4VWigzXmotE62JY9pEQZi0b5D9JhljY12Ea8S7nv9VhRL7bFj&#10;aWhxoI+W7M/pzxvoDvVXPc5/c7SrQ3mJZTpfemvMy/P0vgaVacoP8/167wS/EFp5RibQ2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P8OrsUAAADcAAAADwAAAAAAAAAA&#10;AAAAAAChAgAAZHJzL2Rvd25yZXYueG1sUEsFBgAAAAAEAAQA+QAAAJMDAAAAAA==&#10;"/>
                <v:shape id="Connecteur droit avec flèche 111" o:spid="_x0000_s1050" type="#_x0000_t32" style="position:absolute;left:33725;top:17421;width:1480;height:23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P2xhcMAAADcAAAADwAAAGRycy9kb3ducmV2LnhtbERP32vCMBB+F/wfwgl7kTXtYDI6o1RB&#10;mAMfdNv7rbk1weZSm6jdf78MBN/u4/t58+XgWnGhPljPCoosB0Fce225UfD5sXl8AREissbWMyn4&#10;pQDLxXg0x1L7K+/pcoiNSCEcSlRgYuxKKUNtyGHIfEecuB/fO4wJ9o3UPV5TuGvlU57PpEPLqcFg&#10;R2tD9fFwdgp222JVfRu7fd+f7O55U7XnZvql1MNkqF5BRBriXXxzv+k0vyjg/5l0gVz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D9sYXDAAAA3AAAAA8AAAAAAAAAAAAA&#10;AAAAoQIAAGRycy9kb3ducmV2LnhtbFBLBQYAAAAABAAEAPkAAACRAwAAAAA=&#10;"/>
                <v:shape id="Connecteur droit avec flèche 112" o:spid="_x0000_s1051" type="#_x0000_t32" style="position:absolute;left:33725;top:17694;width:1575;height:381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M6vmcEAAADcAAAADwAAAGRycy9kb3ducmV2LnhtbERPTYvCMBC9L/gfwgheFk3rYZFqFBEE&#10;8SCs9uBxSMa22ExqEmv995uFhb3N433OajPYVvTkQ+NYQT7LQBBrZxquFJSX/XQBIkRkg61jUvCm&#10;AJv16GOFhXEv/qb+HCuRQjgUqKCOsSukDLomi2HmOuLE3Zy3GBP0lTQeXynctnKeZV/SYsOpocaO&#10;djXp+/lpFTTH8lT2n4/o9eKYX30eLtdWKzUZD9sliEhD/Bf/uQ8mzc/n8PtMukCu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zq+ZwQAAANwAAAAPAAAAAAAAAAAAAAAA&#10;AKECAABkcnMvZG93bnJldi54bWxQSwUGAAAAAAQABAD5AAAAjwMAAAAA&#10;"/>
                <v:shape id="Connecteur droit avec flèche 109" o:spid="_x0000_s1052" type="#_x0000_t32" style="position:absolute;left:33607;top:18050;width:1378;height:24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1IrXsMAAADcAAAADwAAAGRycy9kb3ducmV2LnhtbERPS2sCMRC+F/ofwgheimYVKro1yrYg&#10;1IIHH71PN9NNcDPZbqKu/94UBG/z8T1nvuxcLc7UButZwWiYgSAuvbZcKTjsV4MpiBCRNdaeScGV&#10;AiwXz09zzLW/8JbOu1iJFMIhRwUmxiaXMpSGHIahb4gT9+tbhzHBtpK6xUsKd7UcZ9lEOrScGgw2&#10;9GGoPO5OTsFmPXovfoxdf23/7OZ1VdSn6uVbqX6vK95AROriQ3x3f+o0P5vB/zPpArm4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tSK17DAAAA3AAAAA8AAAAAAAAAAAAA&#10;AAAAoQIAAGRycy9kb3ducmV2LnhtbFBLBQYAAAAABAAEAPkAAACRAwAAAAA=&#10;"/>
                <v:shape id="Connecteur droit avec flèche 110" o:spid="_x0000_s1053" type="#_x0000_t32" style="position:absolute;left:33725;top:18317;width:1402;height:362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1CUdcUAAADcAAAADwAAAGRycy9kb3ducmV2LnhtbESPQWvDMAyF74X9B6PBLmV1skMpad0y&#10;BoPSw6BtDj0KW0vCYjmzvTT999Oh0JvEe3rv02Y3+V6NFFMX2EC5KEAR2+A6bgzU58/XFaiUkR32&#10;gcnAjRLstk+zDVYuXPlI4yk3SkI4VWigzXmotE62JY9pEQZi0b5D9JhljY12Ea8S7nv9VhRL7bFj&#10;aWhxoI+W7M/pzxvoDvVXPc5/c7SrQ3mJZTpfemvMy/P0vgaVacoP8/167wS/FHx5RibQ2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1CUdcUAAADcAAAADwAAAAAAAAAA&#10;AAAAAAChAgAAZHJzL2Rvd25yZXYueG1sUEsFBgAAAAAEAAQA+QAAAJMDAAAAAA==&#10;"/>
                <w10:wrap type="through"/>
              </v:group>
            </w:pict>
          </mc:Fallback>
        </mc:AlternateContent>
      </w:r>
    </w:p>
    <w:p w:rsidR="00312D47" w:rsidRDefault="00312D47" w:rsidP="00312D47">
      <w:pPr>
        <w:spacing w:after="0" w:line="240" w:lineRule="auto"/>
        <w:rPr>
          <w:rFonts w:ascii="Calibri" w:hAnsi="Calibri"/>
          <w:i/>
        </w:rPr>
      </w:pPr>
    </w:p>
    <w:p w:rsidR="00312D47" w:rsidRDefault="00312D47" w:rsidP="00312D47">
      <w:pPr>
        <w:spacing w:after="0" w:line="240" w:lineRule="auto"/>
        <w:rPr>
          <w:rFonts w:ascii="Calibri" w:hAnsi="Calibri"/>
          <w:i/>
        </w:rPr>
      </w:pPr>
    </w:p>
    <w:p w:rsidR="00312D47" w:rsidRDefault="00312D47" w:rsidP="00312D47">
      <w:pPr>
        <w:spacing w:after="0" w:line="240" w:lineRule="auto"/>
        <w:rPr>
          <w:rFonts w:ascii="Calibri" w:hAnsi="Calibri"/>
          <w:i/>
        </w:rPr>
      </w:pPr>
    </w:p>
    <w:p w:rsidR="00312D47" w:rsidRDefault="00A71B5A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3406775</wp:posOffset>
                </wp:positionH>
                <wp:positionV relativeFrom="paragraph">
                  <wp:posOffset>161925</wp:posOffset>
                </wp:positionV>
                <wp:extent cx="1702352" cy="409575"/>
                <wp:effectExtent l="38100" t="0" r="0" b="85725"/>
                <wp:wrapNone/>
                <wp:docPr id="30" name="Groupe 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02352" cy="409575"/>
                          <a:chOff x="-238125" y="0"/>
                          <a:chExt cx="1702352" cy="409575"/>
                        </a:xfrm>
                      </wpg:grpSpPr>
                      <wps:wsp>
                        <wps:cNvPr id="121" name="Zone de texte 121"/>
                        <wps:cNvSpPr txBox="1">
                          <a:spLocks noChangeArrowheads="1"/>
                        </wps:cNvSpPr>
                        <wps:spPr bwMode="auto">
                          <a:xfrm>
                            <a:off x="365760" y="0"/>
                            <a:ext cx="1098467" cy="2209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D486E" w:rsidRPr="001D44BD" w:rsidRDefault="00AD486E" w:rsidP="00AD486E">
                              <w:pPr>
                                <w:jc w:val="center"/>
                                <w:rPr>
                                  <w:rFonts w:ascii="Arial" w:hAnsi="Arial" w:cs="Arial"/>
                                  <w:sz w:val="18"/>
                                  <w:szCs w:val="20"/>
                                </w:rPr>
                              </w:pPr>
                              <w:r w:rsidRPr="001D44BD">
                                <w:rPr>
                                  <w:rFonts w:ascii="Arial" w:hAnsi="Arial" w:cs="Arial"/>
                                  <w:sz w:val="18"/>
                                  <w:szCs w:val="20"/>
                                </w:rPr>
                                <w:t>Refoulement 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Connecteur droit avec flèche 119"/>
                        <wps:cNvCnPr>
                          <a:cxnSpLocks noChangeShapeType="1"/>
                        </wps:cNvCnPr>
                        <wps:spPr bwMode="auto">
                          <a:xfrm flipH="1">
                            <a:off x="-238125" y="109509"/>
                            <a:ext cx="742761" cy="30006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30" o:spid="_x0000_s1054" style="position:absolute;margin-left:268.25pt;margin-top:12.75pt;width:134.05pt;height:32.25pt;z-index:251661312;mso-width-relative:margin;mso-height-relative:margin" coordorigin="-2381" coordsize="17023,4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">
                <v:shape id="Zone de texte 121" o:spid="_x0000_s1055" type="#_x0000_t202" style="position:absolute;left:3657;width:10985;height:22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nmG8IA&#10;AADcAAAADwAAAGRycy9kb3ducmV2LnhtbERPTWvCQBC9C/0Pywi9md1IFU2zhqIUerKordDbkB2T&#10;YHY2ZLcm/ffdQsHbPN7n5MVoW3Gj3jeONaSJAkFcOtNwpeHj9DpbgfAB2WDrmDT8kIdi8zDJMTNu&#10;4APdjqESMYR9hhrqELpMSl/WZNEnriOO3MX1FkOEfSVNj0MMt62cK7WUFhuODTV2tK2pvB6/rYbP&#10;/eXr/KTeq51ddIMblWS7llo/TseXZxCBxnAX/7vfTJw/T+HvmXiB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qeYbwgAAANwAAAAPAAAAAAAAAAAAAAAAAJgCAABkcnMvZG93&#10;bnJldi54bWxQSwUGAAAAAAQABAD1AAAAhwMAAAAA&#10;" filled="f" stroked="f">
                  <v:textbox>
                    <w:txbxContent>
                      <w:p w:rsidR="00AD486E" w:rsidRPr="001D44BD" w:rsidRDefault="00AD486E" w:rsidP="00AD486E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20"/>
                          </w:rPr>
                        </w:pPr>
                        <w:r w:rsidRPr="001D44BD">
                          <w:rPr>
                            <w:rFonts w:ascii="Arial" w:hAnsi="Arial" w:cs="Arial"/>
                            <w:sz w:val="18"/>
                            <w:szCs w:val="20"/>
                          </w:rPr>
                          <w:t>Refoulement 2</w:t>
                        </w:r>
                      </w:p>
                    </w:txbxContent>
                  </v:textbox>
                </v:shape>
                <v:shape id="Connecteur droit avec flèche 119" o:spid="_x0000_s1056" type="#_x0000_t32" style="position:absolute;left:-2381;top:1095;width:7427;height:300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2Xf98MAAADcAAAADwAAAGRycy9kb3ducmV2LnhtbERPTYvCMBC9C/sfwix4EU11QbQaZREE&#10;kQXR3Yu3oZk2ZZtJbWKt/vrNguBtHu9zluvOVqKlxpeOFYxHCQjizOmSCwU/39vhDIQPyBorx6Tg&#10;Th7Wq7feElPtbnyk9hQKEUPYp6jAhFCnUvrMkEU/cjVx5HLXWAwRNoXUDd5iuK3kJEmm0mLJscFg&#10;TRtD2e/pahUMjueyyPPr191/PA6zZH+4mKxVqv/efS5ABOrCS/x073ScP57D/zPxArn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tl3/fDAAAA3AAAAA8AAAAAAAAAAAAA&#10;AAAAoQIAAGRycy9kb3ducmV2LnhtbFBLBQYAAAAABAAEAPkAAACRAwAAAAA=&#10;">
                  <v:stroke endarrow="open"/>
                </v:shape>
              </v:group>
            </w:pict>
          </mc:Fallback>
        </mc:AlternateContent>
      </w:r>
    </w:p>
    <w:p w:rsidR="00AD486E" w:rsidRDefault="00AD486E" w:rsidP="00312D47">
      <w:pPr>
        <w:spacing w:after="0" w:line="240" w:lineRule="auto"/>
        <w:rPr>
          <w:rFonts w:ascii="Calibri" w:hAnsi="Calibri"/>
          <w:i/>
        </w:rPr>
      </w:pPr>
    </w:p>
    <w:p w:rsidR="00AD486E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1333451</wp:posOffset>
                </wp:positionH>
                <wp:positionV relativeFrom="paragraph">
                  <wp:posOffset>73398</wp:posOffset>
                </wp:positionV>
                <wp:extent cx="1393695" cy="210820"/>
                <wp:effectExtent l="0" t="0" r="54610" b="55880"/>
                <wp:wrapNone/>
                <wp:docPr id="33" name="Groupe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93695" cy="210820"/>
                          <a:chOff x="0" y="0"/>
                          <a:chExt cx="1393695" cy="210820"/>
                        </a:xfrm>
                      </wpg:grpSpPr>
                      <wps:wsp>
                        <wps:cNvPr id="120" name="Zone de texte 12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167369" cy="2108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D486E" w:rsidRPr="001D44BD" w:rsidRDefault="00AD486E" w:rsidP="00AD486E">
                              <w:pPr>
                                <w:jc w:val="center"/>
                                <w:rPr>
                                  <w:rFonts w:ascii="Arial" w:hAnsi="Arial" w:cs="Arial"/>
                                  <w:sz w:val="18"/>
                                  <w:szCs w:val="20"/>
                                </w:rPr>
                              </w:pPr>
                              <w:r w:rsidRPr="001D44BD">
                                <w:rPr>
                                  <w:rFonts w:ascii="Arial" w:hAnsi="Arial" w:cs="Arial"/>
                                  <w:sz w:val="18"/>
                                  <w:szCs w:val="20"/>
                                </w:rPr>
                                <w:t>Refoulement 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Connecteur droit avec flèche 118"/>
                        <wps:cNvCnPr>
                          <a:cxnSpLocks noChangeShapeType="1"/>
                        </wps:cNvCnPr>
                        <wps:spPr bwMode="auto">
                          <a:xfrm>
                            <a:off x="1020315" y="112976"/>
                            <a:ext cx="373380" cy="4508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33" o:spid="_x0000_s1057" style="position:absolute;margin-left:105pt;margin-top:5.8pt;width:109.75pt;height:16.6pt;z-index:251643904" coordsize="13936,21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">
                <v:shape id="Zone de texte 120" o:spid="_x0000_s1058" type="#_x0000_t202" style="position:absolute;width:11673;height:21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VDgMQA&#10;AADcAAAADwAAAGRycy9kb3ducmV2LnhtbESPQWvCQBCF70L/wzKF3nS3UqWNrlJaBE8WtRW8Ddkx&#10;CWZnQ3Y18d93DoK3Gd6b976ZL3tfqyu1sQps4XVkQBHnwVVcWPjdr4bvoGJCdlgHJgs3irBcPA3m&#10;mLnQ8Zauu1QoCeGYoYUypSbTOuYleYyj0BCLdgqtxyRrW2jXYifhvtZjY6baY8XSUGJDXyXl593F&#10;W/jbnI6HN/NTfPtJ04XeaPYf2tqX5/5zBipRnx7m+/XaCf5Y8OUZmUAv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lQ4DEAAAA3AAAAA8AAAAAAAAAAAAAAAAAmAIAAGRycy9k&#10;b3ducmV2LnhtbFBLBQYAAAAABAAEAPUAAACJAwAAAAA=&#10;" filled="f" stroked="f">
                  <v:textbox>
                    <w:txbxContent>
                      <w:p w:rsidR="00AD486E" w:rsidRPr="001D44BD" w:rsidRDefault="00AD486E" w:rsidP="00AD486E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20"/>
                          </w:rPr>
                        </w:pPr>
                        <w:r w:rsidRPr="001D44BD">
                          <w:rPr>
                            <w:rFonts w:ascii="Arial" w:hAnsi="Arial" w:cs="Arial"/>
                            <w:sz w:val="18"/>
                            <w:szCs w:val="20"/>
                          </w:rPr>
                          <w:t>Refoulement 1</w:t>
                        </w:r>
                      </w:p>
                    </w:txbxContent>
                  </v:textbox>
                </v:shape>
                <v:shape id="Connecteur droit avec flèche 118" o:spid="_x0000_s1059" type="#_x0000_t32" style="position:absolute;left:10203;top:1129;width:3733;height:45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MfJmMUAAADcAAAADwAAAGRycy9kb3ducmV2LnhtbESPQWvDMAyF74P9B6NBL6N1krF1ZHXL&#10;KLQb7NSu0KuIlTg0lkPspem/nw6D3STe03ufVpvJd2qkIbaBDeSLDBRxFWzLjYHT927+CiomZItd&#10;YDJwowib9f3dCksbrnyg8ZgaJSEcSzTgUupLrWPlyGNchJ5YtDoMHpOsQ6PtgFcJ950usuxFe2xZ&#10;Ghz2tHVUXY4/3kBdWMofL2f3sXzGevv1VIxjtzdm9jC9v4FKNKV/89/1pxX8XGjlGZlAr3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MfJmMUAAADcAAAADwAAAAAAAAAA&#10;AAAAAAChAgAAZHJzL2Rvd25yZXYueG1sUEsFBgAAAAAEAAQA+QAAAJMDAAAAAA==&#10;">
                  <v:stroke endarrow="open"/>
                </v:shape>
              </v:group>
            </w:pict>
          </mc:Fallback>
        </mc:AlternateContent>
      </w:r>
    </w:p>
    <w:p w:rsidR="00AD486E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EA6228A" wp14:editId="6687D947">
                <wp:simplePos x="0" y="0"/>
                <wp:positionH relativeFrom="column">
                  <wp:posOffset>3312473</wp:posOffset>
                </wp:positionH>
                <wp:positionV relativeFrom="paragraph">
                  <wp:posOffset>157197</wp:posOffset>
                </wp:positionV>
                <wp:extent cx="1159" cy="149637"/>
                <wp:effectExtent l="19050" t="19050" r="37465" b="22225"/>
                <wp:wrapNone/>
                <wp:docPr id="135" name="Connecteur droit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59" cy="149637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CF9B2B" id="Connecteur droit 135" o:spid="_x0000_s1026" style="position:absolute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0.8pt,12.4pt" to="260.9pt,2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" strokeweight="2.25pt"/>
            </w:pict>
          </mc:Fallback>
        </mc:AlternateContent>
      </w: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2804795</wp:posOffset>
                </wp:positionH>
                <wp:positionV relativeFrom="paragraph">
                  <wp:posOffset>156099</wp:posOffset>
                </wp:positionV>
                <wp:extent cx="3175" cy="140970"/>
                <wp:effectExtent l="19050" t="19050" r="34925" b="30480"/>
                <wp:wrapNone/>
                <wp:docPr id="134" name="Connecteur droit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75" cy="14097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B3D7DF" id="Connecteur droit 134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0.85pt,12.3pt" to="221.1pt,2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" strokeweight="2.25pt"/>
            </w:pict>
          </mc:Fallback>
        </mc:AlternateContent>
      </w: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73600" behindDoc="1" locked="0" layoutInCell="1" allowOverlap="1" wp14:anchorId="2534FB16" wp14:editId="7C914BB0">
                <wp:simplePos x="0" y="0"/>
                <wp:positionH relativeFrom="column">
                  <wp:posOffset>3659124</wp:posOffset>
                </wp:positionH>
                <wp:positionV relativeFrom="paragraph">
                  <wp:posOffset>39599</wp:posOffset>
                </wp:positionV>
                <wp:extent cx="3156585" cy="1404620"/>
                <wp:effectExtent l="0" t="0" r="24765" b="18415"/>
                <wp:wrapNone/>
                <wp:docPr id="13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658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0102" w:rsidRPr="001D3A87" w:rsidRDefault="00B60102" w:rsidP="000811BC">
                            <w:pPr>
                              <w:spacing w:after="60" w:line="240" w:lineRule="auto"/>
                              <w:jc w:val="both"/>
                              <w:rPr>
                                <w:rFonts w:ascii="Calibri" w:hAnsi="Calibri"/>
                                <w:i/>
                              </w:rPr>
                            </w:pPr>
                            <w:r>
                              <w:rPr>
                                <w:rFonts w:ascii="Calibri" w:hAnsi="Calibri"/>
                                <w:i/>
                              </w:rPr>
                              <w:t>L</w:t>
                            </w:r>
                            <w:r w:rsidRPr="001D3A87">
                              <w:rPr>
                                <w:rFonts w:ascii="Calibri" w:hAnsi="Calibri"/>
                                <w:i/>
                              </w:rPr>
                              <w:t xml:space="preserve">e collecteur </w:t>
                            </w:r>
                            <w:r>
                              <w:rPr>
                                <w:rFonts w:ascii="Calibri" w:hAnsi="Calibri"/>
                                <w:i/>
                              </w:rPr>
                              <w:t>est équipé de</w:t>
                            </w:r>
                            <w:r w:rsidRPr="001D3A87">
                              <w:rPr>
                                <w:rFonts w:ascii="Calibri" w:hAnsi="Calibri"/>
                                <w:i/>
                              </w:rPr>
                              <w:t xml:space="preserve"> deux clapets anti-retour. </w:t>
                            </w:r>
                          </w:p>
                          <w:p w:rsidR="00B60102" w:rsidRPr="00490447" w:rsidRDefault="00B60102" w:rsidP="000811BC">
                            <w:pPr>
                              <w:spacing w:after="0" w:line="240" w:lineRule="auto"/>
                              <w:rPr>
                                <w:sz w:val="20"/>
                              </w:rPr>
                            </w:pPr>
                            <w:r w:rsidRPr="001D3A87">
                              <w:rPr>
                                <w:rFonts w:ascii="Calibri" w:hAnsi="Calibri"/>
                                <w:i/>
                              </w:rPr>
                              <w:t xml:space="preserve">« La fonction d’un clapet anti retour </w:t>
                            </w:r>
                            <w:r w:rsidRPr="001D3A87"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 xml:space="preserve">est de permettre le passage d'un liquide, d'un gaz, d'air comprimé dans un sens et </w:t>
                            </w:r>
                            <w:r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 xml:space="preserve">de </w:t>
                            </w:r>
                            <w:r w:rsidRPr="001D3A87"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>bloque</w:t>
                            </w:r>
                            <w:r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>r</w:t>
                            </w:r>
                            <w:r w:rsidRPr="001D3A87"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 xml:space="preserve"> le flux si celui-ci vient à s'inverser. »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34FB16" id="_x0000_s1060" type="#_x0000_t202" style="position:absolute;margin-left:288.1pt;margin-top:3.1pt;width:248.55pt;height:110.6pt;z-index:-2516428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">
                <v:textbox style="mso-fit-shape-to-text:t">
                  <w:txbxContent>
                    <w:p w:rsidR="00B60102" w:rsidRPr="001D3A87" w:rsidRDefault="00B60102" w:rsidP="000811BC">
                      <w:pPr>
                        <w:spacing w:after="60" w:line="240" w:lineRule="auto"/>
                        <w:jc w:val="both"/>
                        <w:rPr>
                          <w:rFonts w:ascii="Calibri" w:hAnsi="Calibri"/>
                          <w:i/>
                        </w:rPr>
                      </w:pPr>
                      <w:r>
                        <w:rPr>
                          <w:rFonts w:ascii="Calibri" w:hAnsi="Calibri"/>
                          <w:i/>
                        </w:rPr>
                        <w:t>L</w:t>
                      </w:r>
                      <w:r w:rsidRPr="001D3A87">
                        <w:rPr>
                          <w:rFonts w:ascii="Calibri" w:hAnsi="Calibri"/>
                          <w:i/>
                        </w:rPr>
                        <w:t xml:space="preserve">e collecteur </w:t>
                      </w:r>
                      <w:r>
                        <w:rPr>
                          <w:rFonts w:ascii="Calibri" w:hAnsi="Calibri"/>
                          <w:i/>
                        </w:rPr>
                        <w:t>est équipé de</w:t>
                      </w:r>
                      <w:r w:rsidRPr="001D3A87">
                        <w:rPr>
                          <w:rFonts w:ascii="Calibri" w:hAnsi="Calibri"/>
                          <w:i/>
                        </w:rPr>
                        <w:t xml:space="preserve"> deux clapets anti-retour. </w:t>
                      </w:r>
                    </w:p>
                    <w:p w:rsidR="00B60102" w:rsidRPr="00490447" w:rsidRDefault="00B60102" w:rsidP="000811BC">
                      <w:pPr>
                        <w:spacing w:after="0" w:line="240" w:lineRule="auto"/>
                        <w:rPr>
                          <w:sz w:val="20"/>
                        </w:rPr>
                      </w:pPr>
                      <w:r w:rsidRPr="001D3A87">
                        <w:rPr>
                          <w:rFonts w:ascii="Calibri" w:hAnsi="Calibri"/>
                          <w:i/>
                        </w:rPr>
                        <w:t xml:space="preserve">« La fonction d’un clapet anti retour </w:t>
                      </w:r>
                      <w:r w:rsidRPr="001D3A87"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 xml:space="preserve">est de permettre le passage d'un liquide, d'un gaz, d'air comprimé dans un sens et </w:t>
                      </w:r>
                      <w:r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 xml:space="preserve">de </w:t>
                      </w:r>
                      <w:r w:rsidRPr="001D3A87"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>bloque</w:t>
                      </w:r>
                      <w:r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>r</w:t>
                      </w:r>
                      <w:r w:rsidRPr="001D3A87"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 xml:space="preserve"> le flux si celui-ci vient à s'inverser. »</w:t>
                      </w:r>
                    </w:p>
                  </w:txbxContent>
                </v:textbox>
              </v:shape>
            </w:pict>
          </mc:Fallback>
        </mc:AlternateContent>
      </w:r>
    </w:p>
    <w:p w:rsidR="00AD486E" w:rsidRDefault="00AD486E" w:rsidP="00312D47">
      <w:pPr>
        <w:spacing w:after="0" w:line="240" w:lineRule="auto"/>
        <w:rPr>
          <w:rFonts w:ascii="Calibri" w:hAnsi="Calibri"/>
          <w:i/>
        </w:rPr>
      </w:pPr>
    </w:p>
    <w:p w:rsidR="00AD486E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46D9446" wp14:editId="1ADDF6C8">
                <wp:simplePos x="0" y="0"/>
                <wp:positionH relativeFrom="column">
                  <wp:posOffset>3042615</wp:posOffset>
                </wp:positionH>
                <wp:positionV relativeFrom="paragraph">
                  <wp:posOffset>58852</wp:posOffset>
                </wp:positionV>
                <wp:extent cx="73152" cy="277978"/>
                <wp:effectExtent l="57150" t="38100" r="41275" b="27305"/>
                <wp:wrapNone/>
                <wp:docPr id="116" name="Connecteur droit avec flèch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73152" cy="277978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77B14" id="Connecteur droit avec flèche 116" o:spid="_x0000_s1026" type="#_x0000_t32" style="position:absolute;margin-left:239.6pt;margin-top:4.65pt;width:5.75pt;height:21.9pt;flip:x 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" strokeweight="1.5pt">
                <v:stroke endarrow="open"/>
              </v:shape>
            </w:pict>
          </mc:Fallback>
        </mc:AlternateContent>
      </w: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1322705</wp:posOffset>
                </wp:positionH>
                <wp:positionV relativeFrom="paragraph">
                  <wp:posOffset>16764</wp:posOffset>
                </wp:positionV>
                <wp:extent cx="233045" cy="315595"/>
                <wp:effectExtent l="10160" t="63500" r="71120" b="11430"/>
                <wp:wrapNone/>
                <wp:docPr id="114" name="Connecteur droit avec flèch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3045" cy="31559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2C7B7E" id="Connecteur droit avec flèche 114" o:spid="_x0000_s1026" type="#_x0000_t32" style="position:absolute;margin-left:104.15pt;margin-top:1.3pt;width:18.35pt;height:24.85p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" strokeweight="1.5pt">
                <v:stroke endarrow="open"/>
              </v:shape>
            </w:pict>
          </mc:Fallback>
        </mc:AlternateContent>
      </w:r>
    </w:p>
    <w:p w:rsidR="00C9651E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2593366</wp:posOffset>
                </wp:positionH>
                <wp:positionV relativeFrom="paragraph">
                  <wp:posOffset>165939</wp:posOffset>
                </wp:positionV>
                <wp:extent cx="906780" cy="217805"/>
                <wp:effectExtent l="0" t="0" r="26670" b="10795"/>
                <wp:wrapNone/>
                <wp:docPr id="88" name="Zone de text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6780" cy="217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486E" w:rsidRPr="00490447" w:rsidRDefault="00AD486E" w:rsidP="00AD48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  <w:t>Collecteur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88" o:spid="_x0000_s1061" type="#_x0000_t202" style="position:absolute;margin-left:204.2pt;margin-top:13.05pt;width:71.4pt;height:17.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">
                <v:textbox>
                  <w:txbxContent>
                    <w:p w:rsidR="00AD486E" w:rsidRPr="00490447" w:rsidRDefault="00AD486E" w:rsidP="00AD486E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</w:rPr>
                      </w:pPr>
                      <w:r w:rsidRPr="00490447">
                        <w:rPr>
                          <w:rFonts w:ascii="Arial" w:hAnsi="Arial" w:cs="Arial"/>
                          <w:b/>
                          <w:sz w:val="18"/>
                        </w:rPr>
                        <w:t>Collecteur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752755</wp:posOffset>
                </wp:positionH>
                <wp:positionV relativeFrom="paragraph">
                  <wp:posOffset>163297</wp:posOffset>
                </wp:positionV>
                <wp:extent cx="995680" cy="231775"/>
                <wp:effectExtent l="0" t="0" r="13970" b="15875"/>
                <wp:wrapNone/>
                <wp:docPr id="87" name="Zone de text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5680" cy="231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486E" w:rsidRPr="00490447" w:rsidRDefault="00AD486E" w:rsidP="00AD48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  <w:t>Silencieux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87" o:spid="_x0000_s1062" type="#_x0000_t202" style="position:absolute;margin-left:59.25pt;margin-top:12.85pt;width:78.4pt;height:18.2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">
                <v:textbox>
                  <w:txbxContent>
                    <w:p w:rsidR="00AD486E" w:rsidRPr="00490447" w:rsidRDefault="00AD486E" w:rsidP="00AD486E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</w:rPr>
                      </w:pPr>
                      <w:r w:rsidRPr="00490447">
                        <w:rPr>
                          <w:rFonts w:ascii="Arial" w:hAnsi="Arial" w:cs="Arial"/>
                          <w:b/>
                          <w:sz w:val="18"/>
                        </w:rPr>
                        <w:t>Silencieux</w:t>
                      </w:r>
                    </w:p>
                  </w:txbxContent>
                </v:textbox>
              </v:shape>
            </w:pict>
          </mc:Fallback>
        </mc:AlternateContent>
      </w:r>
    </w:p>
    <w:p w:rsidR="00C9651E" w:rsidRDefault="00C9651E" w:rsidP="00312D47">
      <w:pPr>
        <w:spacing w:after="0" w:line="240" w:lineRule="auto"/>
        <w:rPr>
          <w:rFonts w:ascii="Calibri" w:hAnsi="Calibri"/>
          <w:i/>
        </w:rPr>
      </w:pPr>
    </w:p>
    <w:p w:rsidR="00312D47" w:rsidRDefault="00312D47" w:rsidP="00312D47">
      <w:pPr>
        <w:spacing w:after="0" w:line="240" w:lineRule="auto"/>
        <w:rPr>
          <w:rFonts w:ascii="Calibri" w:hAnsi="Calibri"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3195777</wp:posOffset>
                </wp:positionH>
                <wp:positionV relativeFrom="paragraph">
                  <wp:posOffset>52070</wp:posOffset>
                </wp:positionV>
                <wp:extent cx="1363954" cy="792943"/>
                <wp:effectExtent l="0" t="0" r="84455" b="64770"/>
                <wp:wrapNone/>
                <wp:docPr id="3" name="Forme libr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3954" cy="792943"/>
                        </a:xfrm>
                        <a:custGeom>
                          <a:avLst/>
                          <a:gdLst>
                            <a:gd name="connsiteX0" fmla="*/ 23995 w 1478722"/>
                            <a:gd name="connsiteY0" fmla="*/ 0 h 813459"/>
                            <a:gd name="connsiteX1" fmla="*/ 95247 w 1478722"/>
                            <a:gd name="connsiteY1" fmla="*/ 267194 h 813459"/>
                            <a:gd name="connsiteX2" fmla="*/ 789953 w 1478722"/>
                            <a:gd name="connsiteY2" fmla="*/ 397823 h 813459"/>
                            <a:gd name="connsiteX3" fmla="*/ 1478722 w 1478722"/>
                            <a:gd name="connsiteY3" fmla="*/ 813459 h 813459"/>
                            <a:gd name="connsiteX0" fmla="*/ 23995 w 1460904"/>
                            <a:gd name="connsiteY0" fmla="*/ 0 h 950030"/>
                            <a:gd name="connsiteX1" fmla="*/ 95247 w 1460904"/>
                            <a:gd name="connsiteY1" fmla="*/ 267194 h 950030"/>
                            <a:gd name="connsiteX2" fmla="*/ 789953 w 1460904"/>
                            <a:gd name="connsiteY2" fmla="*/ 397823 h 950030"/>
                            <a:gd name="connsiteX3" fmla="*/ 1460904 w 1460904"/>
                            <a:gd name="connsiteY3" fmla="*/ 950030 h 950030"/>
                            <a:gd name="connsiteX0" fmla="*/ 31930 w 1468839"/>
                            <a:gd name="connsiteY0" fmla="*/ 0 h 950030"/>
                            <a:gd name="connsiteX1" fmla="*/ 103182 w 1468839"/>
                            <a:gd name="connsiteY1" fmla="*/ 267194 h 950030"/>
                            <a:gd name="connsiteX2" fmla="*/ 940432 w 1468839"/>
                            <a:gd name="connsiteY2" fmla="*/ 362195 h 950030"/>
                            <a:gd name="connsiteX3" fmla="*/ 1468839 w 1468839"/>
                            <a:gd name="connsiteY3" fmla="*/ 950030 h 950030"/>
                            <a:gd name="connsiteX0" fmla="*/ 6315 w 1443224"/>
                            <a:gd name="connsiteY0" fmla="*/ 0 h 950030"/>
                            <a:gd name="connsiteX1" fmla="*/ 196327 w 1443224"/>
                            <a:gd name="connsiteY1" fmla="*/ 213751 h 950030"/>
                            <a:gd name="connsiteX2" fmla="*/ 914817 w 1443224"/>
                            <a:gd name="connsiteY2" fmla="*/ 362195 h 950030"/>
                            <a:gd name="connsiteX3" fmla="*/ 1443224 w 1443224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190012 w 1436909"/>
                            <a:gd name="connsiteY1" fmla="*/ 213751 h 950030"/>
                            <a:gd name="connsiteX2" fmla="*/ 908502 w 1436909"/>
                            <a:gd name="connsiteY2" fmla="*/ 362195 h 950030"/>
                            <a:gd name="connsiteX3" fmla="*/ 1436909 w 1436909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296930 w 1436909"/>
                            <a:gd name="connsiteY1" fmla="*/ 189999 h 950030"/>
                            <a:gd name="connsiteX2" fmla="*/ 908502 w 1436909"/>
                            <a:gd name="connsiteY2" fmla="*/ 362195 h 950030"/>
                            <a:gd name="connsiteX3" fmla="*/ 1436909 w 1436909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255352 w 1436909"/>
                            <a:gd name="connsiteY1" fmla="*/ 332513 h 950030"/>
                            <a:gd name="connsiteX2" fmla="*/ 908502 w 1436909"/>
                            <a:gd name="connsiteY2" fmla="*/ 362195 h 950030"/>
                            <a:gd name="connsiteX3" fmla="*/ 1436909 w 1436909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255352 w 1436909"/>
                            <a:gd name="connsiteY1" fmla="*/ 332513 h 950030"/>
                            <a:gd name="connsiteX2" fmla="*/ 890682 w 1436909"/>
                            <a:gd name="connsiteY2" fmla="*/ 451266 h 950030"/>
                            <a:gd name="connsiteX3" fmla="*/ 1436909 w 1436909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255352 w 1436909"/>
                            <a:gd name="connsiteY1" fmla="*/ 332513 h 950030"/>
                            <a:gd name="connsiteX2" fmla="*/ 868235 w 1436909"/>
                            <a:gd name="connsiteY2" fmla="*/ 389554 h 950030"/>
                            <a:gd name="connsiteX3" fmla="*/ 1436909 w 1436909"/>
                            <a:gd name="connsiteY3" fmla="*/ 950030 h 950030"/>
                            <a:gd name="connsiteX0" fmla="*/ 0 w 1363954"/>
                            <a:gd name="connsiteY0" fmla="*/ 0 h 792943"/>
                            <a:gd name="connsiteX1" fmla="*/ 255352 w 1363954"/>
                            <a:gd name="connsiteY1" fmla="*/ 332513 h 792943"/>
                            <a:gd name="connsiteX2" fmla="*/ 868235 w 1363954"/>
                            <a:gd name="connsiteY2" fmla="*/ 389554 h 792943"/>
                            <a:gd name="connsiteX3" fmla="*/ 1363954 w 1363954"/>
                            <a:gd name="connsiteY3" fmla="*/ 792943 h 792943"/>
                            <a:gd name="connsiteX0" fmla="*/ 0 w 1363954"/>
                            <a:gd name="connsiteY0" fmla="*/ 0 h 792943"/>
                            <a:gd name="connsiteX1" fmla="*/ 255352 w 1363954"/>
                            <a:gd name="connsiteY1" fmla="*/ 332513 h 792943"/>
                            <a:gd name="connsiteX2" fmla="*/ 868235 w 1363954"/>
                            <a:gd name="connsiteY2" fmla="*/ 389554 h 792943"/>
                            <a:gd name="connsiteX3" fmla="*/ 1363954 w 1363954"/>
                            <a:gd name="connsiteY3" fmla="*/ 792943 h 79294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1363954" h="792943">
                              <a:moveTo>
                                <a:pt x="0" y="0"/>
                              </a:moveTo>
                              <a:cubicBezTo>
                                <a:pt x="49012" y="207330"/>
                                <a:pt x="110646" y="267587"/>
                                <a:pt x="255352" y="332513"/>
                              </a:cubicBezTo>
                              <a:cubicBezTo>
                                <a:pt x="400058" y="397439"/>
                                <a:pt x="683468" y="312816"/>
                                <a:pt x="868235" y="389554"/>
                              </a:cubicBezTo>
                              <a:cubicBezTo>
                                <a:pt x="1053002" y="466292"/>
                                <a:pt x="1168533" y="585743"/>
                                <a:pt x="1363954" y="792943"/>
                              </a:cubicBezTo>
                            </a:path>
                          </a:pathLst>
                        </a:custGeom>
                        <a:noFill/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50BFD0" id="Forme libre 3" o:spid="_x0000_s1026" style="position:absolute;margin-left:251.65pt;margin-top:4.1pt;width:107.4pt;height:62.4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3954,7929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" path="m,c49012,207330,110646,267587,255352,332513v144706,64926,428116,-19697,612883,57041c1053002,466292,1168533,585743,1363954,792943e" filled="f" strokecolor="black [3213]" strokeweight="1.5pt">
                <v:stroke endarrow="open"/>
                <v:path arrowok="t" o:connecttype="custom" o:connectlocs="0,0;255352,332513;868235,389554;1363954,792943" o:connectangles="0,0,0,0"/>
              </v:shape>
            </w:pict>
          </mc:Fallback>
        </mc:AlternateContent>
      </w:r>
    </w:p>
    <w:p w:rsidR="00312D47" w:rsidRDefault="00312D47" w:rsidP="00312D47">
      <w:pPr>
        <w:spacing w:after="0" w:line="240" w:lineRule="auto"/>
        <w:rPr>
          <w:rFonts w:ascii="Calibri" w:hAnsi="Calibri"/>
        </w:rPr>
      </w:pPr>
    </w:p>
    <w:p w:rsidR="00C9651E" w:rsidRDefault="00312D47" w:rsidP="00312D47">
      <w:pPr>
        <w:spacing w:after="0" w:line="240" w:lineRule="auto"/>
        <w:rPr>
          <w:rFonts w:ascii="Calibri" w:hAnsi="Calibri"/>
        </w:rPr>
      </w:pPr>
      <w:r>
        <w:rPr>
          <w:rFonts w:ascii="Arial" w:hAnsi="Arial" w:cs="Arial"/>
          <w:b/>
          <w:noProof/>
          <w:lang w:eastAsia="fr-FR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column">
              <wp:posOffset>3542560</wp:posOffset>
            </wp:positionH>
            <wp:positionV relativeFrom="paragraph">
              <wp:posOffset>67941</wp:posOffset>
            </wp:positionV>
            <wp:extent cx="3250338" cy="1792091"/>
            <wp:effectExtent l="0" t="0" r="7620" b="0"/>
            <wp:wrapNone/>
            <wp:docPr id="18" name="Image 18" descr="collecte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llecteur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0338" cy="1792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E26A9" w:rsidRDefault="00B60102" w:rsidP="00A71B5A">
      <w:pPr>
        <w:spacing w:after="40" w:line="240" w:lineRule="auto"/>
        <w:ind w:right="4876"/>
        <w:rPr>
          <w:rFonts w:ascii="Arial" w:hAnsi="Arial" w:cs="Arial"/>
        </w:rPr>
      </w:pPr>
      <w:r w:rsidRPr="00B60102">
        <w:rPr>
          <w:rFonts w:ascii="Arial" w:hAnsi="Arial" w:cs="Arial"/>
          <w:b/>
        </w:rPr>
        <w:t>La problématique de votre client :</w:t>
      </w:r>
      <w:r>
        <w:rPr>
          <w:rFonts w:ascii="Arial" w:hAnsi="Arial" w:cs="Arial"/>
        </w:rPr>
        <w:t xml:space="preserve"> </w:t>
      </w:r>
    </w:p>
    <w:p w:rsidR="00AD486E" w:rsidRDefault="00AD486E" w:rsidP="00D61B90">
      <w:pPr>
        <w:ind w:right="3742" w:firstLine="567"/>
        <w:rPr>
          <w:rFonts w:ascii="Arial" w:hAnsi="Arial" w:cs="Arial"/>
        </w:rPr>
      </w:pPr>
      <w:r w:rsidRPr="002D5CB9">
        <w:rPr>
          <w:rFonts w:ascii="Arial" w:hAnsi="Arial" w:cs="Arial"/>
        </w:rPr>
        <w:t xml:space="preserve">La demande industrielle est telle qu’il faut </w:t>
      </w:r>
      <w:r>
        <w:rPr>
          <w:rFonts w:ascii="Arial" w:hAnsi="Arial" w:cs="Arial"/>
        </w:rPr>
        <w:t>pré</w:t>
      </w:r>
      <w:r w:rsidRPr="002D5CB9">
        <w:rPr>
          <w:rFonts w:ascii="Arial" w:hAnsi="Arial" w:cs="Arial"/>
        </w:rPr>
        <w:t xml:space="preserve">voir </w:t>
      </w:r>
      <w:r w:rsidR="00D61B90">
        <w:rPr>
          <w:rFonts w:ascii="Arial" w:hAnsi="Arial" w:cs="Arial"/>
        </w:rPr>
        <w:t>un</w:t>
      </w:r>
      <w:r w:rsidRPr="002D5CB9">
        <w:rPr>
          <w:rFonts w:ascii="Arial" w:hAnsi="Arial" w:cs="Arial"/>
        </w:rPr>
        <w:t xml:space="preserve"> processus d</w:t>
      </w:r>
      <w:r w:rsidR="00B60102">
        <w:rPr>
          <w:rFonts w:ascii="Arial" w:hAnsi="Arial" w:cs="Arial"/>
        </w:rPr>
        <w:t xml:space="preserve">e </w:t>
      </w:r>
      <w:r w:rsidR="00D61B90">
        <w:rPr>
          <w:rFonts w:ascii="Arial" w:hAnsi="Arial" w:cs="Arial"/>
          <w:b/>
        </w:rPr>
        <w:t xml:space="preserve">réalisation </w:t>
      </w:r>
      <w:r w:rsidR="00B60102" w:rsidRPr="006E26A9">
        <w:rPr>
          <w:rFonts w:ascii="Arial" w:hAnsi="Arial" w:cs="Arial"/>
          <w:b/>
        </w:rPr>
        <w:t>du collecteur</w:t>
      </w:r>
      <w:r w:rsidR="00B60102">
        <w:rPr>
          <w:rFonts w:ascii="Arial" w:hAnsi="Arial" w:cs="Arial"/>
        </w:rPr>
        <w:t xml:space="preserve"> </w:t>
      </w:r>
      <w:r w:rsidR="00D61B90">
        <w:rPr>
          <w:rFonts w:ascii="Arial" w:hAnsi="Arial" w:cs="Arial"/>
        </w:rPr>
        <w:t xml:space="preserve">(fabrication et assemblage) </w:t>
      </w:r>
      <w:r>
        <w:rPr>
          <w:rFonts w:ascii="Arial" w:hAnsi="Arial" w:cs="Arial"/>
        </w:rPr>
        <w:t xml:space="preserve">de </w:t>
      </w:r>
      <w:r w:rsidRPr="002D5CB9">
        <w:rPr>
          <w:rFonts w:ascii="Arial" w:hAnsi="Arial" w:cs="Arial"/>
        </w:rPr>
        <w:t xml:space="preserve">façon à générer des gains de temps qui permettront de dégager de la charge au niveau de </w:t>
      </w:r>
      <w:r>
        <w:rPr>
          <w:rFonts w:ascii="Arial" w:hAnsi="Arial" w:cs="Arial"/>
        </w:rPr>
        <w:t>certaines</w:t>
      </w:r>
      <w:r w:rsidRPr="002D5CB9">
        <w:rPr>
          <w:rFonts w:ascii="Arial" w:hAnsi="Arial" w:cs="Arial"/>
        </w:rPr>
        <w:t xml:space="preserve"> cellule</w:t>
      </w:r>
      <w:r>
        <w:rPr>
          <w:rFonts w:ascii="Arial" w:hAnsi="Arial" w:cs="Arial"/>
        </w:rPr>
        <w:t>s</w:t>
      </w:r>
      <w:r w:rsidRPr="002D5CB9">
        <w:rPr>
          <w:rFonts w:ascii="Arial" w:hAnsi="Arial" w:cs="Arial"/>
        </w:rPr>
        <w:t xml:space="preserve"> d’usinage.</w:t>
      </w:r>
    </w:p>
    <w:p w:rsidR="006E26A9" w:rsidRPr="006E26A9" w:rsidRDefault="006E26A9" w:rsidP="00312D47">
      <w:pPr>
        <w:spacing w:after="40" w:line="240" w:lineRule="auto"/>
        <w:ind w:right="5443"/>
        <w:rPr>
          <w:rFonts w:ascii="Arial" w:hAnsi="Arial" w:cs="Arial"/>
          <w:b/>
        </w:rPr>
      </w:pPr>
      <w:r w:rsidRPr="006E26A9">
        <w:rPr>
          <w:rFonts w:ascii="Arial" w:hAnsi="Arial" w:cs="Arial"/>
          <w:b/>
        </w:rPr>
        <w:t>C</w:t>
      </w:r>
      <w:r>
        <w:rPr>
          <w:rFonts w:ascii="Arial" w:hAnsi="Arial" w:cs="Arial"/>
          <w:b/>
        </w:rPr>
        <w:t xml:space="preserve">aractéristiques du collecteur à respecter </w:t>
      </w:r>
      <w:r w:rsidRPr="006E26A9">
        <w:rPr>
          <w:rFonts w:ascii="Arial" w:hAnsi="Arial" w:cs="Arial"/>
          <w:b/>
        </w:rPr>
        <w:t>:</w:t>
      </w:r>
    </w:p>
    <w:p w:rsidR="006E26A9" w:rsidRDefault="006E26A9" w:rsidP="00646CF2">
      <w:pPr>
        <w:pStyle w:val="Paragraphedeliste"/>
        <w:numPr>
          <w:ilvl w:val="0"/>
          <w:numId w:val="5"/>
        </w:numPr>
        <w:spacing w:after="40"/>
        <w:ind w:left="714" w:right="4734" w:hanging="357"/>
        <w:rPr>
          <w:rFonts w:ascii="Arial" w:hAnsi="Arial" w:cs="Arial"/>
          <w:sz w:val="22"/>
          <w:szCs w:val="22"/>
        </w:rPr>
      </w:pPr>
      <w:r w:rsidRPr="006E26A9">
        <w:rPr>
          <w:rFonts w:ascii="Arial" w:hAnsi="Arial" w:cs="Arial"/>
          <w:sz w:val="22"/>
          <w:szCs w:val="22"/>
        </w:rPr>
        <w:t xml:space="preserve">Température maximale d’utilisation de </w:t>
      </w:r>
      <w:r w:rsidRPr="00A71B5A">
        <w:rPr>
          <w:rFonts w:ascii="Arial" w:hAnsi="Arial" w:cs="Arial"/>
          <w:b/>
          <w:sz w:val="22"/>
          <w:szCs w:val="22"/>
        </w:rPr>
        <w:t>220°C</w:t>
      </w:r>
      <w:r w:rsidRPr="006E26A9">
        <w:rPr>
          <w:rFonts w:ascii="Arial" w:hAnsi="Arial" w:cs="Arial"/>
          <w:sz w:val="22"/>
          <w:szCs w:val="22"/>
        </w:rPr>
        <w:t>.</w:t>
      </w:r>
    </w:p>
    <w:p w:rsidR="006E26A9" w:rsidRDefault="006E26A9" w:rsidP="00646CF2">
      <w:pPr>
        <w:pStyle w:val="Paragraphedeliste"/>
        <w:numPr>
          <w:ilvl w:val="0"/>
          <w:numId w:val="2"/>
        </w:numPr>
        <w:ind w:right="4450"/>
        <w:rPr>
          <w:rFonts w:ascii="Arial" w:eastAsiaTheme="minorHAnsi" w:hAnsi="Arial" w:cs="Arial"/>
          <w:sz w:val="22"/>
          <w:szCs w:val="22"/>
          <w:lang w:eastAsia="en-US"/>
        </w:rPr>
      </w:pPr>
      <w:r w:rsidRPr="00490447">
        <w:rPr>
          <w:rFonts w:ascii="Calibri" w:hAnsi="Calibri"/>
          <w:i/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03AFFA15" wp14:editId="1119B3A6">
                <wp:simplePos x="0" y="0"/>
                <wp:positionH relativeFrom="column">
                  <wp:posOffset>4552823</wp:posOffset>
                </wp:positionH>
                <wp:positionV relativeFrom="paragraph">
                  <wp:posOffset>138049</wp:posOffset>
                </wp:positionV>
                <wp:extent cx="2019869" cy="1404620"/>
                <wp:effectExtent l="0" t="0" r="0" b="0"/>
                <wp:wrapNone/>
                <wp:docPr id="16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9869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26A9" w:rsidRPr="00490447" w:rsidRDefault="006E26A9" w:rsidP="006E26A9">
                            <w:pPr>
                              <w:spacing w:after="60" w:line="240" w:lineRule="auto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Calibri" w:hAnsi="Calibri"/>
                                <w:i/>
                              </w:rPr>
                              <w:t>L</w:t>
                            </w:r>
                            <w:r w:rsidRPr="001D3A87">
                              <w:rPr>
                                <w:rFonts w:ascii="Calibri" w:hAnsi="Calibri"/>
                                <w:i/>
                              </w:rPr>
                              <w:t>e collecteur</w:t>
                            </w:r>
                            <w:r>
                              <w:rPr>
                                <w:rFonts w:ascii="Calibri" w:hAnsi="Calibri"/>
                                <w:i/>
                              </w:rPr>
                              <w:t xml:space="preserve"> (fini après usinage)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AFFA15" id="_x0000_s1063" type="#_x0000_t202" style="position:absolute;left:0;text-align:left;margin-left:358.5pt;margin-top:10.85pt;width:159.05pt;height:110.6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" filled="f" stroked="f">
                <v:textbox style="mso-fit-shape-to-text:t">
                  <w:txbxContent>
                    <w:p w:rsidR="006E26A9" w:rsidRPr="00490447" w:rsidRDefault="006E26A9" w:rsidP="006E26A9">
                      <w:pPr>
                        <w:spacing w:after="60" w:line="240" w:lineRule="auto"/>
                        <w:jc w:val="both"/>
                        <w:rPr>
                          <w:sz w:val="20"/>
                        </w:rPr>
                      </w:pPr>
                      <w:r>
                        <w:rPr>
                          <w:rFonts w:ascii="Calibri" w:hAnsi="Calibri"/>
                          <w:i/>
                        </w:rPr>
                        <w:t>L</w:t>
                      </w:r>
                      <w:r w:rsidRPr="001D3A87">
                        <w:rPr>
                          <w:rFonts w:ascii="Calibri" w:hAnsi="Calibri"/>
                          <w:i/>
                        </w:rPr>
                        <w:t>e collecteur</w:t>
                      </w:r>
                      <w:r>
                        <w:rPr>
                          <w:rFonts w:ascii="Calibri" w:hAnsi="Calibri"/>
                          <w:i/>
                        </w:rPr>
                        <w:t xml:space="preserve"> (fini après usinage)</w:t>
                      </w:r>
                    </w:p>
                  </w:txbxContent>
                </v:textbox>
              </v:shape>
            </w:pict>
          </mc:Fallback>
        </mc:AlternateContent>
      </w:r>
      <w:r w:rsidRPr="006E26A9">
        <w:rPr>
          <w:rFonts w:ascii="Arial" w:eastAsiaTheme="minorHAnsi" w:hAnsi="Arial" w:cs="Arial"/>
          <w:sz w:val="22"/>
          <w:szCs w:val="22"/>
          <w:lang w:eastAsia="en-US"/>
        </w:rPr>
        <w:t xml:space="preserve">Le matériau du collecteur devra avoir une résistance à la rupture par extension </w:t>
      </w:r>
      <w:r w:rsidRPr="00A71B5A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≥ 500 </w:t>
      </w:r>
      <w:proofErr w:type="spellStart"/>
      <w:r w:rsidRPr="00A71B5A">
        <w:rPr>
          <w:rFonts w:ascii="Arial" w:eastAsiaTheme="minorHAnsi" w:hAnsi="Arial" w:cs="Arial"/>
          <w:b/>
          <w:sz w:val="22"/>
          <w:szCs w:val="22"/>
          <w:lang w:eastAsia="en-US"/>
        </w:rPr>
        <w:t>MPa</w:t>
      </w:r>
      <w:proofErr w:type="spellEnd"/>
      <w:r w:rsidRPr="006E26A9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312D47" w:rsidRPr="006E26A9" w:rsidRDefault="00312D47" w:rsidP="00312D47">
      <w:pPr>
        <w:pStyle w:val="Paragraphedeliste"/>
        <w:ind w:left="720" w:right="4450"/>
        <w:rPr>
          <w:rFonts w:ascii="Arial" w:eastAsiaTheme="minorHAnsi" w:hAnsi="Arial" w:cs="Arial"/>
          <w:sz w:val="22"/>
          <w:szCs w:val="22"/>
          <w:lang w:eastAsia="en-US"/>
        </w:rPr>
      </w:pPr>
    </w:p>
    <w:p w:rsidR="00AD486E" w:rsidRPr="00312D47" w:rsidRDefault="00FB29E8" w:rsidP="004009A1">
      <w:pPr>
        <w:spacing w:after="120" w:line="240" w:lineRule="auto"/>
        <w:jc w:val="both"/>
        <w:rPr>
          <w:rFonts w:ascii="Arial" w:hAnsi="Arial" w:cs="Arial"/>
          <w:b/>
        </w:rPr>
      </w:pPr>
      <w:r w:rsidRPr="00312D47">
        <w:rPr>
          <w:rFonts w:ascii="Arial" w:hAnsi="Arial" w:cs="Arial"/>
          <w:b/>
        </w:rPr>
        <w:t>Situation actuelle</w:t>
      </w:r>
      <w:r w:rsidR="004009A1" w:rsidRPr="00312D47">
        <w:rPr>
          <w:rFonts w:ascii="Arial" w:hAnsi="Arial" w:cs="Arial"/>
          <w:b/>
        </w:rPr>
        <w:t xml:space="preserve"> de la fabrication du collecteur (en deux étapes) </w:t>
      </w:r>
      <w:r w:rsidRPr="00312D47">
        <w:rPr>
          <w:rFonts w:ascii="Arial" w:hAnsi="Arial" w:cs="Arial"/>
          <w:b/>
        </w:rPr>
        <w:t>:</w:t>
      </w:r>
    </w:p>
    <w:tbl>
      <w:tblPr>
        <w:tblStyle w:val="Grilledutableau"/>
        <w:tblW w:w="0" w:type="auto"/>
        <w:tblInd w:w="534" w:type="dxa"/>
        <w:tblLook w:val="04A0" w:firstRow="1" w:lastRow="0" w:firstColumn="1" w:lastColumn="0" w:noHBand="0" w:noVBand="1"/>
      </w:tblPr>
      <w:tblGrid>
        <w:gridCol w:w="3969"/>
        <w:gridCol w:w="5670"/>
      </w:tblGrid>
      <w:tr w:rsidR="004009A1" w:rsidTr="00312D47">
        <w:tc>
          <w:tcPr>
            <w:tcW w:w="3969" w:type="dxa"/>
            <w:vAlign w:val="center"/>
          </w:tcPr>
          <w:p w:rsidR="004009A1" w:rsidRPr="00312D47" w:rsidRDefault="004009A1" w:rsidP="00312D47">
            <w:pPr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 w:rsidRPr="00312D47">
              <w:rPr>
                <w:rFonts w:ascii="Arial" w:hAnsi="Arial" w:cs="Arial"/>
                <w:b/>
                <w:sz w:val="20"/>
                <w:szCs w:val="20"/>
              </w:rPr>
              <w:t>Réalisation du brut en mécano-soudé</w:t>
            </w:r>
          </w:p>
        </w:tc>
        <w:tc>
          <w:tcPr>
            <w:tcW w:w="5670" w:type="dxa"/>
          </w:tcPr>
          <w:p w:rsidR="004009A1" w:rsidRPr="00312D47" w:rsidRDefault="004009A1" w:rsidP="004009A1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Matériau : </w:t>
            </w:r>
            <w:r w:rsidR="00A44BA4" w:rsidRPr="00312D47">
              <w:rPr>
                <w:rFonts w:ascii="Arial" w:hAnsi="Arial" w:cs="Arial"/>
                <w:b/>
                <w:sz w:val="20"/>
                <w:szCs w:val="20"/>
              </w:rPr>
              <w:t>acier inoxydable 304</w:t>
            </w:r>
          </w:p>
          <w:p w:rsidR="004009A1" w:rsidRPr="00312D47" w:rsidRDefault="004009A1" w:rsidP="004009A1">
            <w:pPr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Coût matière par pièce : </w:t>
            </w:r>
            <w:r w:rsidRPr="00312D47">
              <w:rPr>
                <w:rFonts w:ascii="Arial" w:hAnsi="Arial" w:cs="Arial"/>
                <w:b/>
                <w:sz w:val="20"/>
                <w:szCs w:val="20"/>
              </w:rPr>
              <w:t>25 €</w:t>
            </w:r>
          </w:p>
          <w:p w:rsidR="004009A1" w:rsidRPr="00312D47" w:rsidRDefault="004009A1" w:rsidP="004009A1">
            <w:pPr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Coût outillage et équipement pour soudage : </w:t>
            </w:r>
            <w:r w:rsidRPr="00312D47">
              <w:rPr>
                <w:rFonts w:ascii="Arial" w:hAnsi="Arial" w:cs="Arial"/>
                <w:b/>
                <w:sz w:val="20"/>
                <w:szCs w:val="20"/>
              </w:rPr>
              <w:t>400 €</w:t>
            </w:r>
          </w:p>
          <w:p w:rsidR="004009A1" w:rsidRPr="00312D47" w:rsidRDefault="004009A1" w:rsidP="004009A1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Coût opération de soudage par pièce : </w:t>
            </w:r>
            <w:r w:rsidRPr="00312D47">
              <w:rPr>
                <w:rFonts w:ascii="Arial" w:hAnsi="Arial" w:cs="Arial"/>
                <w:b/>
                <w:sz w:val="20"/>
                <w:szCs w:val="20"/>
              </w:rPr>
              <w:t>1200 €</w:t>
            </w:r>
            <w:r w:rsidRPr="00312D47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009A1" w:rsidTr="00312D47">
        <w:tc>
          <w:tcPr>
            <w:tcW w:w="3969" w:type="dxa"/>
            <w:vAlign w:val="center"/>
          </w:tcPr>
          <w:p w:rsidR="004009A1" w:rsidRPr="00312D47" w:rsidRDefault="004009A1" w:rsidP="00312D4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12D47">
              <w:rPr>
                <w:rFonts w:ascii="Arial" w:hAnsi="Arial" w:cs="Arial"/>
                <w:b/>
                <w:sz w:val="20"/>
                <w:szCs w:val="20"/>
              </w:rPr>
              <w:t>Usinage des surfaces fonctionnelles</w:t>
            </w:r>
          </w:p>
        </w:tc>
        <w:tc>
          <w:tcPr>
            <w:tcW w:w="5670" w:type="dxa"/>
            <w:vAlign w:val="center"/>
          </w:tcPr>
          <w:p w:rsidR="004009A1" w:rsidRPr="00312D47" w:rsidRDefault="004009A1" w:rsidP="004009A1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Coût usinage par pièce : </w:t>
            </w:r>
            <w:r w:rsidRPr="00312D47">
              <w:rPr>
                <w:rFonts w:ascii="Arial" w:hAnsi="Arial" w:cs="Arial"/>
                <w:b/>
                <w:sz w:val="20"/>
                <w:szCs w:val="20"/>
              </w:rPr>
              <w:t>200 €.</w:t>
            </w:r>
          </w:p>
        </w:tc>
      </w:tr>
    </w:tbl>
    <w:p w:rsidR="00F15E36" w:rsidRDefault="00F15E36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536776" w:rsidRPr="001E1199" w:rsidRDefault="00F15E36" w:rsidP="00A71B5A">
      <w:pPr>
        <w:pStyle w:val="Paragraphedeliste"/>
        <w:numPr>
          <w:ilvl w:val="0"/>
          <w:numId w:val="7"/>
        </w:numPr>
        <w:spacing w:after="120"/>
        <w:ind w:left="1077" w:hanging="357"/>
        <w:rPr>
          <w:rFonts w:ascii="Arial" w:hAnsi="Arial" w:cs="Arial"/>
          <w:b/>
          <w:u w:val="single"/>
        </w:rPr>
      </w:pPr>
      <w:r>
        <w:rPr>
          <w:noProof/>
        </w:rPr>
        <w:lastRenderedPageBreak/>
        <w:drawing>
          <wp:anchor distT="0" distB="0" distL="114300" distR="114300" simplePos="0" relativeHeight="251646976" behindDoc="1" locked="0" layoutInCell="1" allowOverlap="1">
            <wp:simplePos x="0" y="0"/>
            <wp:positionH relativeFrom="column">
              <wp:posOffset>3375660</wp:posOffset>
            </wp:positionH>
            <wp:positionV relativeFrom="paragraph">
              <wp:posOffset>-177165</wp:posOffset>
            </wp:positionV>
            <wp:extent cx="3474223" cy="2928753"/>
            <wp:effectExtent l="0" t="0" r="0" b="5080"/>
            <wp:wrapNone/>
            <wp:docPr id="3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4223" cy="29287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E1199">
        <w:rPr>
          <w:rFonts w:ascii="Arial" w:hAnsi="Arial" w:cs="Arial"/>
          <w:b/>
          <w:u w:val="single"/>
        </w:rPr>
        <w:t>Le moulage en coquille</w:t>
      </w:r>
    </w:p>
    <w:p w:rsidR="00D8694C" w:rsidRDefault="00B84F0A" w:rsidP="00B84F0A">
      <w:pPr>
        <w:spacing w:after="60" w:line="240" w:lineRule="auto"/>
        <w:ind w:right="4309" w:firstLine="567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Le moule est composé d’un </w:t>
      </w:r>
      <w:r w:rsidRPr="00D8694C">
        <w:rPr>
          <w:rFonts w:ascii="Arial" w:hAnsi="Arial" w:cs="Arial"/>
          <w:b/>
          <w:bCs/>
        </w:rPr>
        <w:t>châssis inférieur</w:t>
      </w:r>
      <w:r>
        <w:rPr>
          <w:rFonts w:ascii="Arial" w:hAnsi="Arial" w:cs="Arial"/>
          <w:bCs/>
        </w:rPr>
        <w:t xml:space="preserve"> et d’un </w:t>
      </w:r>
      <w:r w:rsidRPr="00D8694C">
        <w:rPr>
          <w:rFonts w:ascii="Arial" w:hAnsi="Arial" w:cs="Arial"/>
          <w:b/>
          <w:bCs/>
        </w:rPr>
        <w:t>châssis supérieur</w:t>
      </w:r>
      <w:r>
        <w:rPr>
          <w:rFonts w:ascii="Arial" w:hAnsi="Arial" w:cs="Arial"/>
          <w:bCs/>
        </w:rPr>
        <w:t xml:space="preserve">. </w:t>
      </w:r>
      <w:r w:rsidR="00D8694C">
        <w:rPr>
          <w:rFonts w:ascii="Arial" w:hAnsi="Arial" w:cs="Arial"/>
          <w:bCs/>
        </w:rPr>
        <w:t xml:space="preserve">Le métal en fusion est versé dans le </w:t>
      </w:r>
      <w:r w:rsidR="00D8694C" w:rsidRPr="00D8694C">
        <w:rPr>
          <w:rFonts w:ascii="Arial" w:hAnsi="Arial" w:cs="Arial"/>
          <w:b/>
          <w:bCs/>
        </w:rPr>
        <w:t>trou de coulée</w:t>
      </w:r>
      <w:r w:rsidR="00D8694C">
        <w:rPr>
          <w:rFonts w:ascii="Arial" w:hAnsi="Arial" w:cs="Arial"/>
          <w:bCs/>
        </w:rPr>
        <w:t xml:space="preserve"> et glisse le long du </w:t>
      </w:r>
      <w:r w:rsidR="00D8694C" w:rsidRPr="00D8694C">
        <w:rPr>
          <w:rFonts w:ascii="Arial" w:hAnsi="Arial" w:cs="Arial"/>
          <w:b/>
          <w:bCs/>
        </w:rPr>
        <w:t>chenal de coulée</w:t>
      </w:r>
      <w:r>
        <w:rPr>
          <w:rFonts w:ascii="Arial" w:hAnsi="Arial" w:cs="Arial"/>
          <w:b/>
          <w:bCs/>
        </w:rPr>
        <w:t>.</w:t>
      </w:r>
      <w:r w:rsidR="00D8694C">
        <w:rPr>
          <w:rFonts w:ascii="Arial" w:hAnsi="Arial" w:cs="Arial"/>
          <w:bCs/>
        </w:rPr>
        <w:t xml:space="preserve"> </w:t>
      </w:r>
      <w:r w:rsidR="00A71B5A">
        <w:rPr>
          <w:rFonts w:ascii="Arial" w:hAnsi="Arial" w:cs="Arial"/>
          <w:bCs/>
        </w:rPr>
        <w:t>D</w:t>
      </w:r>
      <w:r w:rsidR="00D8694C">
        <w:rPr>
          <w:rFonts w:ascii="Arial" w:hAnsi="Arial" w:cs="Arial"/>
          <w:bCs/>
        </w:rPr>
        <w:t xml:space="preserve">eux </w:t>
      </w:r>
      <w:r w:rsidR="00D8694C" w:rsidRPr="00D8694C">
        <w:rPr>
          <w:rFonts w:ascii="Arial" w:hAnsi="Arial" w:cs="Arial"/>
          <w:b/>
          <w:bCs/>
        </w:rPr>
        <w:t>évents</w:t>
      </w:r>
      <w:r w:rsidR="00D8694C">
        <w:rPr>
          <w:rFonts w:ascii="Arial" w:hAnsi="Arial" w:cs="Arial"/>
          <w:bCs/>
        </w:rPr>
        <w:t xml:space="preserve"> ont été percés</w:t>
      </w:r>
      <w:r>
        <w:rPr>
          <w:rFonts w:ascii="Arial" w:hAnsi="Arial" w:cs="Arial"/>
          <w:bCs/>
        </w:rPr>
        <w:t xml:space="preserve"> dans ce moule</w:t>
      </w:r>
      <w:r w:rsidR="00A71B5A">
        <w:rPr>
          <w:rFonts w:ascii="Arial" w:hAnsi="Arial" w:cs="Arial"/>
          <w:bCs/>
        </w:rPr>
        <w:t xml:space="preserve"> afin de laisser sortir l’air.</w:t>
      </w:r>
    </w:p>
    <w:p w:rsidR="00536776" w:rsidRDefault="00D8694C" w:rsidP="00B84F0A">
      <w:pPr>
        <w:spacing w:after="60" w:line="240" w:lineRule="auto"/>
        <w:ind w:right="4876" w:firstLine="567"/>
        <w:rPr>
          <w:rFonts w:ascii="Arial" w:hAnsi="Arial" w:cs="Arial"/>
          <w:bCs/>
        </w:rPr>
      </w:pPr>
      <w:r w:rsidRPr="00D8694C">
        <w:rPr>
          <w:rFonts w:ascii="Arial" w:hAnsi="Arial" w:cs="Arial"/>
          <w:bCs/>
        </w:rPr>
        <w:t xml:space="preserve">Un </w:t>
      </w:r>
      <w:r w:rsidRPr="00D8694C">
        <w:rPr>
          <w:rFonts w:ascii="Arial" w:hAnsi="Arial" w:cs="Arial"/>
          <w:b/>
          <w:bCs/>
        </w:rPr>
        <w:t>noyau intérieur</w:t>
      </w:r>
      <w:r w:rsidRPr="00D8694C">
        <w:rPr>
          <w:rFonts w:ascii="Arial" w:hAnsi="Arial" w:cs="Arial"/>
          <w:bCs/>
        </w:rPr>
        <w:t xml:space="preserve"> permet d’obtenir toutes les formes intérieures de la pièce</w:t>
      </w:r>
      <w:r w:rsidR="00B84F0A">
        <w:rPr>
          <w:rFonts w:ascii="Arial" w:hAnsi="Arial" w:cs="Arial"/>
          <w:bCs/>
        </w:rPr>
        <w:t>, tandis qu’un</w:t>
      </w:r>
      <w:r>
        <w:rPr>
          <w:rFonts w:ascii="Arial" w:hAnsi="Arial" w:cs="Arial"/>
          <w:bCs/>
        </w:rPr>
        <w:t xml:space="preserve"> </w:t>
      </w:r>
      <w:r w:rsidRPr="00D8694C">
        <w:rPr>
          <w:rFonts w:ascii="Arial" w:hAnsi="Arial" w:cs="Arial"/>
          <w:b/>
          <w:bCs/>
        </w:rPr>
        <w:t>noyau extérieur</w:t>
      </w:r>
      <w:r>
        <w:rPr>
          <w:rFonts w:ascii="Arial" w:hAnsi="Arial" w:cs="Arial"/>
          <w:bCs/>
        </w:rPr>
        <w:t xml:space="preserve"> permet un démoulage sans contre dépouille.</w:t>
      </w:r>
    </w:p>
    <w:p w:rsidR="00263C3D" w:rsidRDefault="00D8694C" w:rsidP="00263C3D">
      <w:pPr>
        <w:spacing w:after="0" w:line="240" w:lineRule="auto"/>
        <w:ind w:right="4876" w:firstLine="567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Lorsque le métal va passer à l’</w:t>
      </w:r>
      <w:r w:rsidR="00263C3D">
        <w:rPr>
          <w:rFonts w:ascii="Arial" w:hAnsi="Arial" w:cs="Arial"/>
          <w:bCs/>
        </w:rPr>
        <w:t>état solide, il va y av</w:t>
      </w:r>
      <w:r>
        <w:rPr>
          <w:rFonts w:ascii="Arial" w:hAnsi="Arial" w:cs="Arial"/>
          <w:bCs/>
        </w:rPr>
        <w:t>oir ce que l’on appelle un retrait (</w:t>
      </w:r>
      <w:r w:rsidR="00263C3D">
        <w:rPr>
          <w:rFonts w:ascii="Arial" w:hAnsi="Arial" w:cs="Arial"/>
          <w:bCs/>
        </w:rPr>
        <w:t>le contraire de la dilatation thermique). Ainsi</w:t>
      </w:r>
      <w:r w:rsidR="00A71B5A">
        <w:rPr>
          <w:rFonts w:ascii="Arial" w:hAnsi="Arial" w:cs="Arial"/>
          <w:bCs/>
        </w:rPr>
        <w:t>,</w:t>
      </w:r>
      <w:r w:rsidR="00263C3D">
        <w:rPr>
          <w:rFonts w:ascii="Arial" w:hAnsi="Arial" w:cs="Arial"/>
          <w:bCs/>
        </w:rPr>
        <w:t xml:space="preserve"> le moule est conçu de telle manière qu’il y a dans sa partie supérieure un vide qui va se remplir de métal en fusion, et c’est là que le retrait va</w:t>
      </w:r>
    </w:p>
    <w:p w:rsidR="00F15E36" w:rsidRDefault="00C77939" w:rsidP="0007451B">
      <w:pPr>
        <w:spacing w:after="0" w:line="240" w:lineRule="auto"/>
        <w:ind w:right="3883"/>
        <w:rPr>
          <w:rFonts w:ascii="Arial" w:hAnsi="Arial" w:cs="Arial"/>
        </w:rPr>
      </w:pP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5E450D2" wp14:editId="02FD63A1">
                <wp:simplePos x="0" y="0"/>
                <wp:positionH relativeFrom="column">
                  <wp:posOffset>5197227</wp:posOffset>
                </wp:positionH>
                <wp:positionV relativeFrom="paragraph">
                  <wp:posOffset>77470</wp:posOffset>
                </wp:positionV>
                <wp:extent cx="1661823" cy="1404620"/>
                <wp:effectExtent l="0" t="0" r="0" b="1905"/>
                <wp:wrapNone/>
                <wp:docPr id="14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1823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77939" w:rsidRPr="00C77939" w:rsidRDefault="00C77939" w:rsidP="00C77939">
                            <w:pPr>
                              <w:spacing w:after="0" w:line="240" w:lineRule="auto"/>
                              <w:jc w:val="center"/>
                              <w:rPr>
                                <w:rFonts w:ascii="Calibri" w:hAnsi="Calibri"/>
                                <w:sz w:val="18"/>
                              </w:rPr>
                            </w:pPr>
                            <w:r w:rsidRPr="00C77939">
                              <w:rPr>
                                <w:rFonts w:ascii="Calibri" w:hAnsi="Calibri"/>
                                <w:sz w:val="18"/>
                              </w:rPr>
                              <w:t>Eclaté de l’ensemble avant la coulée du métal en fusion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E450D2" id="_x0000_s1064" type="#_x0000_t202" style="position:absolute;margin-left:409.25pt;margin-top:6.1pt;width:130.85pt;height:110.6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" filled="f" stroked="f">
                <v:textbox style="mso-fit-shape-to-text:t">
                  <w:txbxContent>
                    <w:p w:rsidR="00C77939" w:rsidRPr="00C77939" w:rsidRDefault="00C77939" w:rsidP="00C77939">
                      <w:pPr>
                        <w:spacing w:after="0" w:line="240" w:lineRule="auto"/>
                        <w:jc w:val="center"/>
                        <w:rPr>
                          <w:rFonts w:ascii="Calibri" w:hAnsi="Calibri"/>
                          <w:sz w:val="18"/>
                        </w:rPr>
                      </w:pPr>
                      <w:r w:rsidRPr="00C77939">
                        <w:rPr>
                          <w:rFonts w:ascii="Calibri" w:hAnsi="Calibri"/>
                          <w:sz w:val="18"/>
                        </w:rPr>
                        <w:t>Eclaté de l’ensemble avant la coulée du métal en fusion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263C3D">
        <w:rPr>
          <w:rFonts w:ascii="Arial" w:hAnsi="Arial" w:cs="Arial"/>
          <w:bCs/>
        </w:rPr>
        <w:t>s</w:t>
      </w:r>
      <w:r w:rsidR="0007451B">
        <w:rPr>
          <w:rFonts w:ascii="Arial" w:hAnsi="Arial" w:cs="Arial"/>
          <w:bCs/>
        </w:rPr>
        <w:t>e</w:t>
      </w:r>
      <w:proofErr w:type="gramEnd"/>
      <w:r w:rsidR="0007451B">
        <w:rPr>
          <w:rFonts w:ascii="Arial" w:hAnsi="Arial" w:cs="Arial"/>
          <w:bCs/>
        </w:rPr>
        <w:t xml:space="preserve"> f</w:t>
      </w:r>
      <w:r w:rsidR="007F7205">
        <w:rPr>
          <w:rFonts w:ascii="Arial" w:hAnsi="Arial" w:cs="Arial"/>
          <w:bCs/>
        </w:rPr>
        <w:t>a</w:t>
      </w:r>
      <w:r w:rsidR="0007451B">
        <w:rPr>
          <w:rFonts w:ascii="Arial" w:hAnsi="Arial" w:cs="Arial"/>
          <w:bCs/>
        </w:rPr>
        <w:t>ire</w:t>
      </w:r>
      <w:r w:rsidR="00263C3D">
        <w:rPr>
          <w:rFonts w:ascii="Arial" w:hAnsi="Arial" w:cs="Arial"/>
          <w:bCs/>
        </w:rPr>
        <w:t xml:space="preserve"> sans altérer les surfaces de la pièce définitive. Il restera à ce niveau une </w:t>
      </w:r>
      <w:r w:rsidR="00263C3D" w:rsidRPr="00263C3D">
        <w:rPr>
          <w:rFonts w:ascii="Arial" w:hAnsi="Arial" w:cs="Arial"/>
          <w:b/>
          <w:bCs/>
        </w:rPr>
        <w:t>masselotte</w:t>
      </w:r>
      <w:r w:rsidR="00263C3D">
        <w:rPr>
          <w:rFonts w:ascii="Arial" w:hAnsi="Arial" w:cs="Arial"/>
          <w:bCs/>
        </w:rPr>
        <w:t xml:space="preserve"> après démoulage qu’il faudra usiner.</w:t>
      </w: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65E8E" w:rsidP="0053677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Cs/>
          <w:noProof/>
          <w:sz w:val="16"/>
          <w:szCs w:val="16"/>
          <w:lang w:eastAsia="fr-FR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038A5C57" wp14:editId="6E051A2B">
                <wp:simplePos x="0" y="0"/>
                <wp:positionH relativeFrom="column">
                  <wp:posOffset>-50800</wp:posOffset>
                </wp:positionH>
                <wp:positionV relativeFrom="paragraph">
                  <wp:posOffset>179070</wp:posOffset>
                </wp:positionV>
                <wp:extent cx="6132830" cy="2707359"/>
                <wp:effectExtent l="0" t="0" r="20320" b="36195"/>
                <wp:wrapNone/>
                <wp:docPr id="409" name="Group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2830" cy="2707359"/>
                          <a:chOff x="1720" y="3861"/>
                          <a:chExt cx="14446" cy="4827"/>
                        </a:xfrm>
                      </wpg:grpSpPr>
                      <wps:wsp>
                        <wps:cNvPr id="410" name="AutoShape 104"/>
                        <wps:cNvCnPr>
                          <a:cxnSpLocks noChangeShapeType="1"/>
                        </wps:cNvCnPr>
                        <wps:spPr bwMode="auto">
                          <a:xfrm flipH="1">
                            <a:off x="12090" y="4461"/>
                            <a:ext cx="2088" cy="86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1" name="AutoShape 105"/>
                        <wps:cNvCnPr>
                          <a:cxnSpLocks noChangeShapeType="1"/>
                        </wps:cNvCnPr>
                        <wps:spPr bwMode="auto">
                          <a:xfrm>
                            <a:off x="2932" y="3888"/>
                            <a:ext cx="814" cy="167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2" name="AutoShape 10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957" y="5854"/>
                            <a:ext cx="2685" cy="93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3" name="AutoShape 108"/>
                        <wps:cNvCnPr>
                          <a:cxnSpLocks noChangeShapeType="1"/>
                        </wps:cNvCnPr>
                        <wps:spPr bwMode="auto">
                          <a:xfrm flipH="1">
                            <a:off x="10461" y="3956"/>
                            <a:ext cx="906" cy="188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4" name="AutoShape 110"/>
                        <wps:cNvCnPr>
                          <a:cxnSpLocks noChangeShapeType="1"/>
                        </wps:cNvCnPr>
                        <wps:spPr bwMode="auto">
                          <a:xfrm>
                            <a:off x="10170" y="3961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5" name="AutoShape 111"/>
                        <wps:cNvCnPr>
                          <a:cxnSpLocks noChangeShapeType="1"/>
                        </wps:cNvCnPr>
                        <wps:spPr bwMode="auto">
                          <a:xfrm>
                            <a:off x="13631" y="4447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6" name="AutoShape 112"/>
                        <wps:cNvCnPr>
                          <a:cxnSpLocks noChangeShapeType="1"/>
                        </wps:cNvCnPr>
                        <wps:spPr bwMode="auto">
                          <a:xfrm>
                            <a:off x="1720" y="3889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417" name="Group 292"/>
                        <wpg:cNvGrpSpPr>
                          <a:grpSpLocks/>
                        </wpg:cNvGrpSpPr>
                        <wpg:grpSpPr bwMode="auto">
                          <a:xfrm>
                            <a:off x="3974" y="6784"/>
                            <a:ext cx="3449" cy="1904"/>
                            <a:chOff x="2658" y="6233"/>
                            <a:chExt cx="2306" cy="1749"/>
                          </a:xfrm>
                        </wpg:grpSpPr>
                        <wps:wsp>
                          <wps:cNvPr id="418" name="AutoShape 10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62" y="6233"/>
                              <a:ext cx="263" cy="1748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9" name="AutoShape 11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58" y="7980"/>
                              <a:ext cx="2306" cy="2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420" name="AutoShape 114"/>
                        <wps:cNvCnPr>
                          <a:cxnSpLocks noChangeShapeType="1"/>
                        </wps:cNvCnPr>
                        <wps:spPr bwMode="auto">
                          <a:xfrm flipH="1">
                            <a:off x="5534" y="3907"/>
                            <a:ext cx="449" cy="107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1" name="AutoShape 115"/>
                        <wps:cNvCnPr>
                          <a:cxnSpLocks noChangeShapeType="1"/>
                        </wps:cNvCnPr>
                        <wps:spPr bwMode="auto">
                          <a:xfrm>
                            <a:off x="4719" y="3896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422" name="Group 293"/>
                        <wpg:cNvGrpSpPr>
                          <a:grpSpLocks/>
                        </wpg:cNvGrpSpPr>
                        <wpg:grpSpPr bwMode="auto">
                          <a:xfrm>
                            <a:off x="8953" y="7870"/>
                            <a:ext cx="3598" cy="727"/>
                            <a:chOff x="5985" y="7232"/>
                            <a:chExt cx="2405" cy="668"/>
                          </a:xfrm>
                        </wpg:grpSpPr>
                        <wps:wsp>
                          <wps:cNvPr id="423" name="AutoShape 116"/>
                          <wps:cNvCnPr>
                            <a:cxnSpLocks noChangeShapeType="1"/>
                          </wps:cNvCnPr>
                          <wps:spPr bwMode="auto">
                            <a:xfrm flipH="1" flipV="1">
                              <a:off x="5985" y="7232"/>
                              <a:ext cx="244" cy="667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4" name="AutoShape 11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6222" y="7899"/>
                              <a:ext cx="2168" cy="1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425" name="AutoShape 118"/>
                        <wps:cNvCnPr>
                          <a:cxnSpLocks noChangeShapeType="1"/>
                        </wps:cNvCnPr>
                        <wps:spPr bwMode="auto">
                          <a:xfrm>
                            <a:off x="5983" y="3896"/>
                            <a:ext cx="3724" cy="1022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6" name="AutoShape 119"/>
                        <wps:cNvCnPr>
                          <a:cxnSpLocks noChangeShapeType="1"/>
                        </wps:cNvCnPr>
                        <wps:spPr bwMode="auto">
                          <a:xfrm flipH="1">
                            <a:off x="7927" y="3873"/>
                            <a:ext cx="763" cy="105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7" name="AutoShape 120"/>
                        <wps:cNvCnPr>
                          <a:cxnSpLocks noChangeShapeType="1"/>
                        </wps:cNvCnPr>
                        <wps:spPr bwMode="auto">
                          <a:xfrm>
                            <a:off x="7883" y="3861"/>
                            <a:ext cx="16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" name="AutoShape 111"/>
                        <wps:cNvCnPr>
                          <a:cxnSpLocks noChangeShapeType="1"/>
                        </wps:cNvCnPr>
                        <wps:spPr bwMode="auto">
                          <a:xfrm>
                            <a:off x="13443" y="5842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AAF5069" id="Group 294" o:spid="_x0000_s1026" style="position:absolute;margin-left:-4pt;margin-top:14.1pt;width:482.9pt;height:213.2pt;z-index:251678720;mso-width-relative:margin;mso-height-relative:margin" coordorigin="1720,3861" coordsize="14446,4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">
                <v:shape id="AutoShape 104" o:spid="_x0000_s1027" type="#_x0000_t32" style="position:absolute;left:12090;top:4461;width:2088;height:866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hlQjsEAAADcAAAADwAAAGRycy9kb3ducmV2LnhtbERPz2vCMBS+C/sfwhvsZlPHHKM2yiYI&#10;xYtMB9vx0TzbsOalNLFp/3tzGOz48f0ud5PtxEiDN44VrLIcBHHttOFGwdflsHwD4QOyxs4xKZjJ&#10;w277sCix0C7yJ43n0IgUwr5ABW0IfSGlr1uy6DPXEyfu6gaLIcGhkXrAmMJtJ5/z/FVaNJwaWuxp&#10;31L9e75ZBSaezNhX+/hx/P7xOpKZ184o9fQ4vW9ABJrCv/jPXWkFL6s0P51JR0Bu7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OGVCOwQAAANwAAAAPAAAAAAAAAAAAAAAA&#10;AKECAABkcnMvZG93bnJldi54bWxQSwUGAAAAAAQABAD5AAAAjwMAAAAA&#10;">
                  <v:stroke endarrow="block"/>
                </v:shape>
                <v:shape id="AutoShape 105" o:spid="_x0000_s1028" type="#_x0000_t32" style="position:absolute;left:2932;top:3888;width:814;height:16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S+VsYAAADcAAAADwAAAGRycy9kb3ducmV2LnhtbESPQWvCQBSE7wX/w/IEb3WTIlJT1yBC&#10;RZQeqhLs7ZF9TUKzb8PuGmN/fbdQ6HGYmW+YZT6YVvTkfGNZQTpNQBCXVjdcKTifXh+fQfiArLG1&#10;TAru5CFfjR6WmGl743fqj6ESEcI+QwV1CF0mpS9rMuintiOO3qd1BkOUrpLa4S3CTSufkmQuDTYc&#10;F2rsaFNT+XW8GgWXw+Ja3Is32hfpYv+Bzvjv01apyXhYv4AINIT/8F97pxXM0hR+z8QjIF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BEvlbGAAAA3AAAAA8AAAAAAAAA&#10;AAAAAAAAoQIAAGRycy9kb3ducmV2LnhtbFBLBQYAAAAABAAEAPkAAACUAwAAAAA=&#10;">
                  <v:stroke endarrow="block"/>
                </v:shape>
                <v:shape id="AutoShape 106" o:spid="_x0000_s1029" type="#_x0000_t32" style="position:absolute;left:11957;top:5854;width:2685;height:93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YdrYsIAAADcAAAADwAAAGRycy9kb3ducmV2LnhtbESPQWsCMRSE70L/Q3gFb5pVtJTVKFYQ&#10;xIuohfb42Dx3g5uXZZNu1n9vBKHHYWa+YZbr3taio9Ybxwom4wwEceG04VLB92U3+gThA7LG2jEp&#10;uJOH9eptsMRcu8gn6s6hFAnCPkcFVQhNLqUvKrLox64hTt7VtRZDkm0pdYsxwW0tp1n2IS0aTgsV&#10;NrStqLid/6wCE4+ma/bb+HX4+fU6krnPnVFq+N5vFiAC9eE//GrvtYLZZArPM+kIyN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YdrYsIAAADcAAAADwAAAAAAAAAAAAAA&#10;AAChAgAAZHJzL2Rvd25yZXYueG1sUEsFBgAAAAAEAAQA+QAAAJADAAAAAA==&#10;">
                  <v:stroke endarrow="block"/>
                </v:shape>
                <v:shape id="AutoShape 108" o:spid="_x0000_s1030" type="#_x0000_t32" style="position:absolute;left:10461;top:3956;width:906;height:188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svO+cMAAADcAAAADwAAAGRycy9kb3ducmV2LnhtbESPT2sCMRTE74V+h/AK3mrWPy1lNUor&#10;COJFqoV6fGyeu8HNy7KJm/XbG0HwOMzMb5j5sre16Kj1xrGC0TADQVw4bbhU8HdYv3+B8AFZY+2Y&#10;FFzJw3Lx+jLHXLvIv9TtQykShH2OCqoQmlxKX1Rk0Q9dQ5y8k2sthiTbUuoWY4LbWo6z7FNaNJwW&#10;KmxoVVFx3l+sAhN3pms2q/iz/T96HclcP5xRavDWf89ABOrDM/xob7SC6WgC9zPpCMjFD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7LzvnDAAAA3AAAAA8AAAAAAAAAAAAA&#10;AAAAoQIAAGRycy9kb3ducmV2LnhtbFBLBQYAAAAABAAEAPkAAACRAwAAAAA=&#10;">
                  <v:stroke endarrow="block"/>
                </v:shape>
                <v:shape id="AutoShape 110" o:spid="_x0000_s1031" type="#_x0000_t32" style="position:absolute;left:10170;top:3961;width:2535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eSxmcYAAADcAAAADwAAAGRycy9kb3ducmV2LnhtbESPQWsCMRSE7wX/Q3hCL0WzW2yR1Shr&#10;QagFD1q9Pzevm9DNy7qJuv33TaHgcZiZb5j5sneNuFIXrGcF+TgDQVx5bblWcPhcj6YgQkTW2Hgm&#10;BT8UYLkYPMyx0P7GO7ruYy0ShEOBCkyMbSFlqAw5DGPfEifvy3cOY5JdLXWHtwR3jXzOslfp0HJa&#10;MNjSm6Hqe39xCrabfFWejN187M52+7Ium0v9dFTqcdiXMxCR+ngP/7fftYJJPoG/M+kI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3ksZnGAAAA3AAAAA8AAAAAAAAA&#10;AAAAAAAAoQIAAGRycy9kb3ducmV2LnhtbFBLBQYAAAAABAAEAPkAAACUAwAAAAA=&#10;"/>
                <v:shape id="AutoShape 111" o:spid="_x0000_s1032" type="#_x0000_t32" style="position:absolute;left:13631;top:4447;width:2535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qgUAsYAAADcAAAADwAAAGRycy9kb3ducmV2LnhtbESPQWsCMRSE70L/Q3iFXkSzW1TK1ihr&#10;QagFD2q9v25eN6Gbl3UTdf33TaHgcZiZb5j5sneNuFAXrGcF+TgDQVx5bblW8HlYj15AhIissfFM&#10;Cm4UYLl4GMyx0P7KO7rsYy0ShEOBCkyMbSFlqAw5DGPfEifv23cOY5JdLXWH1wR3jXzOspl0aDkt&#10;GGzpzVD1sz87BdtNviq/jN187E52O12XzbkeHpV6euzLVxCR+ngP/7fftYJJPoW/M+kI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KoFALGAAAA3AAAAA8AAAAAAAAA&#10;AAAAAAAAoQIAAGRycy9kb3ducmV2LnhtbFBLBQYAAAAABAAEAPkAAACUAwAAAAA=&#10;"/>
                <v:shape id="AutoShape 112" o:spid="_x0000_s1033" type="#_x0000_t32" style="position:absolute;left:1720;top:3889;width:2535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nqKdcYAAADcAAAADwAAAGRycy9kb3ducmV2LnhtbESPT2sCMRTE70K/Q3iFXkSzW1qR1Sjb&#10;glALHvx3f25eN6Gbl+0m6vbbNwXB4zAzv2Hmy9414kJdsJ4V5OMMBHHlteVawWG/Gk1BhIissfFM&#10;Cn4pwHLxMJhjof2Vt3TZxVokCIcCFZgY20LKUBlyGMa+JU7el+8cxiS7WuoOrwnuGvmcZRPp0HJa&#10;MNjSu6Hqe3d2Cjbr/K08Gbv+3P7YzeuqbM718KjU02NfzkBE6uM9fGt/aAUv+QT+z6QjIB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J6inXGAAAA3AAAAA8AAAAAAAAA&#10;AAAAAAAAoQIAAGRycy9kb3ducmV2LnhtbFBLBQYAAAAABAAEAPkAAACUAwAAAAA=&#10;"/>
                <v:group id="Group 292" o:spid="_x0000_s1034" style="position:absolute;left:3974;top:6784;width:3449;height:1904" coordorigin="2658,6233" coordsize="2306,17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Jo3cc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Eb/B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smjdxxgAAANwA&#10;AAAPAAAAAAAAAAAAAAAAAKoCAABkcnMvZG93bnJldi54bWxQSwUGAAAAAAQABAD6AAAAnQMAAAAA&#10;">
                  <v:shape id="AutoShape 107" o:spid="_x0000_s1035" type="#_x0000_t32" style="position:absolute;left:2662;top:6233;width:263;height:1748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G9ciMEAAADcAAAADwAAAGRycy9kb3ducmV2LnhtbERPz2vCMBS+C/sfwhvsZlPHHKM2yiYI&#10;xYtMB9vx0TzbsOalNLFp/3tzGOz48f0ud5PtxEiDN44VrLIcBHHttOFGwdflsHwD4QOyxs4xKZjJ&#10;w277sCix0C7yJ43n0IgUwr5ABW0IfSGlr1uy6DPXEyfu6gaLIcGhkXrAmMJtJ5/z/FVaNJwaWuxp&#10;31L9e75ZBSaezNhX+/hx/P7xOpKZ184o9fQ4vW9ABJrCv/jPXWkFL6u0Np1JR0Bu7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wb1yIwQAAANwAAAAPAAAAAAAAAAAAAAAA&#10;AKECAABkcnMvZG93bnJldi54bWxQSwUGAAAAAAQABAD5AAAAjwMAAAAA&#10;">
                    <v:stroke endarrow="block"/>
                  </v:shape>
                  <v:shape id="AutoShape 113" o:spid="_x0000_s1036" type="#_x0000_t32" style="position:absolute;left:2658;top:7980;width:2306;height: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+UeB8YAAADcAAAADwAAAGRycy9kb3ducmV2LnhtbESPT2sCMRTE74V+h/AKvRTNrrRFt0bZ&#10;CkItePDf/XXzugndvGw3Ubff3ghCj8PM/IaZznvXiBN1wXpWkA8zEMSV15ZrBfvdcjAGESKyxsYz&#10;KfijAPPZ/d0UC+3PvKHTNtYiQTgUqMDE2BZShsqQwzD0LXHyvn3nMCbZ1VJ3eE5w18hRlr1Kh5bT&#10;gsGWFoaqn+3RKViv8vfyy9jV5+bXrl+WZXOsnw5KPT705RuISH38D9/aH1rBcz6B65l0BOTs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PlHgfGAAAA3AAAAA8AAAAAAAAA&#10;AAAAAAAAoQIAAGRycy9kb3ducmV2LnhtbFBLBQYAAAAABAAEAPkAAACUAwAAAAA=&#10;"/>
                </v:group>
                <v:shape id="AutoShape 114" o:spid="_x0000_s1037" type="#_x0000_t32" style="position:absolute;left:5534;top:3907;width:449;height:107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HWaM8EAAADcAAAADwAAAGRycy9kb3ducmV2LnhtbERPz2vCMBS+C/sfwhvsZtPJHKM2yiYM&#10;iheZDrbjo3m2Yc1LabKm/e/NQfD48f0ud5PtxEiDN44VPGc5COLaacONgu/z5/INhA/IGjvHpGAm&#10;D7vtw6LEQrvIXzSeQiNSCPsCFbQh9IWUvm7Jos9cT5y4ixsshgSHRuoBYwq3nVzl+au0aDg1tNjT&#10;vqX67/RvFZh4NGNf7ePH4efX60hmXjuj1NPj9L4BEWgKd/HNXWkFL6s0P51JR0Bur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AdZozwQAAANwAAAAPAAAAAAAAAAAAAAAA&#10;AKECAABkcnMvZG93bnJldi54bWxQSwUGAAAAAAQABAD5AAAAjwMAAAAA&#10;">
                  <v:stroke endarrow="block"/>
                </v:shape>
                <v:shape id="AutoShape 115" o:spid="_x0000_s1038" type="#_x0000_t32" style="position:absolute;left:4719;top:3896;width:2535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//YvMYAAADcAAAADwAAAGRycy9kb3ducmV2LnhtbESPQWsCMRSE74X+h/AKvRTNrrRFVqNs&#10;C0IVPGj1/tw8N8HNy3YTdfvvG6HgcZiZb5jpvHeNuFAXrGcF+TADQVx5bblWsPteDMYgQkTW2Hgm&#10;Bb8UYD57fJhiof2VN3TZxlokCIcCFZgY20LKUBlyGIa+JU7e0XcOY5JdLXWH1wR3jRxl2bt0aDkt&#10;GGzp01B12p6dgvUy/ygPxi5Xmx+7fluUzbl+2Sv1/NSXExCR+ngP/7e/tILXUQ63M+kIyN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P/2LzGAAAA3AAAAA8AAAAAAAAA&#10;AAAAAAAAoQIAAGRycy9kb3ducmV2LnhtbFBLBQYAAAAABAAEAPkAAACUAwAAAAA=&#10;"/>
                <v:group id="Group 293" o:spid="_x0000_s1039" style="position:absolute;left:8953;top:7870;width:3598;height:727" coordorigin="5985,7232" coordsize="2405,6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oFeVM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sFHk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KBXlTFAAAA3AAA&#10;AA8AAAAAAAAAAAAAAAAAqgIAAGRycy9kb3ducmV2LnhtbFBLBQYAAAAABAAEAPoAAACcAwAAAAA=&#10;">
                  <v:shape id="AutoShape 116" o:spid="_x0000_s1040" type="#_x0000_t32" style="position:absolute;left:5985;top:7232;width:244;height:667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Swe9MQAAADcAAAADwAAAGRycy9kb3ducmV2LnhtbESPT2vCQBTE7wW/w/KE3urGNEibuopU&#10;BCle/HPo8ZF93YRm34bsq8Zv3xUEj8PM/IaZLwffqjP1sQlsYDrJQBFXwTbsDJyOm5c3UFGQLbaB&#10;ycCVIiwXo6c5ljZceE/ngziVIBxLNFCLdKXWsarJY5yEjjh5P6H3KEn2TtseLwnuW51n2Ux7bDgt&#10;1NjRZ03V7+HPG/g++d17Xqy9K9xR9kJfTV7MjHkeD6sPUEKDPML39tYaKPJXuJ1JR0Av/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LB70xAAAANwAAAAPAAAAAAAAAAAA&#10;AAAAAKECAABkcnMvZG93bnJldi54bWxQSwUGAAAAAAQABAD5AAAAkgMAAAAA&#10;">
                    <v:stroke endarrow="block"/>
                  </v:shape>
                  <v:shape id="AutoShape 117" o:spid="_x0000_s1041" type="#_x0000_t32" style="position:absolute;left:6222;top:7899;width:2168;height: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4h7JMUAAADcAAAADwAAAGRycy9kb3ducmV2LnhtbESPT2sCMRTE7wW/Q3iFXopmFRXZGmUt&#10;CLXgwX/35+Z1E7p52W6ibr99UxA8DjPzG2a+7FwtrtQG61nBcJCBIC69tlwpOB7W/RmIEJE11p5J&#10;wS8FWC56T3PMtb/xjq77WIkE4ZCjAhNjk0sZSkMOw8A3xMn78q3DmGRbSd3iLcFdLUdZNpUOLacF&#10;gw29Gyq/9xenYLsZroqzsZvP3Y/dTtZFfaleT0q9PHfFG4hIXXyE7+0PrWA8GsP/mXQE5O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4h7JMUAAADcAAAADwAAAAAAAAAA&#10;AAAAAAChAgAAZHJzL2Rvd25yZXYueG1sUEsFBgAAAAAEAAQA+QAAAJMDAAAAAA==&#10;"/>
                </v:group>
                <v:shape id="AutoShape 118" o:spid="_x0000_s1042" type="#_x0000_t32" style="position:absolute;left:5983;top:3896;width:3724;height:102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Ny6MUAAADcAAAADwAAAGRycy9kb3ducmV2LnhtbESPQWsCMRSE7wX/Q3iCt5pVatHVKFJo&#10;EaWHqix6e2yeu4ublyWJuvrrTaHQ4zAz3zCzRWtqcSXnK8sKBv0EBHFudcWFgv3u83UMwgdkjbVl&#10;UnAnD4t552WGqbY3/qHrNhQiQtinqKAMoUml9HlJBn3fNsTRO1lnMETpCqkd3iLc1HKYJO/SYMVx&#10;ocSGPkrKz9uLUXDYTC7ZPfumdTaYrI/ojH/svpTqddvlFESgNvyH/9orreBtOILfM/EIyPk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RNy6MUAAADcAAAADwAAAAAAAAAA&#10;AAAAAAChAgAAZHJzL2Rvd25yZXYueG1sUEsFBgAAAAAEAAQA+QAAAJMDAAAAAA==&#10;">
                  <v:stroke endarrow="block"/>
                </v:shape>
                <v:shape id="AutoShape 119" o:spid="_x0000_s1043" type="#_x0000_t32" style="position:absolute;left:7927;top:3873;width:763;height:1056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NCn3MIAAADcAAAADwAAAGRycy9kb3ducmV2LnhtbESPQWsCMRSE70L/Q3gFb5qtqJTVKFYo&#10;iBdRC+3xsXnuBjcvyybdrP/eCILHYWa+YZbr3taio9Ybxwo+xhkI4sJpw6WCn/P36BOED8gaa8ek&#10;4EYe1qu3wRJz7SIfqTuFUiQI+xwVVCE0uZS+qMiiH7uGOHkX11oMSbal1C3GBLe1nGTZXFo0nBYq&#10;bGhbUXE9/VsFJh5M1+y28Wv/++d1JHObOaPU8L3fLEAE6sMr/GzvtILpZA6PM+kIyN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NCn3MIAAADcAAAADwAAAAAAAAAAAAAA&#10;AAChAgAAZHJzL2Rvd25yZXYueG1sUEsFBgAAAAAEAAQA+QAAAJADAAAAAA==&#10;">
                  <v:stroke endarrow="block"/>
                </v:shape>
                <v:shape id="AutoShape 120" o:spid="_x0000_s1044" type="#_x0000_t32" style="position:absolute;left:7883;top:3861;width:1695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1rlU8YAAADcAAAADwAAAGRycy9kb3ducmV2LnhtbESPT2sCMRTE74V+h/CEXopmFatlNcq2&#10;INSCB//dXzfPTXDzst1EXb99Uyj0OMzMb5j5snO1uFIbrGcFw0EGgrj02nKl4LBf9V9BhIissfZM&#10;Cu4UYLl4fJhjrv2Nt3TdxUokCIccFZgYm1zKUBpyGAa+IU7eybcOY5JtJXWLtwR3tRxl2UQ6tJwW&#10;DDb0bqg87y5OwWY9fCu+jF1/br/t5mVV1Jfq+ajUU68rZiAidfE//Nf+0ArGoyn8nklHQC5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Na5VPGAAAA3AAAAA8AAAAAAAAA&#10;AAAAAAAAoQIAAGRycy9kb3ducmV2LnhtbFBLBQYAAAAABAAEAPkAAACUAwAAAAA=&#10;"/>
                <v:shape id="AutoShape 111" o:spid="_x0000_s1045" type="#_x0000_t32" style="position:absolute;left:13443;top:5842;width:2535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xJajMMAAADcAAAADwAAAGRycy9kb3ducmV2LnhtbERP32vCMBB+H/g/hBP2MmzqYGVUo9SB&#10;MAc+qPP9bG5NWHOpTdTuv18GA9/u4/t58+XgWnGlPljPCqZZDoK49tpyo+DzsJ68gggRWWPrmRT8&#10;UIDlYvQwx1L7G+/ouo+NSCEcSlRgYuxKKUNtyGHIfEecuC/fO4wJ9o3UPd5SuGvlc54X0qHl1GCw&#10;ozdD9ff+4hRsN9NVdTJ287E72+3LumovzdNRqcfxUM1ARBriXfzvftdpflHA3zPpArn4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cSWozDAAAA3AAAAA8AAAAAAAAAAAAA&#10;AAAAoQIAAGRycy9kb3ducmV2LnhtbFBLBQYAAAAABAAEAPkAAACRAwAAAAA=&#10;"/>
              </v:group>
            </w:pict>
          </mc:Fallback>
        </mc:AlternateContent>
      </w: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65E8E" w:rsidP="0053677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fr-FR"/>
        </w:rPr>
        <w:drawing>
          <wp:anchor distT="0" distB="0" distL="114300" distR="114300" simplePos="0" relativeHeight="251636736" behindDoc="0" locked="0" layoutInCell="1" allowOverlap="1">
            <wp:simplePos x="0" y="0"/>
            <wp:positionH relativeFrom="column">
              <wp:posOffset>307975</wp:posOffset>
            </wp:positionH>
            <wp:positionV relativeFrom="paragraph">
              <wp:posOffset>127635</wp:posOffset>
            </wp:positionV>
            <wp:extent cx="4267199" cy="2019300"/>
            <wp:effectExtent l="0" t="0" r="635" b="0"/>
            <wp:wrapNone/>
            <wp:docPr id="3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1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199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65E8E" w:rsidP="00536776">
      <w:pPr>
        <w:spacing w:after="0" w:line="240" w:lineRule="auto"/>
        <w:rPr>
          <w:rFonts w:ascii="Arial" w:hAnsi="Arial" w:cs="Arial"/>
        </w:rPr>
      </w:pP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3D436C7B" wp14:editId="5EA57CE1">
                <wp:simplePos x="0" y="0"/>
                <wp:positionH relativeFrom="column">
                  <wp:posOffset>4649158</wp:posOffset>
                </wp:positionH>
                <wp:positionV relativeFrom="paragraph">
                  <wp:posOffset>28888</wp:posOffset>
                </wp:positionV>
                <wp:extent cx="1900362" cy="724618"/>
                <wp:effectExtent l="0" t="0" r="24130" b="18415"/>
                <wp:wrapNone/>
                <wp:docPr id="14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0362" cy="72461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4795" w:rsidRPr="000127E4" w:rsidRDefault="008D4795" w:rsidP="008D4795">
                            <w:pPr>
                              <w:spacing w:after="120"/>
                              <w:jc w:val="center"/>
                              <w:rPr>
                                <w:rFonts w:ascii="Calibri" w:hAnsi="Calibri"/>
                                <w:b/>
                                <w:i/>
                              </w:rPr>
                            </w:pPr>
                            <w:r w:rsidRPr="000127E4">
                              <w:rPr>
                                <w:rFonts w:ascii="Calibri" w:hAnsi="Calibri"/>
                                <w:b/>
                                <w:i/>
                              </w:rPr>
                              <w:t>Faire la légende du schéma ci-contre avec les mots en gras du texte ci-dessus</w:t>
                            </w:r>
                            <w:r w:rsidR="00FC340B" w:rsidRPr="000127E4">
                              <w:rPr>
                                <w:rFonts w:ascii="Calibri" w:hAnsi="Calibri"/>
                                <w:b/>
                                <w:i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436C7B" id="_x0000_s1065" type="#_x0000_t202" style="position:absolute;margin-left:366.1pt;margin-top:2.25pt;width:149.65pt;height:57.0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">
                <v:textbox>
                  <w:txbxContent>
                    <w:p w:rsidR="008D4795" w:rsidRPr="000127E4" w:rsidRDefault="008D4795" w:rsidP="008D4795">
                      <w:pPr>
                        <w:spacing w:after="120"/>
                        <w:jc w:val="center"/>
                        <w:rPr>
                          <w:rFonts w:ascii="Calibri" w:hAnsi="Calibri"/>
                          <w:b/>
                          <w:i/>
                        </w:rPr>
                      </w:pPr>
                      <w:r w:rsidRPr="000127E4">
                        <w:rPr>
                          <w:rFonts w:ascii="Calibri" w:hAnsi="Calibri"/>
                          <w:b/>
                          <w:i/>
                        </w:rPr>
                        <w:t>Faire la légende du schéma ci-contre avec les mots en gras du texte ci-dessus</w:t>
                      </w:r>
                      <w:r w:rsidR="00FC340B" w:rsidRPr="000127E4">
                        <w:rPr>
                          <w:rFonts w:ascii="Calibri" w:hAnsi="Calibri"/>
                          <w:b/>
                          <w:i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:rsidR="00DB7C79" w:rsidRDefault="00DB7C79" w:rsidP="00536776">
      <w:pPr>
        <w:spacing w:after="0" w:line="240" w:lineRule="auto"/>
        <w:rPr>
          <w:rFonts w:ascii="Arial" w:hAnsi="Arial" w:cs="Arial"/>
        </w:rPr>
      </w:pPr>
    </w:p>
    <w:p w:rsidR="00C77939" w:rsidRPr="00DB7C79" w:rsidRDefault="008D4795" w:rsidP="00646CF2">
      <w:pPr>
        <w:pStyle w:val="Paragraphedeliste"/>
        <w:numPr>
          <w:ilvl w:val="0"/>
          <w:numId w:val="7"/>
        </w:numPr>
        <w:spacing w:after="60"/>
        <w:rPr>
          <w:rFonts w:ascii="Arial" w:hAnsi="Arial" w:cs="Arial"/>
          <w:b/>
        </w:rPr>
      </w:pPr>
      <w:r w:rsidRPr="00DB7C79">
        <w:rPr>
          <w:rFonts w:ascii="Arial" w:hAnsi="Arial" w:cs="Arial"/>
          <w:b/>
        </w:rPr>
        <w:t>Choix de la matière :</w:t>
      </w:r>
    </w:p>
    <w:p w:rsidR="00C77939" w:rsidRPr="00C77939" w:rsidRDefault="00C77939" w:rsidP="00B84F0A">
      <w:pPr>
        <w:spacing w:after="60" w:line="240" w:lineRule="auto"/>
        <w:ind w:right="57" w:firstLine="567"/>
        <w:rPr>
          <w:rFonts w:ascii="Arial" w:hAnsi="Arial" w:cs="Arial"/>
          <w:bCs/>
        </w:rPr>
      </w:pPr>
      <w:r w:rsidRPr="00C77939">
        <w:rPr>
          <w:rFonts w:ascii="Arial" w:hAnsi="Arial" w:cs="Arial"/>
          <w:bCs/>
        </w:rPr>
        <w:t>V</w:t>
      </w:r>
      <w:r w:rsidR="008D4795" w:rsidRPr="00C77939">
        <w:rPr>
          <w:rFonts w:ascii="Arial" w:hAnsi="Arial" w:cs="Arial"/>
          <w:bCs/>
        </w:rPr>
        <w:t xml:space="preserve">ous voulez mettre en avant votre solution de </w:t>
      </w:r>
      <w:r w:rsidR="00B84F0A">
        <w:rPr>
          <w:rFonts w:ascii="Arial" w:hAnsi="Arial" w:cs="Arial"/>
          <w:bCs/>
        </w:rPr>
        <w:t>« </w:t>
      </w:r>
      <w:r w:rsidR="008D4795" w:rsidRPr="00C77939">
        <w:rPr>
          <w:rFonts w:ascii="Arial" w:hAnsi="Arial" w:cs="Arial"/>
          <w:bCs/>
        </w:rPr>
        <w:t>moulage en coquille</w:t>
      </w:r>
      <w:r w:rsidR="00B84F0A">
        <w:rPr>
          <w:rFonts w:ascii="Arial" w:hAnsi="Arial" w:cs="Arial"/>
          <w:bCs/>
        </w:rPr>
        <w:t> ».</w:t>
      </w:r>
      <w:r w:rsidR="00FC340B" w:rsidRPr="00C77939">
        <w:rPr>
          <w:rFonts w:ascii="Arial" w:hAnsi="Arial" w:cs="Arial"/>
          <w:bCs/>
        </w:rPr>
        <w:t xml:space="preserve"> Mais avant tout</w:t>
      </w:r>
      <w:r w:rsidR="0007451B">
        <w:rPr>
          <w:rFonts w:ascii="Arial" w:hAnsi="Arial" w:cs="Arial"/>
          <w:bCs/>
        </w:rPr>
        <w:t>,</w:t>
      </w:r>
      <w:r w:rsidR="00FC340B" w:rsidRPr="00C77939">
        <w:rPr>
          <w:rFonts w:ascii="Arial" w:hAnsi="Arial" w:cs="Arial"/>
          <w:bCs/>
        </w:rPr>
        <w:t xml:space="preserve"> il faut définir le matériau </w:t>
      </w:r>
      <w:r w:rsidRPr="00C77939">
        <w:rPr>
          <w:rFonts w:ascii="Arial" w:hAnsi="Arial" w:cs="Arial"/>
          <w:bCs/>
        </w:rPr>
        <w:t>avec les critères suivants : Un moindre</w:t>
      </w:r>
      <w:r w:rsidR="0007451B">
        <w:rPr>
          <w:rFonts w:ascii="Arial" w:hAnsi="Arial" w:cs="Arial"/>
          <w:bCs/>
        </w:rPr>
        <w:t xml:space="preserve"> coût</w:t>
      </w:r>
      <w:r w:rsidRPr="00C77939">
        <w:rPr>
          <w:rFonts w:ascii="Arial" w:hAnsi="Arial" w:cs="Arial"/>
          <w:bCs/>
        </w:rPr>
        <w:t>, u</w:t>
      </w:r>
      <w:r w:rsidR="00FC340B" w:rsidRPr="00C77939">
        <w:rPr>
          <w:rFonts w:ascii="Arial" w:hAnsi="Arial" w:cs="Arial"/>
          <w:bCs/>
        </w:rPr>
        <w:t>ne bonne coulabilité</w:t>
      </w:r>
      <w:r w:rsidRPr="00C77939">
        <w:rPr>
          <w:rFonts w:ascii="Arial" w:hAnsi="Arial" w:cs="Arial"/>
          <w:bCs/>
        </w:rPr>
        <w:t>, une compatibilité avec l’exigence de résistance minimale à la rupture par extension et avec l’exigence de température d’utilisation.</w:t>
      </w:r>
    </w:p>
    <w:p w:rsidR="00AD486E" w:rsidRDefault="004009A1" w:rsidP="00081CF8">
      <w:pPr>
        <w:spacing w:after="120" w:line="240" w:lineRule="auto"/>
        <w:ind w:right="57" w:firstLine="567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Le bureau de méthode de la société ADIXEN, vous a list</w:t>
      </w:r>
      <w:r w:rsidR="001E1199">
        <w:rPr>
          <w:rFonts w:ascii="Arial" w:hAnsi="Arial" w:cs="Arial"/>
          <w:bCs/>
        </w:rPr>
        <w:t>é</w:t>
      </w:r>
      <w:r>
        <w:rPr>
          <w:rFonts w:ascii="Arial" w:hAnsi="Arial" w:cs="Arial"/>
          <w:bCs/>
        </w:rPr>
        <w:t xml:space="preserve"> sur votre demande </w:t>
      </w:r>
      <w:r w:rsidR="004F58EB">
        <w:rPr>
          <w:rFonts w:ascii="Arial" w:hAnsi="Arial" w:cs="Arial"/>
          <w:bCs/>
        </w:rPr>
        <w:t>l</w:t>
      </w:r>
      <w:r>
        <w:rPr>
          <w:rFonts w:ascii="Arial" w:hAnsi="Arial" w:cs="Arial"/>
          <w:bCs/>
        </w:rPr>
        <w:t>e</w:t>
      </w:r>
      <w:r w:rsidR="004F58EB">
        <w:rPr>
          <w:rFonts w:ascii="Arial" w:hAnsi="Arial" w:cs="Arial"/>
          <w:bCs/>
        </w:rPr>
        <w:t>s</w:t>
      </w:r>
      <w:r>
        <w:rPr>
          <w:rFonts w:ascii="Arial" w:hAnsi="Arial" w:cs="Arial"/>
          <w:bCs/>
        </w:rPr>
        <w:t xml:space="preserve"> matériaux qu’ils utilisent habituellement 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2835"/>
        <w:gridCol w:w="3544"/>
        <w:gridCol w:w="1173"/>
        <w:gridCol w:w="1236"/>
      </w:tblGrid>
      <w:tr w:rsidR="00570AD0" w:rsidRPr="00081CF8" w:rsidTr="006113D1">
        <w:tc>
          <w:tcPr>
            <w:tcW w:w="1809" w:type="dxa"/>
            <w:shd w:val="clear" w:color="auto" w:fill="D9D9D9" w:themeFill="background1" w:themeFillShade="D9"/>
            <w:vAlign w:val="center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bCs/>
                <w:sz w:val="18"/>
              </w:rPr>
            </w:pPr>
            <w:r w:rsidRPr="00286C75">
              <w:rPr>
                <w:rFonts w:ascii="Arial" w:hAnsi="Arial" w:cs="Arial"/>
                <w:b/>
                <w:bCs/>
                <w:sz w:val="18"/>
              </w:rPr>
              <w:t>Désignation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bCs/>
                <w:sz w:val="18"/>
              </w:rPr>
            </w:pPr>
            <w:r w:rsidRPr="00286C75">
              <w:rPr>
                <w:rFonts w:ascii="Arial" w:hAnsi="Arial" w:cs="Arial"/>
                <w:b/>
                <w:bCs/>
                <w:sz w:val="18"/>
              </w:rPr>
              <w:t>Type de métal</w:t>
            </w:r>
          </w:p>
        </w:tc>
        <w:tc>
          <w:tcPr>
            <w:tcW w:w="3544" w:type="dxa"/>
            <w:shd w:val="clear" w:color="auto" w:fill="D9D9D9" w:themeFill="background1" w:themeFillShade="D9"/>
            <w:vAlign w:val="center"/>
          </w:tcPr>
          <w:p w:rsidR="00570AD0" w:rsidRPr="00286C75" w:rsidRDefault="00570AD0" w:rsidP="00042A60">
            <w:pPr>
              <w:spacing w:before="60" w:after="60"/>
              <w:ind w:right="56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R mini</w:t>
            </w:r>
            <w:r w:rsidR="00042A60" w:rsidRPr="00081CF8">
              <w:rPr>
                <w:rFonts w:ascii="Arial" w:hAnsi="Arial" w:cs="Arial"/>
                <w:sz w:val="20"/>
              </w:rPr>
              <w:t xml:space="preserve"> </w:t>
            </w:r>
            <w:r w:rsidR="00042A60">
              <w:rPr>
                <w:rFonts w:ascii="Arial" w:hAnsi="Arial" w:cs="Arial"/>
                <w:sz w:val="20"/>
              </w:rPr>
              <w:t>(</w:t>
            </w:r>
            <w:r w:rsidR="00042A60" w:rsidRPr="00081CF8">
              <w:rPr>
                <w:rFonts w:ascii="Arial" w:hAnsi="Arial" w:cs="Arial"/>
                <w:sz w:val="20"/>
              </w:rPr>
              <w:t>Résistance mini</w:t>
            </w:r>
            <w:r w:rsidR="00042A60">
              <w:rPr>
                <w:rFonts w:ascii="Arial" w:hAnsi="Arial" w:cs="Arial"/>
                <w:sz w:val="20"/>
              </w:rPr>
              <w:t xml:space="preserve"> </w:t>
            </w:r>
            <w:r w:rsidR="00042A60" w:rsidRPr="00081CF8">
              <w:rPr>
                <w:rFonts w:ascii="Arial" w:hAnsi="Arial" w:cs="Arial"/>
                <w:sz w:val="20"/>
              </w:rPr>
              <w:t xml:space="preserve">à la rupture par extension en </w:t>
            </w:r>
            <w:proofErr w:type="spellStart"/>
            <w:r w:rsidR="00042A60" w:rsidRPr="00081CF8">
              <w:rPr>
                <w:rFonts w:ascii="Arial" w:hAnsi="Arial" w:cs="Arial"/>
                <w:sz w:val="20"/>
              </w:rPr>
              <w:t>MPa</w:t>
            </w:r>
            <w:proofErr w:type="spellEnd"/>
            <w:r w:rsidR="00042A60" w:rsidRPr="00081CF8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173" w:type="dxa"/>
            <w:shd w:val="clear" w:color="auto" w:fill="D9D9D9" w:themeFill="background1" w:themeFillShade="D9"/>
            <w:vAlign w:val="center"/>
          </w:tcPr>
          <w:p w:rsidR="00570AD0" w:rsidRDefault="00570AD0" w:rsidP="00570AD0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Masse volumique en kg/</w:t>
            </w:r>
            <w:r w:rsidR="00014862">
              <w:rPr>
                <w:rFonts w:ascii="Arial" w:hAnsi="Arial" w:cs="Arial"/>
                <w:b/>
                <w:bCs/>
                <w:sz w:val="18"/>
              </w:rPr>
              <w:t>d</w:t>
            </w:r>
            <w:r>
              <w:rPr>
                <w:rFonts w:ascii="Arial" w:hAnsi="Arial" w:cs="Arial"/>
                <w:b/>
                <w:bCs/>
                <w:sz w:val="18"/>
              </w:rPr>
              <w:t>m</w:t>
            </w:r>
            <w:r w:rsidRPr="00570AD0">
              <w:rPr>
                <w:rFonts w:ascii="Arial" w:hAnsi="Arial" w:cs="Arial"/>
                <w:b/>
                <w:bCs/>
                <w:sz w:val="18"/>
                <w:vertAlign w:val="superscript"/>
              </w:rPr>
              <w:t>3</w:t>
            </w:r>
          </w:p>
        </w:tc>
        <w:tc>
          <w:tcPr>
            <w:tcW w:w="1236" w:type="dxa"/>
            <w:shd w:val="clear" w:color="auto" w:fill="D9D9D9" w:themeFill="background1" w:themeFillShade="D9"/>
            <w:vAlign w:val="center"/>
          </w:tcPr>
          <w:p w:rsidR="00570AD0" w:rsidRPr="00286C75" w:rsidRDefault="00570AD0" w:rsidP="00042A60">
            <w:pPr>
              <w:spacing w:before="60" w:after="60"/>
              <w:ind w:right="56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 xml:space="preserve">Prix HT / </w:t>
            </w:r>
            <w:r w:rsidR="00042A60">
              <w:rPr>
                <w:rFonts w:ascii="Arial" w:hAnsi="Arial" w:cs="Arial"/>
                <w:b/>
                <w:bCs/>
                <w:sz w:val="18"/>
              </w:rPr>
              <w:t>Kg</w:t>
            </w:r>
          </w:p>
        </w:tc>
      </w:tr>
      <w:tr w:rsidR="00570AD0" w:rsidRPr="00081CF8" w:rsidTr="006113D1">
        <w:tc>
          <w:tcPr>
            <w:tcW w:w="1809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EN-AW-2017</w:t>
            </w:r>
          </w:p>
        </w:tc>
        <w:tc>
          <w:tcPr>
            <w:tcW w:w="2835" w:type="dxa"/>
            <w:vAlign w:val="center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Alliage d’aluminium (fonderie)</w:t>
            </w:r>
          </w:p>
        </w:tc>
        <w:tc>
          <w:tcPr>
            <w:tcW w:w="3544" w:type="dxa"/>
          </w:tcPr>
          <w:p w:rsidR="00570AD0" w:rsidRPr="00286C75" w:rsidRDefault="00570AD0" w:rsidP="0007451B">
            <w:pPr>
              <w:spacing w:before="60" w:after="60"/>
              <w:ind w:right="56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 xml:space="preserve">R mini = 220 </w:t>
            </w:r>
            <w:proofErr w:type="spellStart"/>
            <w:r w:rsidRPr="00286C75">
              <w:rPr>
                <w:rFonts w:ascii="Arial" w:hAnsi="Arial" w:cs="Arial"/>
                <w:bCs/>
                <w:sz w:val="18"/>
              </w:rPr>
              <w:t>MPa</w:t>
            </w:r>
            <w:proofErr w:type="spellEnd"/>
          </w:p>
        </w:tc>
        <w:tc>
          <w:tcPr>
            <w:tcW w:w="1173" w:type="dxa"/>
          </w:tcPr>
          <w:p w:rsidR="00570AD0" w:rsidRDefault="00570AD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2,7</w:t>
            </w:r>
          </w:p>
        </w:tc>
        <w:tc>
          <w:tcPr>
            <w:tcW w:w="1236" w:type="dxa"/>
          </w:tcPr>
          <w:p w:rsidR="00570AD0" w:rsidRPr="0026772E" w:rsidRDefault="00042A6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2</w:t>
            </w:r>
            <w:r w:rsidR="00FA71C7">
              <w:rPr>
                <w:rFonts w:ascii="Arial" w:hAnsi="Arial" w:cs="Arial"/>
                <w:b/>
                <w:bCs/>
                <w:sz w:val="18"/>
              </w:rPr>
              <w:t>,3</w:t>
            </w:r>
            <w:r>
              <w:rPr>
                <w:rFonts w:ascii="Arial" w:hAnsi="Arial" w:cs="Arial"/>
                <w:b/>
                <w:bCs/>
                <w:sz w:val="18"/>
              </w:rPr>
              <w:t xml:space="preserve"> €</w:t>
            </w:r>
          </w:p>
        </w:tc>
      </w:tr>
      <w:tr w:rsidR="00570AD0" w:rsidRPr="00081CF8" w:rsidTr="006113D1">
        <w:tc>
          <w:tcPr>
            <w:tcW w:w="1809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EN-GJS 500-7</w:t>
            </w:r>
          </w:p>
        </w:tc>
        <w:tc>
          <w:tcPr>
            <w:tcW w:w="2835" w:type="dxa"/>
            <w:vAlign w:val="center"/>
          </w:tcPr>
          <w:p w:rsidR="00570AD0" w:rsidRPr="00286C75" w:rsidRDefault="00570AD0" w:rsidP="003D6601">
            <w:pPr>
              <w:spacing w:before="60" w:after="60"/>
              <w:ind w:right="57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Fonte à graphite sphéroïdal</w:t>
            </w:r>
          </w:p>
        </w:tc>
        <w:tc>
          <w:tcPr>
            <w:tcW w:w="3544" w:type="dxa"/>
          </w:tcPr>
          <w:p w:rsidR="00570AD0" w:rsidRPr="00286C75" w:rsidRDefault="00570AD0" w:rsidP="00570AD0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R mini : 500 </w:t>
            </w:r>
            <w:proofErr w:type="spellStart"/>
            <w:r>
              <w:rPr>
                <w:rFonts w:ascii="Arial" w:hAnsi="Arial" w:cs="Arial"/>
                <w:sz w:val="18"/>
              </w:rPr>
              <w:t>MPa</w:t>
            </w:r>
            <w:proofErr w:type="spellEnd"/>
          </w:p>
        </w:tc>
        <w:tc>
          <w:tcPr>
            <w:tcW w:w="1173" w:type="dxa"/>
          </w:tcPr>
          <w:p w:rsidR="00570AD0" w:rsidRPr="0026772E" w:rsidRDefault="00570AD0" w:rsidP="007F720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</w:t>
            </w:r>
            <w:r w:rsidR="007F7205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1236" w:type="dxa"/>
          </w:tcPr>
          <w:p w:rsidR="00570AD0" w:rsidRPr="0026772E" w:rsidRDefault="00042A60" w:rsidP="002130B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0,</w:t>
            </w:r>
            <w:r w:rsidR="002130B5">
              <w:rPr>
                <w:rFonts w:ascii="Arial" w:hAnsi="Arial" w:cs="Arial"/>
                <w:b/>
                <w:sz w:val="18"/>
              </w:rPr>
              <w:t>6</w:t>
            </w:r>
            <w:r>
              <w:rPr>
                <w:rFonts w:ascii="Arial" w:hAnsi="Arial" w:cs="Arial"/>
                <w:b/>
                <w:sz w:val="18"/>
              </w:rPr>
              <w:t xml:space="preserve"> €</w:t>
            </w:r>
          </w:p>
        </w:tc>
      </w:tr>
      <w:tr w:rsidR="00570AD0" w:rsidRPr="00081CF8" w:rsidTr="006113D1">
        <w:tc>
          <w:tcPr>
            <w:tcW w:w="1809" w:type="dxa"/>
            <w:vAlign w:val="center"/>
          </w:tcPr>
          <w:p w:rsidR="00570AD0" w:rsidRPr="00286C75" w:rsidRDefault="00570AD0" w:rsidP="00286C75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FGL 400</w:t>
            </w:r>
          </w:p>
        </w:tc>
        <w:tc>
          <w:tcPr>
            <w:tcW w:w="2835" w:type="dxa"/>
            <w:vAlign w:val="center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Fonte à graphite lamellaire</w:t>
            </w:r>
          </w:p>
        </w:tc>
        <w:tc>
          <w:tcPr>
            <w:tcW w:w="3544" w:type="dxa"/>
            <w:vAlign w:val="center"/>
          </w:tcPr>
          <w:p w:rsidR="006113D1" w:rsidRDefault="00570AD0" w:rsidP="006113D1">
            <w:pPr>
              <w:spacing w:before="60"/>
              <w:ind w:right="57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 xml:space="preserve">La valeur qui suit </w:t>
            </w:r>
            <w:r w:rsidRPr="00286C75">
              <w:rPr>
                <w:rFonts w:ascii="Arial" w:hAnsi="Arial" w:cs="Arial"/>
                <w:b/>
                <w:sz w:val="18"/>
              </w:rPr>
              <w:t>FGL</w:t>
            </w:r>
            <w:r w:rsidRPr="00286C75">
              <w:rPr>
                <w:rFonts w:ascii="Arial" w:hAnsi="Arial" w:cs="Arial"/>
                <w:sz w:val="18"/>
              </w:rPr>
              <w:t xml:space="preserve"> correspond au</w:t>
            </w:r>
          </w:p>
          <w:p w:rsidR="00570AD0" w:rsidRPr="00286C75" w:rsidRDefault="00570AD0" w:rsidP="006113D1">
            <w:pPr>
              <w:spacing w:after="60"/>
              <w:ind w:right="57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 xml:space="preserve"> R mini en </w:t>
            </w:r>
            <w:proofErr w:type="spellStart"/>
            <w:r w:rsidRPr="00286C75">
              <w:rPr>
                <w:rFonts w:ascii="Arial" w:hAnsi="Arial" w:cs="Arial"/>
                <w:sz w:val="18"/>
              </w:rPr>
              <w:t>MPa</w:t>
            </w:r>
            <w:proofErr w:type="spellEnd"/>
          </w:p>
        </w:tc>
        <w:tc>
          <w:tcPr>
            <w:tcW w:w="1173" w:type="dxa"/>
            <w:vAlign w:val="center"/>
          </w:tcPr>
          <w:p w:rsidR="00570AD0" w:rsidRDefault="00570AD0" w:rsidP="007F720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</w:t>
            </w:r>
            <w:r w:rsidR="007F7205">
              <w:rPr>
                <w:rFonts w:ascii="Arial" w:hAnsi="Arial" w:cs="Arial"/>
                <w:b/>
                <w:sz w:val="18"/>
              </w:rPr>
              <w:t>5</w:t>
            </w:r>
          </w:p>
        </w:tc>
        <w:tc>
          <w:tcPr>
            <w:tcW w:w="1236" w:type="dxa"/>
            <w:vAlign w:val="center"/>
          </w:tcPr>
          <w:p w:rsidR="00570AD0" w:rsidRPr="0026772E" w:rsidRDefault="00042A60" w:rsidP="002130B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0,</w:t>
            </w:r>
            <w:r w:rsidR="002130B5">
              <w:rPr>
                <w:rFonts w:ascii="Arial" w:hAnsi="Arial" w:cs="Arial"/>
                <w:b/>
                <w:sz w:val="18"/>
              </w:rPr>
              <w:t>55</w:t>
            </w:r>
            <w:r>
              <w:rPr>
                <w:rFonts w:ascii="Arial" w:hAnsi="Arial" w:cs="Arial"/>
                <w:b/>
                <w:sz w:val="18"/>
              </w:rPr>
              <w:t xml:space="preserve"> €</w:t>
            </w:r>
          </w:p>
        </w:tc>
      </w:tr>
      <w:tr w:rsidR="00570AD0" w:rsidRPr="00081CF8" w:rsidTr="006113D1">
        <w:tc>
          <w:tcPr>
            <w:tcW w:w="1809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X 5 Cr Ni 18-10</w:t>
            </w:r>
          </w:p>
        </w:tc>
        <w:tc>
          <w:tcPr>
            <w:tcW w:w="2835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Acier inoxydable 304</w:t>
            </w:r>
          </w:p>
        </w:tc>
        <w:tc>
          <w:tcPr>
            <w:tcW w:w="3544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 xml:space="preserve">R mini = 720 </w:t>
            </w:r>
            <w:proofErr w:type="spellStart"/>
            <w:r w:rsidRPr="00286C75">
              <w:rPr>
                <w:rFonts w:ascii="Arial" w:hAnsi="Arial" w:cs="Arial"/>
                <w:bCs/>
                <w:sz w:val="18"/>
              </w:rPr>
              <w:t>MPa</w:t>
            </w:r>
            <w:proofErr w:type="spellEnd"/>
          </w:p>
        </w:tc>
        <w:tc>
          <w:tcPr>
            <w:tcW w:w="1173" w:type="dxa"/>
          </w:tcPr>
          <w:p w:rsidR="00570AD0" w:rsidRDefault="00570AD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7,8</w:t>
            </w:r>
          </w:p>
        </w:tc>
        <w:tc>
          <w:tcPr>
            <w:tcW w:w="1236" w:type="dxa"/>
          </w:tcPr>
          <w:p w:rsidR="00570AD0" w:rsidRPr="0026772E" w:rsidRDefault="006E33C2" w:rsidP="006E33C2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4,5</w:t>
            </w:r>
            <w:r w:rsidR="00042A60">
              <w:rPr>
                <w:rFonts w:ascii="Arial" w:hAnsi="Arial" w:cs="Arial"/>
                <w:b/>
                <w:bCs/>
                <w:sz w:val="18"/>
              </w:rPr>
              <w:t xml:space="preserve"> €</w:t>
            </w:r>
          </w:p>
        </w:tc>
      </w:tr>
      <w:tr w:rsidR="00570AD0" w:rsidRPr="00081CF8" w:rsidTr="006113D1">
        <w:tc>
          <w:tcPr>
            <w:tcW w:w="1809" w:type="dxa"/>
          </w:tcPr>
          <w:p w:rsidR="00570AD0" w:rsidRPr="00286C75" w:rsidRDefault="00570AD0" w:rsidP="000E14A4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0E14A4">
              <w:rPr>
                <w:rFonts w:ascii="Arial" w:hAnsi="Arial" w:cs="Arial"/>
                <w:b/>
                <w:sz w:val="18"/>
              </w:rPr>
              <w:t>35 Ni Cr Mo 16-10</w:t>
            </w:r>
          </w:p>
        </w:tc>
        <w:tc>
          <w:tcPr>
            <w:tcW w:w="2835" w:type="dxa"/>
          </w:tcPr>
          <w:p w:rsidR="00570AD0" w:rsidRPr="00286C75" w:rsidRDefault="00570AD0" w:rsidP="000E14A4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Acier f</w:t>
            </w:r>
            <w:r>
              <w:rPr>
                <w:rFonts w:ascii="Arial" w:hAnsi="Arial" w:cs="Arial"/>
                <w:bCs/>
                <w:sz w:val="18"/>
              </w:rPr>
              <w:t>aiblement allié</w:t>
            </w:r>
          </w:p>
        </w:tc>
        <w:tc>
          <w:tcPr>
            <w:tcW w:w="3544" w:type="dxa"/>
          </w:tcPr>
          <w:p w:rsidR="00570AD0" w:rsidRPr="00286C75" w:rsidRDefault="00570AD0" w:rsidP="000E14A4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 xml:space="preserve">R mini =  </w:t>
            </w:r>
            <w:r>
              <w:rPr>
                <w:rFonts w:ascii="Arial" w:hAnsi="Arial" w:cs="Arial"/>
                <w:sz w:val="18"/>
              </w:rPr>
              <w:t>900</w:t>
            </w:r>
            <w:r w:rsidRPr="00286C75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286C75">
              <w:rPr>
                <w:rFonts w:ascii="Arial" w:hAnsi="Arial" w:cs="Arial"/>
                <w:sz w:val="18"/>
              </w:rPr>
              <w:t>MPa</w:t>
            </w:r>
            <w:proofErr w:type="spellEnd"/>
          </w:p>
        </w:tc>
        <w:tc>
          <w:tcPr>
            <w:tcW w:w="1173" w:type="dxa"/>
          </w:tcPr>
          <w:p w:rsidR="00570AD0" w:rsidRDefault="00570AD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7,8</w:t>
            </w:r>
          </w:p>
        </w:tc>
        <w:tc>
          <w:tcPr>
            <w:tcW w:w="1236" w:type="dxa"/>
          </w:tcPr>
          <w:p w:rsidR="00570AD0" w:rsidRPr="0026772E" w:rsidRDefault="00042A6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0,5 €</w:t>
            </w:r>
          </w:p>
        </w:tc>
      </w:tr>
      <w:tr w:rsidR="00570AD0" w:rsidRPr="00081CF8" w:rsidTr="006113D1">
        <w:tc>
          <w:tcPr>
            <w:tcW w:w="1809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C7D</w:t>
            </w:r>
          </w:p>
        </w:tc>
        <w:tc>
          <w:tcPr>
            <w:tcW w:w="2835" w:type="dxa"/>
          </w:tcPr>
          <w:p w:rsidR="00570AD0" w:rsidRPr="00286C75" w:rsidRDefault="00570AD0" w:rsidP="0007451B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Acier à faible teneur en carbone</w:t>
            </w:r>
          </w:p>
        </w:tc>
        <w:tc>
          <w:tcPr>
            <w:tcW w:w="3544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 xml:space="preserve">R mini = 420 </w:t>
            </w:r>
            <w:proofErr w:type="spellStart"/>
            <w:r w:rsidRPr="00286C75">
              <w:rPr>
                <w:rFonts w:ascii="Arial" w:hAnsi="Arial" w:cs="Arial"/>
                <w:sz w:val="18"/>
              </w:rPr>
              <w:t>Mpa</w:t>
            </w:r>
            <w:proofErr w:type="spellEnd"/>
          </w:p>
        </w:tc>
        <w:tc>
          <w:tcPr>
            <w:tcW w:w="1173" w:type="dxa"/>
          </w:tcPr>
          <w:p w:rsidR="00570AD0" w:rsidRDefault="00570AD0" w:rsidP="007F720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</w:t>
            </w:r>
            <w:r w:rsidR="007F7205">
              <w:rPr>
                <w:rFonts w:ascii="Arial" w:hAnsi="Arial" w:cs="Arial"/>
                <w:b/>
                <w:sz w:val="18"/>
              </w:rPr>
              <w:t>9</w:t>
            </w:r>
          </w:p>
        </w:tc>
        <w:tc>
          <w:tcPr>
            <w:tcW w:w="1236" w:type="dxa"/>
          </w:tcPr>
          <w:p w:rsidR="00570AD0" w:rsidRPr="0026772E" w:rsidRDefault="00042A6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0,4 €</w:t>
            </w:r>
          </w:p>
        </w:tc>
      </w:tr>
      <w:tr w:rsidR="00570AD0" w:rsidRPr="00081CF8" w:rsidTr="006113D1">
        <w:tc>
          <w:tcPr>
            <w:tcW w:w="1809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Ti-6Al-4V</w:t>
            </w:r>
          </w:p>
        </w:tc>
        <w:tc>
          <w:tcPr>
            <w:tcW w:w="2835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 xml:space="preserve">Alliage de Titane </w:t>
            </w:r>
          </w:p>
        </w:tc>
        <w:tc>
          <w:tcPr>
            <w:tcW w:w="3544" w:type="dxa"/>
          </w:tcPr>
          <w:p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 xml:space="preserve">R mini = 1100 </w:t>
            </w:r>
            <w:proofErr w:type="spellStart"/>
            <w:r w:rsidRPr="00286C75">
              <w:rPr>
                <w:rFonts w:ascii="Arial" w:hAnsi="Arial" w:cs="Arial"/>
                <w:sz w:val="18"/>
              </w:rPr>
              <w:t>Mpa</w:t>
            </w:r>
            <w:proofErr w:type="spellEnd"/>
          </w:p>
        </w:tc>
        <w:tc>
          <w:tcPr>
            <w:tcW w:w="1173" w:type="dxa"/>
          </w:tcPr>
          <w:p w:rsidR="00570AD0" w:rsidRDefault="00570AD0" w:rsidP="007F720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4,</w:t>
            </w:r>
            <w:r w:rsidR="007F7205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1236" w:type="dxa"/>
          </w:tcPr>
          <w:p w:rsidR="00570AD0" w:rsidRPr="0026772E" w:rsidRDefault="00042A6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22 €</w:t>
            </w:r>
          </w:p>
        </w:tc>
      </w:tr>
    </w:tbl>
    <w:p w:rsidR="0007451B" w:rsidRPr="0007451B" w:rsidRDefault="0007451B" w:rsidP="003C3523">
      <w:pPr>
        <w:spacing w:before="120" w:after="0" w:line="240" w:lineRule="auto"/>
        <w:ind w:left="357"/>
        <w:contextualSpacing/>
        <w:jc w:val="both"/>
        <w:rPr>
          <w:rFonts w:ascii="Arial" w:hAnsi="Arial" w:cs="Arial"/>
          <w:sz w:val="8"/>
        </w:rPr>
      </w:pPr>
    </w:p>
    <w:p w:rsidR="001942BA" w:rsidRDefault="001942BA" w:rsidP="00042A60">
      <w:pPr>
        <w:spacing w:before="120" w:after="0" w:line="240" w:lineRule="auto"/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Grâce au tableau ci-dessus et aux deux graphiques </w:t>
      </w:r>
      <w:proofErr w:type="gramStart"/>
      <w:r>
        <w:rPr>
          <w:rFonts w:ascii="Arial" w:hAnsi="Arial" w:cs="Arial"/>
        </w:rPr>
        <w:t>page</w:t>
      </w:r>
      <w:proofErr w:type="gramEnd"/>
      <w:r>
        <w:rPr>
          <w:rFonts w:ascii="Arial" w:hAnsi="Arial" w:cs="Arial"/>
        </w:rPr>
        <w:t xml:space="preserve"> 4, déterminer </w:t>
      </w:r>
      <w:r w:rsidR="00042A60">
        <w:rPr>
          <w:rFonts w:ascii="Arial" w:hAnsi="Arial" w:cs="Arial"/>
        </w:rPr>
        <w:t xml:space="preserve">le </w:t>
      </w:r>
      <w:r>
        <w:rPr>
          <w:rFonts w:ascii="Arial" w:hAnsi="Arial" w:cs="Arial"/>
        </w:rPr>
        <w:t>matériau le plus adapté.</w:t>
      </w:r>
    </w:p>
    <w:p w:rsidR="001942BA" w:rsidRPr="00251AC0" w:rsidRDefault="001942BA" w:rsidP="00A94D2B">
      <w:pPr>
        <w:spacing w:after="0" w:line="240" w:lineRule="auto"/>
        <w:ind w:left="360"/>
        <w:contextualSpacing/>
        <w:jc w:val="both"/>
        <w:rPr>
          <w:rFonts w:ascii="Arial" w:hAnsi="Arial" w:cs="Arial"/>
        </w:rPr>
      </w:pPr>
    </w:p>
    <w:p w:rsidR="009C5C22" w:rsidRPr="00251AC0" w:rsidRDefault="009C5C22" w:rsidP="00646CF2">
      <w:pPr>
        <w:pStyle w:val="Paragraphedeliste"/>
        <w:numPr>
          <w:ilvl w:val="0"/>
          <w:numId w:val="7"/>
        </w:numPr>
        <w:spacing w:after="120"/>
        <w:rPr>
          <w:rFonts w:ascii="Arial" w:hAnsi="Arial" w:cs="Arial"/>
          <w:b/>
          <w:sz w:val="22"/>
          <w:szCs w:val="22"/>
        </w:rPr>
      </w:pPr>
      <w:r w:rsidRPr="00251AC0">
        <w:rPr>
          <w:rFonts w:ascii="Arial" w:hAnsi="Arial" w:cs="Arial"/>
          <w:b/>
          <w:sz w:val="22"/>
          <w:szCs w:val="22"/>
        </w:rPr>
        <w:lastRenderedPageBreak/>
        <w:t>L’obtention du brut du collecteur par un procédé de moulage en coquille est-il rentable ?</w:t>
      </w:r>
    </w:p>
    <w:p w:rsidR="00A94D2B" w:rsidRPr="00251AC0" w:rsidRDefault="00251AC0" w:rsidP="0086538B">
      <w:pPr>
        <w:spacing w:after="60" w:line="240" w:lineRule="auto"/>
        <w:ind w:left="357"/>
        <w:rPr>
          <w:rFonts w:ascii="Arial" w:hAnsi="Arial" w:cs="Arial"/>
        </w:rPr>
      </w:pPr>
      <w:r w:rsidRPr="00251AC0">
        <w:rPr>
          <w:rFonts w:ascii="Arial" w:hAnsi="Arial" w:cs="Arial"/>
        </w:rPr>
        <w:t xml:space="preserve">L’objectif de cette étude est de montrer à </w:t>
      </w:r>
      <w:r w:rsidR="00851E7E">
        <w:rPr>
          <w:rFonts w:ascii="Arial" w:hAnsi="Arial" w:cs="Arial"/>
        </w:rPr>
        <w:t>votre</w:t>
      </w:r>
      <w:r w:rsidRPr="00251AC0">
        <w:rPr>
          <w:rFonts w:ascii="Arial" w:hAnsi="Arial" w:cs="Arial"/>
        </w:rPr>
        <w:t xml:space="preserve"> client que la solution </w:t>
      </w:r>
      <w:r>
        <w:rPr>
          <w:rFonts w:ascii="Arial" w:hAnsi="Arial" w:cs="Arial"/>
        </w:rPr>
        <w:t>« </w:t>
      </w:r>
      <w:r w:rsidRPr="00251AC0">
        <w:rPr>
          <w:rFonts w:ascii="Arial" w:hAnsi="Arial" w:cs="Arial"/>
        </w:rPr>
        <w:t>moulage en coquille</w:t>
      </w:r>
      <w:r>
        <w:rPr>
          <w:rFonts w:ascii="Arial" w:hAnsi="Arial" w:cs="Arial"/>
        </w:rPr>
        <w:t> »</w:t>
      </w:r>
      <w:r w:rsidRPr="00251AC0">
        <w:rPr>
          <w:rFonts w:ascii="Arial" w:hAnsi="Arial" w:cs="Arial"/>
        </w:rPr>
        <w:t xml:space="preserve"> est plus </w:t>
      </w:r>
      <w:r>
        <w:rPr>
          <w:rFonts w:ascii="Arial" w:hAnsi="Arial" w:cs="Arial"/>
        </w:rPr>
        <w:t>économique</w:t>
      </w:r>
      <w:r w:rsidRPr="00251AC0">
        <w:rPr>
          <w:rFonts w:ascii="Arial" w:hAnsi="Arial" w:cs="Arial"/>
        </w:rPr>
        <w:t xml:space="preserve"> au</w:t>
      </w:r>
      <w:r w:rsidR="00DE26D0">
        <w:rPr>
          <w:rFonts w:ascii="Arial" w:hAnsi="Arial" w:cs="Arial"/>
        </w:rPr>
        <w:t>-</w:t>
      </w:r>
      <w:r w:rsidRPr="00251AC0">
        <w:rPr>
          <w:rFonts w:ascii="Arial" w:hAnsi="Arial" w:cs="Arial"/>
        </w:rPr>
        <w:t>delà d’un certain nombre de pièces</w:t>
      </w:r>
      <w:r w:rsidR="001E1199">
        <w:rPr>
          <w:rFonts w:ascii="Arial" w:hAnsi="Arial" w:cs="Arial"/>
        </w:rPr>
        <w:t xml:space="preserve"> à fabriquer</w:t>
      </w:r>
      <w:r w:rsidRPr="00251AC0">
        <w:rPr>
          <w:rFonts w:ascii="Arial" w:hAnsi="Arial" w:cs="Arial"/>
        </w:rPr>
        <w:t xml:space="preserve">. </w:t>
      </w:r>
      <w:r w:rsidR="000810B9">
        <w:rPr>
          <w:rFonts w:ascii="Arial" w:hAnsi="Arial" w:cs="Arial"/>
        </w:rPr>
        <w:t>Voici les données</w:t>
      </w:r>
      <w:r w:rsidR="001E4946">
        <w:rPr>
          <w:rFonts w:ascii="Arial" w:hAnsi="Arial" w:cs="Arial"/>
        </w:rPr>
        <w:t xml:space="preserve"> que vous avez synthétisées</w:t>
      </w:r>
      <w:r w:rsidR="000810B9">
        <w:rPr>
          <w:rFonts w:ascii="Arial" w:hAnsi="Arial" w:cs="Arial"/>
        </w:rPr>
        <w:t> :</w:t>
      </w:r>
      <w:r w:rsidRPr="00251AC0">
        <w:rPr>
          <w:rFonts w:ascii="Arial" w:hAnsi="Arial" w:cs="Arial"/>
        </w:rPr>
        <w:t xml:space="preserve"> </w:t>
      </w:r>
    </w:p>
    <w:p w:rsidR="00AD486E" w:rsidRPr="000E14A4" w:rsidRDefault="00AD486E" w:rsidP="00646CF2">
      <w:pPr>
        <w:numPr>
          <w:ilvl w:val="0"/>
          <w:numId w:val="3"/>
        </w:numPr>
        <w:spacing w:after="60" w:line="240" w:lineRule="auto"/>
        <w:ind w:left="714" w:hanging="357"/>
        <w:jc w:val="both"/>
        <w:rPr>
          <w:rFonts w:ascii="Arial" w:hAnsi="Arial" w:cs="Arial"/>
          <w:color w:val="000000" w:themeColor="text1"/>
        </w:rPr>
      </w:pPr>
      <w:r w:rsidRPr="000E14A4">
        <w:rPr>
          <w:rFonts w:ascii="Arial" w:hAnsi="Arial" w:cs="Arial"/>
          <w:color w:val="000000" w:themeColor="text1"/>
        </w:rPr>
        <w:t>Procédé actuel</w:t>
      </w:r>
      <w:r w:rsidR="000E14A4">
        <w:rPr>
          <w:rFonts w:ascii="Arial" w:hAnsi="Arial" w:cs="Arial"/>
          <w:color w:val="000000" w:themeColor="text1"/>
        </w:rPr>
        <w:t xml:space="preserve"> </w:t>
      </w:r>
      <w:r w:rsidRPr="000E14A4">
        <w:rPr>
          <w:rFonts w:ascii="Arial" w:hAnsi="Arial" w:cs="Arial"/>
          <w:b/>
          <w:color w:val="000000" w:themeColor="text1"/>
        </w:rPr>
        <w:t xml:space="preserve">P1 </w:t>
      </w:r>
      <w:r w:rsidRPr="000E14A4">
        <w:rPr>
          <w:rFonts w:ascii="Arial" w:hAnsi="Arial" w:cs="Arial"/>
          <w:color w:val="000000" w:themeColor="text1"/>
        </w:rPr>
        <w:t>: Brut en mécano-soudé puis reprise des sur</w:t>
      </w:r>
      <w:r w:rsidR="00851E7E" w:rsidRPr="000E14A4">
        <w:rPr>
          <w:rFonts w:ascii="Arial" w:hAnsi="Arial" w:cs="Arial"/>
          <w:color w:val="000000" w:themeColor="text1"/>
        </w:rPr>
        <w:t>faces fonctionnelles en usinage (voir les coûts plus haut)</w:t>
      </w:r>
    </w:p>
    <w:p w:rsidR="000E14A4" w:rsidRPr="000E14A4" w:rsidRDefault="00AD486E" w:rsidP="00646CF2">
      <w:pPr>
        <w:numPr>
          <w:ilvl w:val="0"/>
          <w:numId w:val="3"/>
        </w:numPr>
        <w:spacing w:after="60" w:line="240" w:lineRule="auto"/>
        <w:ind w:left="714" w:hanging="357"/>
        <w:jc w:val="both"/>
        <w:rPr>
          <w:rFonts w:ascii="Arial" w:hAnsi="Arial" w:cs="Arial"/>
          <w:color w:val="000000" w:themeColor="text1"/>
        </w:rPr>
      </w:pPr>
      <w:r w:rsidRPr="000E14A4">
        <w:rPr>
          <w:rFonts w:ascii="Arial" w:hAnsi="Arial" w:cs="Arial"/>
          <w:color w:val="000000" w:themeColor="text1"/>
        </w:rPr>
        <w:t>Procédé envisagé</w:t>
      </w:r>
      <w:r w:rsidR="000E14A4">
        <w:rPr>
          <w:rFonts w:ascii="Arial" w:hAnsi="Arial" w:cs="Arial"/>
          <w:color w:val="000000" w:themeColor="text1"/>
        </w:rPr>
        <w:t xml:space="preserve"> </w:t>
      </w:r>
      <w:r w:rsidRPr="000E14A4">
        <w:rPr>
          <w:rFonts w:ascii="Arial" w:hAnsi="Arial" w:cs="Arial"/>
          <w:b/>
          <w:color w:val="000000" w:themeColor="text1"/>
        </w:rPr>
        <w:t>P2</w:t>
      </w:r>
      <w:r w:rsidRPr="000E14A4">
        <w:rPr>
          <w:rFonts w:ascii="Arial" w:hAnsi="Arial" w:cs="Arial"/>
          <w:color w:val="000000" w:themeColor="text1"/>
        </w:rPr>
        <w:t xml:space="preserve"> : Brut obtenu en moulage en </w:t>
      </w:r>
      <w:r w:rsidR="00251AC0" w:rsidRPr="000E14A4">
        <w:rPr>
          <w:rFonts w:ascii="Arial" w:hAnsi="Arial" w:cs="Arial"/>
          <w:color w:val="000000" w:themeColor="text1"/>
        </w:rPr>
        <w:t>coquille</w:t>
      </w:r>
      <w:r w:rsidRPr="000E14A4">
        <w:rPr>
          <w:rFonts w:ascii="Arial" w:hAnsi="Arial" w:cs="Arial"/>
          <w:color w:val="000000" w:themeColor="text1"/>
        </w:rPr>
        <w:t xml:space="preserve"> puis reprise des surfaces fonctionnelles en usinage</w:t>
      </w:r>
      <w:r w:rsidR="000E14A4" w:rsidRPr="000E14A4">
        <w:rPr>
          <w:rFonts w:ascii="Arial" w:hAnsi="Arial" w:cs="Arial"/>
          <w:color w:val="000000" w:themeColor="text1"/>
        </w:rPr>
        <w:t xml:space="preserve"> (la production prévue est de </w:t>
      </w:r>
      <w:r w:rsidR="00CB486F" w:rsidRPr="00CB486F">
        <w:rPr>
          <w:rFonts w:ascii="Arial" w:hAnsi="Arial" w:cs="Arial"/>
          <w:b/>
          <w:color w:val="000000" w:themeColor="text1"/>
        </w:rPr>
        <w:t>3</w:t>
      </w:r>
      <w:r w:rsidR="000E14A4" w:rsidRPr="00D607D8">
        <w:rPr>
          <w:rFonts w:ascii="Arial" w:hAnsi="Arial" w:cs="Arial"/>
          <w:b/>
          <w:color w:val="000000" w:themeColor="text1"/>
        </w:rPr>
        <w:t>00</w:t>
      </w:r>
      <w:r w:rsidR="000E14A4" w:rsidRPr="000E14A4">
        <w:rPr>
          <w:rFonts w:ascii="Arial" w:hAnsi="Arial" w:cs="Arial"/>
          <w:color w:val="000000" w:themeColor="text1"/>
        </w:rPr>
        <w:t xml:space="preserve"> ensembles par an renouvelable sur </w:t>
      </w:r>
      <w:r w:rsidR="000E14A4" w:rsidRPr="00D607D8">
        <w:rPr>
          <w:rFonts w:ascii="Arial" w:hAnsi="Arial" w:cs="Arial"/>
          <w:b/>
          <w:color w:val="000000" w:themeColor="text1"/>
        </w:rPr>
        <w:t>5 ans</w:t>
      </w:r>
      <w:r w:rsidR="000E14A4" w:rsidRPr="000E14A4">
        <w:rPr>
          <w:rFonts w:ascii="Arial" w:hAnsi="Arial" w:cs="Arial"/>
          <w:color w:val="000000" w:themeColor="text1"/>
        </w:rPr>
        <w:t>).</w:t>
      </w:r>
    </w:p>
    <w:p w:rsidR="00286C75" w:rsidRPr="00D607D8" w:rsidRDefault="00286C75" w:rsidP="00646CF2">
      <w:pPr>
        <w:pStyle w:val="Paragraphedeliste"/>
        <w:numPr>
          <w:ilvl w:val="0"/>
          <w:numId w:val="8"/>
        </w:numPr>
        <w:spacing w:after="60"/>
        <w:jc w:val="both"/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</w:pP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Prix estimatif de l’installation « moulage en coquille » :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12</w:t>
      </w:r>
      <w:r w:rsidR="00851E7E"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 xml:space="preserve">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000 euros</w:t>
      </w:r>
    </w:p>
    <w:p w:rsidR="00851E7E" w:rsidRPr="00D607D8" w:rsidRDefault="00851E7E" w:rsidP="00646CF2">
      <w:pPr>
        <w:pStyle w:val="Paragraphedeliste"/>
        <w:numPr>
          <w:ilvl w:val="0"/>
          <w:numId w:val="8"/>
        </w:numPr>
        <w:spacing w:after="60"/>
        <w:jc w:val="both"/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</w:pP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Coût parachèvement moulage par pièce </w:t>
      </w:r>
      <w:proofErr w:type="gramStart"/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: 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400</w:t>
      </w:r>
      <w:proofErr w:type="gramEnd"/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 xml:space="preserve"> €</w:t>
      </w: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.</w:t>
      </w:r>
    </w:p>
    <w:p w:rsidR="00851E7E" w:rsidRPr="00D607D8" w:rsidRDefault="00851E7E" w:rsidP="00646CF2">
      <w:pPr>
        <w:pStyle w:val="Paragraphedeliste"/>
        <w:numPr>
          <w:ilvl w:val="0"/>
          <w:numId w:val="8"/>
        </w:numPr>
        <w:spacing w:after="60"/>
        <w:jc w:val="both"/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</w:pP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Coût usinage par pièce :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200 €</w:t>
      </w: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.</w:t>
      </w:r>
    </w:p>
    <w:p w:rsidR="0026772E" w:rsidRPr="00D607D8" w:rsidRDefault="0026772E" w:rsidP="00646CF2">
      <w:pPr>
        <w:pStyle w:val="Paragraphedeliste"/>
        <w:numPr>
          <w:ilvl w:val="0"/>
          <w:numId w:val="8"/>
        </w:numPr>
        <w:spacing w:after="60"/>
        <w:jc w:val="both"/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</w:pP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Volume de matériau utilisé :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0,6</w:t>
      </w:r>
      <w:r w:rsidR="006039AF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5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 xml:space="preserve"> litre</w:t>
      </w:r>
    </w:p>
    <w:p w:rsidR="00251AC0" w:rsidRPr="00251AC0" w:rsidRDefault="00251AC0" w:rsidP="00251AC0">
      <w:pPr>
        <w:spacing w:after="0" w:line="240" w:lineRule="auto"/>
        <w:ind w:left="720"/>
        <w:contextualSpacing/>
        <w:jc w:val="both"/>
        <w:rPr>
          <w:rFonts w:ascii="Arial" w:hAnsi="Arial" w:cs="Arial"/>
        </w:rPr>
      </w:pPr>
    </w:p>
    <w:p w:rsidR="00DE26D0" w:rsidRDefault="000810B9" w:rsidP="00DE26D0">
      <w:pPr>
        <w:spacing w:after="40" w:line="240" w:lineRule="auto"/>
        <w:ind w:left="284" w:right="57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3-1)</w:t>
      </w:r>
      <w:r>
        <w:rPr>
          <w:rFonts w:ascii="Arial" w:hAnsi="Arial" w:cs="Arial"/>
          <w:bCs/>
        </w:rPr>
        <w:t xml:space="preserve"> </w:t>
      </w:r>
      <w:r w:rsidR="00DE26D0">
        <w:rPr>
          <w:rFonts w:ascii="Arial" w:hAnsi="Arial" w:cs="Arial"/>
          <w:bCs/>
        </w:rPr>
        <w:t xml:space="preserve">Ayant </w:t>
      </w:r>
      <w:r w:rsidR="00E43003">
        <w:rPr>
          <w:rFonts w:ascii="Arial" w:hAnsi="Arial" w:cs="Arial"/>
          <w:bCs/>
        </w:rPr>
        <w:t xml:space="preserve">répondu à la </w:t>
      </w:r>
      <w:r w:rsidR="00DE26D0">
        <w:rPr>
          <w:rFonts w:ascii="Arial" w:hAnsi="Arial" w:cs="Arial"/>
          <w:bCs/>
        </w:rPr>
        <w:t>question 2</w:t>
      </w:r>
      <w:r w:rsidR="00E43003">
        <w:rPr>
          <w:rFonts w:ascii="Arial" w:hAnsi="Arial" w:cs="Arial"/>
          <w:bCs/>
        </w:rPr>
        <w:t>)</w:t>
      </w:r>
      <w:r w:rsidR="00DE26D0">
        <w:rPr>
          <w:rFonts w:ascii="Arial" w:hAnsi="Arial" w:cs="Arial"/>
          <w:bCs/>
        </w:rPr>
        <w:t>, c</w:t>
      </w:r>
      <w:r>
        <w:rPr>
          <w:rFonts w:ascii="Arial" w:hAnsi="Arial" w:cs="Arial"/>
          <w:bCs/>
        </w:rPr>
        <w:t>alculer le coût de la matière par pièce</w:t>
      </w:r>
      <w:r w:rsidR="00DE26D0">
        <w:rPr>
          <w:rFonts w:ascii="Arial" w:hAnsi="Arial" w:cs="Arial"/>
          <w:bCs/>
        </w:rPr>
        <w:t>.</w:t>
      </w:r>
    </w:p>
    <w:p w:rsidR="000810B9" w:rsidRPr="006039AF" w:rsidRDefault="000810B9" w:rsidP="00DE26D0">
      <w:pPr>
        <w:spacing w:after="120" w:line="240" w:lineRule="auto"/>
        <w:ind w:left="1701" w:right="56"/>
        <w:contextualSpacing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</w:t>
      </w:r>
      <w:r w:rsidR="006039AF">
        <w:rPr>
          <w:rFonts w:ascii="Arial" w:hAnsi="Arial" w:cs="Arial"/>
          <w:bCs/>
        </w:rPr>
        <w:t>r</w:t>
      </w:r>
      <w:r>
        <w:rPr>
          <w:rFonts w:ascii="Arial" w:hAnsi="Arial" w:cs="Arial"/>
          <w:bCs/>
        </w:rPr>
        <w:t>appel</w:t>
      </w:r>
      <w:r w:rsidR="006039AF">
        <w:rPr>
          <w:rFonts w:ascii="Arial" w:hAnsi="Arial" w:cs="Arial"/>
          <w:bCs/>
        </w:rPr>
        <w:t xml:space="preserve"> : pour calcul de la masse </w:t>
      </w:r>
      <w:r w:rsidR="006039AF" w:rsidRPr="006039AF">
        <w:rPr>
          <w:rFonts w:ascii="Arial" w:hAnsi="Arial" w:cs="Arial"/>
          <w:bCs/>
        </w:rPr>
        <w:sym w:font="Wingdings" w:char="F0E0"/>
      </w:r>
      <w:r>
        <w:rPr>
          <w:rFonts w:ascii="Arial" w:hAnsi="Arial" w:cs="Arial"/>
          <w:bCs/>
        </w:rPr>
        <w:t xml:space="preserve"> </w:t>
      </w:r>
      <w:r w:rsidRPr="000810B9">
        <w:rPr>
          <w:rFonts w:ascii="Arial" w:hAnsi="Arial" w:cs="Arial"/>
          <w:b/>
          <w:bCs/>
        </w:rPr>
        <w:t xml:space="preserve">M = </w:t>
      </w:r>
      <w:proofErr w:type="gramStart"/>
      <w:r w:rsidRPr="000810B9">
        <w:rPr>
          <w:rFonts w:ascii="Cambria" w:hAnsi="Cambria" w:cs="Cambria"/>
          <w:b/>
          <w:bCs/>
        </w:rPr>
        <w:t>ρ</w:t>
      </w:r>
      <w:r w:rsidRPr="000810B9">
        <w:rPr>
          <w:rFonts w:ascii="Arial" w:hAnsi="Arial" w:cs="Arial"/>
          <w:b/>
          <w:bCs/>
        </w:rPr>
        <w:t xml:space="preserve"> .</w:t>
      </w:r>
      <w:proofErr w:type="gramEnd"/>
      <w:r w:rsidRPr="000810B9">
        <w:rPr>
          <w:rFonts w:ascii="Arial" w:hAnsi="Arial" w:cs="Arial"/>
          <w:b/>
          <w:bCs/>
        </w:rPr>
        <w:t xml:space="preserve"> </w:t>
      </w:r>
      <w:proofErr w:type="gramStart"/>
      <w:r w:rsidRPr="000810B9">
        <w:rPr>
          <w:rFonts w:ascii="Arial" w:hAnsi="Arial" w:cs="Arial"/>
          <w:b/>
          <w:bCs/>
        </w:rPr>
        <w:t>V</w:t>
      </w:r>
      <w:r w:rsidR="006039AF">
        <w:rPr>
          <w:rFonts w:ascii="Arial" w:hAnsi="Arial" w:cs="Arial"/>
          <w:b/>
          <w:bCs/>
        </w:rPr>
        <w:t xml:space="preserve"> </w:t>
      </w:r>
      <w:r w:rsidR="006039AF">
        <w:rPr>
          <w:rFonts w:ascii="Arial" w:hAnsi="Arial" w:cs="Arial"/>
          <w:bCs/>
        </w:rPr>
        <w:t>)</w:t>
      </w:r>
      <w:proofErr w:type="gramEnd"/>
    </w:p>
    <w:p w:rsidR="000810B9" w:rsidRDefault="006039AF" w:rsidP="00286C75">
      <w:pPr>
        <w:spacing w:after="120" w:line="240" w:lineRule="auto"/>
        <w:ind w:left="284" w:right="4309"/>
        <w:contextualSpacing/>
        <w:jc w:val="both"/>
        <w:rPr>
          <w:rFonts w:ascii="Arial" w:hAnsi="Arial" w:cs="Arial"/>
          <w:b/>
          <w:bCs/>
        </w:rPr>
      </w:pP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0074541" wp14:editId="21F89F50">
                <wp:simplePos x="0" y="0"/>
                <wp:positionH relativeFrom="column">
                  <wp:posOffset>4047490</wp:posOffset>
                </wp:positionH>
                <wp:positionV relativeFrom="paragraph">
                  <wp:posOffset>97155</wp:posOffset>
                </wp:positionV>
                <wp:extent cx="2636322" cy="1009291"/>
                <wp:effectExtent l="0" t="0" r="12065" b="19685"/>
                <wp:wrapNone/>
                <wp:docPr id="2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36322" cy="100929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E1199" w:rsidRPr="001E1199" w:rsidRDefault="001E1199" w:rsidP="001E1199">
                            <w:pPr>
                              <w:pStyle w:val="Paragraphedeliste"/>
                              <w:spacing w:after="120"/>
                              <w:ind w:left="0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1E1199">
                              <w:rPr>
                                <w:rFonts w:ascii="Arial" w:hAnsi="Arial" w:cs="Arial"/>
                                <w:bCs/>
                                <w:i/>
                                <w:sz w:val="20"/>
                                <w:szCs w:val="22"/>
                              </w:rPr>
                              <w:t>Co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sz w:val="20"/>
                                <w:szCs w:val="22"/>
                              </w:rPr>
                              <w:t>û</w:t>
                            </w:r>
                            <w:r w:rsidRPr="001E1199">
                              <w:rPr>
                                <w:rFonts w:ascii="Arial" w:hAnsi="Arial" w:cs="Arial"/>
                                <w:bCs/>
                                <w:i/>
                                <w:sz w:val="20"/>
                                <w:szCs w:val="22"/>
                              </w:rPr>
                              <w:t>t de production en fonction du nombre de pièces réalisées :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sz w:val="20"/>
                                <w:szCs w:val="22"/>
                              </w:rPr>
                              <w:t xml:space="preserve">   </w:t>
                            </w:r>
                            <w:r w:rsidRPr="001E119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</w:rPr>
                              <w:t>C</w:t>
                            </w:r>
                            <w:r w:rsidRPr="001E119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  <w:vertAlign w:val="subscript"/>
                              </w:rPr>
                              <w:t>P</w:t>
                            </w:r>
                            <w:r w:rsidRPr="001E119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</w:rPr>
                              <w:t xml:space="preserve"> = A + (B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</w:rPr>
                              <w:t xml:space="preserve"> </w:t>
                            </w:r>
                            <w:r w:rsidRPr="001E1199">
                              <w:rPr>
                                <w:rFonts w:ascii="Arial" w:hAnsi="Arial" w:cs="Arial"/>
                                <w:bCs/>
                                <w:sz w:val="14"/>
                                <w:szCs w:val="22"/>
                              </w:rPr>
                              <w:t>x</w:t>
                            </w:r>
                            <w:r w:rsidRPr="001E119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</w:rPr>
                              <w:t xml:space="preserve"> n)</w:t>
                            </w:r>
                          </w:p>
                          <w:p w:rsidR="001E1199" w:rsidRPr="001E1199" w:rsidRDefault="001E1199" w:rsidP="00646CF2">
                            <w:pPr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ind w:left="284"/>
                              <w:contextualSpacing/>
                              <w:jc w:val="both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1E1199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A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 xml:space="preserve"> étant le co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û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>t l’outillage (les machines)</w:t>
                            </w:r>
                          </w:p>
                          <w:p w:rsidR="001E1199" w:rsidRPr="001E1199" w:rsidRDefault="001E1199" w:rsidP="00646CF2">
                            <w:pPr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ind w:left="284"/>
                              <w:contextualSpacing/>
                              <w:jc w:val="both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1E1199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B 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>étant le co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û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 xml:space="preserve">t </w:t>
                            </w:r>
                            <w:r w:rsidR="00784CA0">
                              <w:rPr>
                                <w:rFonts w:ascii="Arial" w:hAnsi="Arial" w:cs="Arial"/>
                                <w:sz w:val="20"/>
                              </w:rPr>
                              <w:t xml:space="preserve">de fabrication 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>pièce (hors outillage)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074541" id="_x0000_s1066" type="#_x0000_t202" style="position:absolute;left:0;text-align:left;margin-left:318.7pt;margin-top:7.65pt;width:207.6pt;height:79.4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">
                <v:textbox>
                  <w:txbxContent>
                    <w:p w:rsidR="001E1199" w:rsidRPr="001E1199" w:rsidRDefault="001E1199" w:rsidP="001E1199">
                      <w:pPr>
                        <w:pStyle w:val="Paragraphedeliste"/>
                        <w:spacing w:after="120"/>
                        <w:ind w:left="0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1E1199">
                        <w:rPr>
                          <w:rFonts w:ascii="Arial" w:hAnsi="Arial" w:cs="Arial"/>
                          <w:bCs/>
                          <w:i/>
                          <w:sz w:val="20"/>
                          <w:szCs w:val="22"/>
                        </w:rPr>
                        <w:t>Co</w:t>
                      </w:r>
                      <w:r>
                        <w:rPr>
                          <w:rFonts w:ascii="Arial" w:hAnsi="Arial" w:cs="Arial"/>
                          <w:bCs/>
                          <w:i/>
                          <w:sz w:val="20"/>
                          <w:szCs w:val="22"/>
                        </w:rPr>
                        <w:t>û</w:t>
                      </w:r>
                      <w:r w:rsidRPr="001E1199">
                        <w:rPr>
                          <w:rFonts w:ascii="Arial" w:hAnsi="Arial" w:cs="Arial"/>
                          <w:bCs/>
                          <w:i/>
                          <w:sz w:val="20"/>
                          <w:szCs w:val="22"/>
                        </w:rPr>
                        <w:t>t de production en fonction du nombre de pièces réalisées :</w:t>
                      </w:r>
                      <w:r>
                        <w:rPr>
                          <w:rFonts w:ascii="Arial" w:hAnsi="Arial" w:cs="Arial"/>
                          <w:bCs/>
                          <w:i/>
                          <w:sz w:val="20"/>
                          <w:szCs w:val="22"/>
                        </w:rPr>
                        <w:t xml:space="preserve">   </w:t>
                      </w:r>
                      <w:r w:rsidRPr="001E1199"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</w:rPr>
                        <w:t>C</w:t>
                      </w:r>
                      <w:r w:rsidRPr="001E1199"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  <w:vertAlign w:val="subscript"/>
                        </w:rPr>
                        <w:t>P</w:t>
                      </w:r>
                      <w:r w:rsidRPr="001E1199"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</w:rPr>
                        <w:t xml:space="preserve"> = A + (B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</w:rPr>
                        <w:t xml:space="preserve"> </w:t>
                      </w:r>
                      <w:r w:rsidRPr="001E1199">
                        <w:rPr>
                          <w:rFonts w:ascii="Arial" w:hAnsi="Arial" w:cs="Arial"/>
                          <w:bCs/>
                          <w:sz w:val="14"/>
                          <w:szCs w:val="22"/>
                        </w:rPr>
                        <w:t>x</w:t>
                      </w:r>
                      <w:r w:rsidRPr="001E1199"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</w:rPr>
                        <w:t xml:space="preserve"> n)</w:t>
                      </w:r>
                    </w:p>
                    <w:p w:rsidR="001E1199" w:rsidRPr="001E1199" w:rsidRDefault="001E1199" w:rsidP="00646CF2">
                      <w:pPr>
                        <w:numPr>
                          <w:ilvl w:val="0"/>
                          <w:numId w:val="3"/>
                        </w:numPr>
                        <w:spacing w:after="0" w:line="240" w:lineRule="auto"/>
                        <w:ind w:left="284"/>
                        <w:contextualSpacing/>
                        <w:jc w:val="both"/>
                        <w:rPr>
                          <w:rFonts w:ascii="Arial" w:hAnsi="Arial" w:cs="Arial"/>
                          <w:sz w:val="20"/>
                        </w:rPr>
                      </w:pPr>
                      <w:r w:rsidRPr="001E1199">
                        <w:rPr>
                          <w:rFonts w:ascii="Arial" w:hAnsi="Arial" w:cs="Arial"/>
                          <w:b/>
                          <w:sz w:val="20"/>
                        </w:rPr>
                        <w:t>A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 xml:space="preserve"> étant le co</w:t>
                      </w:r>
                      <w:r>
                        <w:rPr>
                          <w:rFonts w:ascii="Arial" w:hAnsi="Arial" w:cs="Arial"/>
                          <w:sz w:val="20"/>
                        </w:rPr>
                        <w:t>û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>t l’outillage (les machines)</w:t>
                      </w:r>
                    </w:p>
                    <w:p w:rsidR="001E1199" w:rsidRPr="001E1199" w:rsidRDefault="001E1199" w:rsidP="00646CF2">
                      <w:pPr>
                        <w:numPr>
                          <w:ilvl w:val="0"/>
                          <w:numId w:val="3"/>
                        </w:numPr>
                        <w:spacing w:after="0" w:line="240" w:lineRule="auto"/>
                        <w:ind w:left="284"/>
                        <w:contextualSpacing/>
                        <w:jc w:val="both"/>
                        <w:rPr>
                          <w:rFonts w:ascii="Arial" w:hAnsi="Arial" w:cs="Arial"/>
                          <w:sz w:val="20"/>
                        </w:rPr>
                      </w:pPr>
                      <w:r w:rsidRPr="001E1199">
                        <w:rPr>
                          <w:rFonts w:ascii="Arial" w:hAnsi="Arial" w:cs="Arial"/>
                          <w:b/>
                          <w:sz w:val="20"/>
                        </w:rPr>
                        <w:t xml:space="preserve">B 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>étant le co</w:t>
                      </w:r>
                      <w:r>
                        <w:rPr>
                          <w:rFonts w:ascii="Arial" w:hAnsi="Arial" w:cs="Arial"/>
                          <w:sz w:val="20"/>
                        </w:rPr>
                        <w:t>û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 xml:space="preserve">t </w:t>
                      </w:r>
                      <w:r w:rsidR="00784CA0">
                        <w:rPr>
                          <w:rFonts w:ascii="Arial" w:hAnsi="Arial" w:cs="Arial"/>
                          <w:sz w:val="20"/>
                        </w:rPr>
                        <w:t xml:space="preserve">de fabrication 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>pièce (hors outillage)</w:t>
                      </w:r>
                    </w:p>
                  </w:txbxContent>
                </v:textbox>
              </v:shape>
            </w:pict>
          </mc:Fallback>
        </mc:AlternateContent>
      </w:r>
    </w:p>
    <w:p w:rsidR="00975FFB" w:rsidRDefault="00975FFB" w:rsidP="00286C75">
      <w:pPr>
        <w:spacing w:after="120" w:line="240" w:lineRule="auto"/>
        <w:ind w:left="284" w:right="4309"/>
        <w:contextualSpacing/>
        <w:jc w:val="both"/>
        <w:rPr>
          <w:rFonts w:ascii="Arial" w:hAnsi="Arial" w:cs="Arial"/>
        </w:rPr>
      </w:pPr>
      <w:r w:rsidRPr="00975FFB">
        <w:rPr>
          <w:rFonts w:ascii="Arial" w:hAnsi="Arial" w:cs="Arial"/>
          <w:b/>
          <w:bCs/>
        </w:rPr>
        <w:t>3-</w:t>
      </w:r>
      <w:r w:rsidR="000810B9">
        <w:rPr>
          <w:rFonts w:ascii="Arial" w:hAnsi="Arial" w:cs="Arial"/>
          <w:b/>
          <w:bCs/>
        </w:rPr>
        <w:t>2</w:t>
      </w:r>
      <w:r w:rsidRPr="00975FFB">
        <w:rPr>
          <w:rFonts w:ascii="Arial" w:hAnsi="Arial" w:cs="Arial"/>
          <w:b/>
          <w:bCs/>
        </w:rPr>
        <w:t>)</w:t>
      </w:r>
      <w:r>
        <w:rPr>
          <w:rFonts w:ascii="Arial" w:hAnsi="Arial" w:cs="Arial"/>
          <w:bCs/>
        </w:rPr>
        <w:t xml:space="preserve"> </w:t>
      </w:r>
      <w:r w:rsidR="00AD486E" w:rsidRPr="00251AC0">
        <w:rPr>
          <w:rFonts w:ascii="Arial" w:hAnsi="Arial" w:cs="Arial"/>
          <w:bCs/>
        </w:rPr>
        <w:t>Pour chaque procédé</w:t>
      </w:r>
      <w:r w:rsidR="00FB39E5">
        <w:rPr>
          <w:rFonts w:ascii="Arial" w:hAnsi="Arial" w:cs="Arial"/>
          <w:bCs/>
        </w:rPr>
        <w:t xml:space="preserve"> (</w:t>
      </w:r>
      <w:r w:rsidR="00FB39E5" w:rsidRPr="00FB39E5">
        <w:rPr>
          <w:rFonts w:ascii="Arial" w:hAnsi="Arial" w:cs="Arial"/>
          <w:b/>
          <w:bCs/>
        </w:rPr>
        <w:t>P1</w:t>
      </w:r>
      <w:r w:rsidR="00FB39E5">
        <w:rPr>
          <w:rFonts w:ascii="Arial" w:hAnsi="Arial" w:cs="Arial"/>
          <w:bCs/>
        </w:rPr>
        <w:t xml:space="preserve"> et </w:t>
      </w:r>
      <w:r w:rsidR="00FB39E5" w:rsidRPr="00FB39E5">
        <w:rPr>
          <w:rFonts w:ascii="Arial" w:hAnsi="Arial" w:cs="Arial"/>
          <w:b/>
          <w:bCs/>
        </w:rPr>
        <w:t>P2</w:t>
      </w:r>
      <w:r w:rsidR="00FB39E5">
        <w:rPr>
          <w:rFonts w:ascii="Arial" w:hAnsi="Arial" w:cs="Arial"/>
          <w:bCs/>
        </w:rPr>
        <w:t>)</w:t>
      </w:r>
      <w:r w:rsidR="00AD486E" w:rsidRPr="00251AC0">
        <w:rPr>
          <w:rFonts w:ascii="Arial" w:hAnsi="Arial" w:cs="Arial"/>
          <w:bCs/>
        </w:rPr>
        <w:t>, écrire les équations donnant le coût de revient</w:t>
      </w:r>
      <w:r w:rsidR="00251AC0" w:rsidRPr="00251AC0">
        <w:rPr>
          <w:rFonts w:ascii="Arial" w:hAnsi="Arial" w:cs="Arial"/>
          <w:bCs/>
        </w:rPr>
        <w:t xml:space="preserve"> </w:t>
      </w:r>
      <w:r w:rsidR="00AD486E" w:rsidRPr="00251AC0">
        <w:rPr>
          <w:rFonts w:ascii="Arial" w:hAnsi="Arial" w:cs="Arial"/>
          <w:b/>
          <w:bCs/>
        </w:rPr>
        <w:t>C</w:t>
      </w:r>
      <w:r w:rsidR="00AD486E" w:rsidRPr="00251AC0">
        <w:rPr>
          <w:rFonts w:ascii="Arial" w:hAnsi="Arial" w:cs="Arial"/>
          <w:b/>
          <w:bCs/>
          <w:vertAlign w:val="subscript"/>
        </w:rPr>
        <w:t>P1</w:t>
      </w:r>
      <w:r w:rsidR="00AD486E" w:rsidRPr="00251AC0">
        <w:rPr>
          <w:rFonts w:ascii="Arial" w:hAnsi="Arial" w:cs="Arial"/>
          <w:b/>
          <w:bCs/>
        </w:rPr>
        <w:t xml:space="preserve"> = f(n) </w:t>
      </w:r>
      <w:r w:rsidR="00AD486E" w:rsidRPr="00251AC0">
        <w:rPr>
          <w:rFonts w:ascii="Arial" w:hAnsi="Arial" w:cs="Arial"/>
          <w:bCs/>
        </w:rPr>
        <w:t xml:space="preserve">et </w:t>
      </w:r>
      <w:r w:rsidR="00AD486E" w:rsidRPr="00251AC0">
        <w:rPr>
          <w:rFonts w:ascii="Arial" w:hAnsi="Arial" w:cs="Arial"/>
          <w:b/>
          <w:bCs/>
        </w:rPr>
        <w:t>C</w:t>
      </w:r>
      <w:r w:rsidR="00AD486E" w:rsidRPr="00251AC0">
        <w:rPr>
          <w:rFonts w:ascii="Arial" w:hAnsi="Arial" w:cs="Arial"/>
          <w:b/>
          <w:bCs/>
          <w:vertAlign w:val="subscript"/>
        </w:rPr>
        <w:t>P2</w:t>
      </w:r>
      <w:r w:rsidR="00AD486E" w:rsidRPr="00251AC0">
        <w:rPr>
          <w:rFonts w:ascii="Arial" w:hAnsi="Arial" w:cs="Arial"/>
          <w:b/>
          <w:bCs/>
        </w:rPr>
        <w:t xml:space="preserve"> = g(n)</w:t>
      </w:r>
      <w:r w:rsidR="00251AC0" w:rsidRPr="00251AC0">
        <w:rPr>
          <w:rFonts w:ascii="Arial" w:hAnsi="Arial" w:cs="Arial"/>
          <w:bCs/>
        </w:rPr>
        <w:t xml:space="preserve"> en suivant le modèle ci-</w:t>
      </w:r>
      <w:r w:rsidR="001E1199">
        <w:rPr>
          <w:rFonts w:ascii="Arial" w:hAnsi="Arial" w:cs="Arial"/>
          <w:bCs/>
        </w:rPr>
        <w:t>contre</w:t>
      </w:r>
      <w:r w:rsidR="00AD486E" w:rsidRPr="00251AC0">
        <w:rPr>
          <w:rFonts w:ascii="Arial" w:hAnsi="Arial" w:cs="Arial"/>
          <w:b/>
          <w:bCs/>
        </w:rPr>
        <w:t xml:space="preserve">. </w:t>
      </w:r>
      <w:r w:rsidR="00AD486E" w:rsidRPr="00251AC0">
        <w:rPr>
          <w:rFonts w:ascii="Arial" w:hAnsi="Arial" w:cs="Arial"/>
          <w:bCs/>
        </w:rPr>
        <w:t xml:space="preserve">La variable </w:t>
      </w:r>
      <w:r w:rsidR="00AD486E" w:rsidRPr="00251AC0">
        <w:rPr>
          <w:rFonts w:ascii="Arial" w:hAnsi="Arial" w:cs="Arial"/>
          <w:b/>
          <w:bCs/>
        </w:rPr>
        <w:t>n</w:t>
      </w:r>
      <w:r w:rsidR="00AD486E" w:rsidRPr="00251AC0">
        <w:rPr>
          <w:rFonts w:ascii="Arial" w:hAnsi="Arial" w:cs="Arial"/>
          <w:bCs/>
        </w:rPr>
        <w:t xml:space="preserve"> représente le nombre de pièces réalisées.</w:t>
      </w:r>
    </w:p>
    <w:p w:rsidR="00975FFB" w:rsidRDefault="00975FFB" w:rsidP="00286C75">
      <w:pPr>
        <w:spacing w:after="120" w:line="240" w:lineRule="auto"/>
        <w:ind w:left="284" w:right="4309"/>
        <w:contextualSpacing/>
        <w:jc w:val="both"/>
        <w:rPr>
          <w:rFonts w:ascii="Arial" w:hAnsi="Arial" w:cs="Arial"/>
        </w:rPr>
      </w:pPr>
    </w:p>
    <w:p w:rsidR="00975FFB" w:rsidRDefault="00975FFB" w:rsidP="006039AF">
      <w:pPr>
        <w:spacing w:after="60" w:line="240" w:lineRule="auto"/>
        <w:ind w:left="284" w:right="1049"/>
        <w:contextualSpacing/>
        <w:jc w:val="both"/>
        <w:rPr>
          <w:rFonts w:ascii="Arial" w:hAnsi="Arial" w:cs="Arial"/>
          <w:bCs/>
        </w:rPr>
      </w:pPr>
      <w:r w:rsidRPr="00975FFB">
        <w:rPr>
          <w:rFonts w:ascii="Arial" w:hAnsi="Arial" w:cs="Arial"/>
          <w:b/>
          <w:bCs/>
        </w:rPr>
        <w:t>3-</w:t>
      </w:r>
      <w:r w:rsidR="000810B9">
        <w:rPr>
          <w:rFonts w:ascii="Arial" w:hAnsi="Arial" w:cs="Arial"/>
          <w:b/>
          <w:bCs/>
        </w:rPr>
        <w:t>3</w:t>
      </w:r>
      <w:r w:rsidRPr="00975FFB">
        <w:rPr>
          <w:rFonts w:ascii="Arial" w:hAnsi="Arial" w:cs="Arial"/>
          <w:b/>
          <w:bCs/>
        </w:rPr>
        <w:t>)</w:t>
      </w:r>
      <w:r>
        <w:rPr>
          <w:rFonts w:ascii="Arial" w:hAnsi="Arial" w:cs="Arial"/>
          <w:bCs/>
        </w:rPr>
        <w:t xml:space="preserve"> Ensuite sur le graphe ci-dessous :</w:t>
      </w:r>
    </w:p>
    <w:p w:rsidR="00AD486E" w:rsidRPr="00975FFB" w:rsidRDefault="00975FFB" w:rsidP="006039AF">
      <w:pPr>
        <w:pStyle w:val="Paragraphedeliste"/>
        <w:numPr>
          <w:ilvl w:val="0"/>
          <w:numId w:val="6"/>
        </w:numPr>
        <w:spacing w:after="60"/>
        <w:ind w:left="1071" w:right="1049" w:hanging="357"/>
        <w:jc w:val="both"/>
        <w:rPr>
          <w:rFonts w:ascii="Arial" w:hAnsi="Arial" w:cs="Arial"/>
          <w:bCs/>
          <w:sz w:val="22"/>
        </w:rPr>
      </w:pPr>
      <w:r w:rsidRPr="00975FFB">
        <w:rPr>
          <w:rFonts w:ascii="Arial" w:hAnsi="Arial" w:cs="Arial"/>
          <w:bCs/>
          <w:sz w:val="22"/>
        </w:rPr>
        <w:t>Tracer</w:t>
      </w:r>
      <w:r w:rsidR="00AD486E" w:rsidRPr="00975FFB">
        <w:rPr>
          <w:rFonts w:ascii="Arial" w:hAnsi="Arial" w:cs="Arial"/>
          <w:bCs/>
          <w:sz w:val="22"/>
        </w:rPr>
        <w:t xml:space="preserve"> les deux courbes </w:t>
      </w:r>
      <w:r w:rsidR="00AD486E" w:rsidRPr="00975FFB">
        <w:rPr>
          <w:rFonts w:ascii="Arial" w:hAnsi="Arial" w:cs="Arial"/>
          <w:b/>
          <w:bCs/>
          <w:sz w:val="22"/>
        </w:rPr>
        <w:t>C</w:t>
      </w:r>
      <w:r w:rsidR="00AD486E" w:rsidRPr="00975FFB">
        <w:rPr>
          <w:rFonts w:ascii="Arial" w:hAnsi="Arial" w:cs="Arial"/>
          <w:b/>
          <w:bCs/>
          <w:sz w:val="22"/>
          <w:vertAlign w:val="subscript"/>
        </w:rPr>
        <w:t>P1</w:t>
      </w:r>
      <w:r w:rsidR="00AD486E" w:rsidRPr="00975FFB">
        <w:rPr>
          <w:rFonts w:ascii="Arial" w:hAnsi="Arial" w:cs="Arial"/>
          <w:b/>
          <w:bCs/>
          <w:sz w:val="22"/>
        </w:rPr>
        <w:t xml:space="preserve"> = f(n) </w:t>
      </w:r>
      <w:r w:rsidR="00AD486E" w:rsidRPr="00975FFB">
        <w:rPr>
          <w:rFonts w:ascii="Arial" w:hAnsi="Arial" w:cs="Arial"/>
          <w:bCs/>
          <w:sz w:val="22"/>
        </w:rPr>
        <w:t xml:space="preserve">et </w:t>
      </w:r>
      <w:r w:rsidR="00AD486E" w:rsidRPr="00975FFB">
        <w:rPr>
          <w:rFonts w:ascii="Arial" w:hAnsi="Arial" w:cs="Arial"/>
          <w:b/>
          <w:bCs/>
          <w:sz w:val="22"/>
        </w:rPr>
        <w:t>C</w:t>
      </w:r>
      <w:r w:rsidR="00AD486E" w:rsidRPr="00975FFB">
        <w:rPr>
          <w:rFonts w:ascii="Arial" w:hAnsi="Arial" w:cs="Arial"/>
          <w:b/>
          <w:bCs/>
          <w:sz w:val="22"/>
          <w:vertAlign w:val="subscript"/>
        </w:rPr>
        <w:t>P2</w:t>
      </w:r>
      <w:r w:rsidR="00AD486E" w:rsidRPr="00975FFB">
        <w:rPr>
          <w:rFonts w:ascii="Arial" w:hAnsi="Arial" w:cs="Arial"/>
          <w:b/>
          <w:bCs/>
          <w:sz w:val="22"/>
        </w:rPr>
        <w:t xml:space="preserve"> = g(n)</w:t>
      </w:r>
      <w:r w:rsidR="00AD486E" w:rsidRPr="00975FFB">
        <w:rPr>
          <w:rFonts w:ascii="Arial" w:hAnsi="Arial" w:cs="Arial"/>
          <w:bCs/>
          <w:sz w:val="22"/>
        </w:rPr>
        <w:t>.</w:t>
      </w:r>
    </w:p>
    <w:p w:rsidR="00AD486E" w:rsidRPr="00975FFB" w:rsidRDefault="00975FFB" w:rsidP="00646CF2">
      <w:pPr>
        <w:pStyle w:val="Paragraphedeliste"/>
        <w:numPr>
          <w:ilvl w:val="0"/>
          <w:numId w:val="6"/>
        </w:numPr>
        <w:spacing w:after="120"/>
        <w:ind w:right="198"/>
        <w:contextualSpacing/>
        <w:jc w:val="both"/>
        <w:rPr>
          <w:rFonts w:ascii="Arial" w:hAnsi="Arial" w:cs="Arial"/>
          <w:bCs/>
          <w:sz w:val="22"/>
        </w:rPr>
      </w:pPr>
      <w:r w:rsidRPr="00975FFB">
        <w:rPr>
          <w:rFonts w:ascii="Arial" w:hAnsi="Arial" w:cs="Arial"/>
          <w:bCs/>
          <w:sz w:val="22"/>
        </w:rPr>
        <w:t>D</w:t>
      </w:r>
      <w:r w:rsidR="00AD486E" w:rsidRPr="00975FFB">
        <w:rPr>
          <w:rFonts w:ascii="Arial" w:hAnsi="Arial" w:cs="Arial"/>
          <w:bCs/>
          <w:sz w:val="22"/>
        </w:rPr>
        <w:t xml:space="preserve">élimiter par deux flèches horizontales les zones de rentabilité </w:t>
      </w:r>
      <w:r w:rsidR="00AD486E" w:rsidRPr="00FB39E5">
        <w:rPr>
          <w:rFonts w:ascii="Arial" w:hAnsi="Arial" w:cs="Arial"/>
          <w:b/>
          <w:bCs/>
          <w:sz w:val="22"/>
        </w:rPr>
        <w:t>Zone P1</w:t>
      </w:r>
      <w:r w:rsidR="00AD486E" w:rsidRPr="00975FFB">
        <w:rPr>
          <w:rFonts w:ascii="Arial" w:hAnsi="Arial" w:cs="Arial"/>
          <w:bCs/>
          <w:sz w:val="22"/>
        </w:rPr>
        <w:t xml:space="preserve"> et </w:t>
      </w:r>
      <w:r w:rsidR="00AD486E" w:rsidRPr="00FB39E5">
        <w:rPr>
          <w:rFonts w:ascii="Arial" w:hAnsi="Arial" w:cs="Arial"/>
          <w:b/>
          <w:bCs/>
          <w:sz w:val="22"/>
        </w:rPr>
        <w:t>Zone P2</w:t>
      </w:r>
      <w:r w:rsidR="00AD486E" w:rsidRPr="00975FFB">
        <w:rPr>
          <w:rFonts w:ascii="Arial" w:hAnsi="Arial" w:cs="Arial"/>
          <w:bCs/>
          <w:sz w:val="22"/>
        </w:rPr>
        <w:t xml:space="preserve"> de chaque procédé. En déduire, par la méthode de votre choix (graphique ou par calcul), le seuil de retour sur investissement.</w:t>
      </w:r>
    </w:p>
    <w:p w:rsidR="00975FFB" w:rsidRDefault="00975FFB" w:rsidP="00FB39E5">
      <w:pPr>
        <w:spacing w:after="120" w:line="240" w:lineRule="auto"/>
        <w:ind w:left="7938" w:right="623" w:hanging="7371"/>
        <w:contextualSpacing/>
        <w:jc w:val="both"/>
        <w:rPr>
          <w:rFonts w:ascii="Arial" w:hAnsi="Arial" w:cs="Arial"/>
          <w:bCs/>
        </w:rPr>
      </w:pPr>
      <w:r w:rsidRPr="00975FFB">
        <w:rPr>
          <w:rFonts w:ascii="Arial" w:hAnsi="Arial" w:cs="Arial"/>
          <w:b/>
          <w:bCs/>
        </w:rPr>
        <w:t>3-</w:t>
      </w:r>
      <w:r w:rsidR="000810B9">
        <w:rPr>
          <w:rFonts w:ascii="Arial" w:hAnsi="Arial" w:cs="Arial"/>
          <w:b/>
          <w:bCs/>
        </w:rPr>
        <w:t>4</w:t>
      </w:r>
      <w:r w:rsidRPr="00975FFB">
        <w:rPr>
          <w:rFonts w:ascii="Arial" w:hAnsi="Arial" w:cs="Arial"/>
          <w:b/>
          <w:bCs/>
        </w:rPr>
        <w:t>)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Cs/>
        </w:rPr>
        <w:t>Après toute cette étude</w:t>
      </w:r>
      <w:r w:rsidR="006039AF">
        <w:rPr>
          <w:rFonts w:ascii="Arial" w:hAnsi="Arial" w:cs="Arial"/>
          <w:bCs/>
        </w:rPr>
        <w:t>,</w:t>
      </w:r>
      <w:r>
        <w:rPr>
          <w:rFonts w:ascii="Arial" w:hAnsi="Arial" w:cs="Arial"/>
          <w:bCs/>
        </w:rPr>
        <w:t xml:space="preserve"> pensez-vous que la rentabilité soit un bon argument </w:t>
      </w:r>
      <w:r w:rsidR="006039AF">
        <w:rPr>
          <w:rFonts w:ascii="Arial" w:hAnsi="Arial" w:cs="Arial"/>
          <w:bCs/>
        </w:rPr>
        <w:t xml:space="preserve">commercial </w:t>
      </w:r>
      <w:r>
        <w:rPr>
          <w:rFonts w:ascii="Arial" w:hAnsi="Arial" w:cs="Arial"/>
          <w:bCs/>
        </w:rPr>
        <w:t xml:space="preserve">pour vous ? </w:t>
      </w:r>
    </w:p>
    <w:p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  <w:bookmarkStart w:id="0" w:name="_GoBack"/>
      <w:bookmarkEnd w:id="0"/>
    </w:p>
    <w:p w:rsidR="00975FFB" w:rsidRDefault="006E33C2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146050</wp:posOffset>
                </wp:positionH>
                <wp:positionV relativeFrom="paragraph">
                  <wp:posOffset>45720</wp:posOffset>
                </wp:positionV>
                <wp:extent cx="6486525" cy="4199255"/>
                <wp:effectExtent l="0" t="0" r="0" b="0"/>
                <wp:wrapNone/>
                <wp:docPr id="148" name="Group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6525" cy="4199255"/>
                          <a:chOff x="548" y="9281"/>
                          <a:chExt cx="10976" cy="5990"/>
                        </a:xfrm>
                      </wpg:grpSpPr>
                      <wps:wsp>
                        <wps:cNvPr id="150" name="Text Box 122"/>
                        <wps:cNvSpPr txBox="1">
                          <a:spLocks noChangeArrowheads="1"/>
                        </wps:cNvSpPr>
                        <wps:spPr bwMode="auto">
                          <a:xfrm>
                            <a:off x="978" y="14055"/>
                            <a:ext cx="929" cy="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400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" name="Text Box 123"/>
                        <wps:cNvSpPr txBox="1">
                          <a:spLocks noChangeArrowheads="1"/>
                        </wps:cNvSpPr>
                        <wps:spPr bwMode="auto">
                          <a:xfrm>
                            <a:off x="778" y="13433"/>
                            <a:ext cx="1295" cy="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12 000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" name="Text Box 124"/>
                        <wps:cNvSpPr txBox="1">
                          <a:spLocks noChangeArrowheads="1"/>
                        </wps:cNvSpPr>
                        <wps:spPr bwMode="auto">
                          <a:xfrm>
                            <a:off x="771" y="11799"/>
                            <a:ext cx="1295" cy="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42 250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Text Box 125"/>
                        <wps:cNvSpPr txBox="1">
                          <a:spLocks noChangeArrowheads="1"/>
                        </wps:cNvSpPr>
                        <wps:spPr bwMode="auto">
                          <a:xfrm>
                            <a:off x="4322" y="12244"/>
                            <a:ext cx="980" cy="44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C</w:t>
                              </w:r>
                              <w:r w:rsidRPr="0030433A">
                                <w:rPr>
                                  <w:b/>
                                  <w:color w:val="FFFFFF" w:themeColor="background1"/>
                                  <w:vertAlign w:val="subscript"/>
                                </w:rPr>
                                <w:t>P1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Text Box 127"/>
                        <wps:cNvSpPr txBox="1">
                          <a:spLocks noChangeArrowheads="1"/>
                        </wps:cNvSpPr>
                        <wps:spPr bwMode="auto">
                          <a:xfrm>
                            <a:off x="3298" y="14377"/>
                            <a:ext cx="980" cy="44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14,1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AutoShape 128"/>
                        <wps:cNvCnPr>
                          <a:cxnSpLocks noChangeShapeType="1"/>
                        </wps:cNvCnPr>
                        <wps:spPr bwMode="auto">
                          <a:xfrm>
                            <a:off x="1477" y="14249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AutoShape 129"/>
                        <wps:cNvCnPr>
                          <a:cxnSpLocks noChangeShapeType="1"/>
                        </wps:cNvCnPr>
                        <wps:spPr bwMode="auto">
                          <a:xfrm>
                            <a:off x="1453" y="13637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" name="AutoShape 130"/>
                        <wps:cNvCnPr>
                          <a:cxnSpLocks noChangeShapeType="1"/>
                        </wps:cNvCnPr>
                        <wps:spPr bwMode="auto">
                          <a:xfrm>
                            <a:off x="1450" y="13056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" name="AutoShape 131"/>
                        <wps:cNvCnPr>
                          <a:cxnSpLocks noChangeShapeType="1"/>
                        </wps:cNvCnPr>
                        <wps:spPr bwMode="auto">
                          <a:xfrm>
                            <a:off x="1457" y="12495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4" name="AutoShape 132"/>
                        <wps:cNvCnPr>
                          <a:cxnSpLocks noChangeShapeType="1"/>
                        </wps:cNvCnPr>
                        <wps:spPr bwMode="auto">
                          <a:xfrm>
                            <a:off x="1474" y="11913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5" name="AutoShape 133"/>
                        <wps:cNvCnPr>
                          <a:cxnSpLocks noChangeShapeType="1"/>
                        </wps:cNvCnPr>
                        <wps:spPr bwMode="auto">
                          <a:xfrm>
                            <a:off x="1450" y="11301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6" name="AutoShape 134"/>
                        <wps:cNvCnPr>
                          <a:cxnSpLocks noChangeShapeType="1"/>
                        </wps:cNvCnPr>
                        <wps:spPr bwMode="auto">
                          <a:xfrm>
                            <a:off x="1447" y="10720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7" name="AutoShape 135"/>
                        <wps:cNvCnPr>
                          <a:cxnSpLocks noChangeShapeType="1"/>
                        </wps:cNvCnPr>
                        <wps:spPr bwMode="auto">
                          <a:xfrm>
                            <a:off x="1454" y="10159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8" name="Text Box 136"/>
                        <wps:cNvSpPr txBox="1">
                          <a:spLocks noChangeArrowheads="1"/>
                        </wps:cNvSpPr>
                        <wps:spPr bwMode="auto">
                          <a:xfrm>
                            <a:off x="552" y="9942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C9624E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C9624E">
                                <w:rPr>
                                  <w:rFonts w:ascii="Arial" w:hAnsi="Arial" w:cs="Arial"/>
                                  <w:b/>
                                </w:rPr>
                                <w:t>80 000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" name="Text Box 137"/>
                        <wps:cNvSpPr txBox="1">
                          <a:spLocks noChangeArrowheads="1"/>
                        </wps:cNvSpPr>
                        <wps:spPr bwMode="auto">
                          <a:xfrm>
                            <a:off x="550" y="10516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70 000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" name="Text Box 138"/>
                        <wps:cNvSpPr txBox="1">
                          <a:spLocks noChangeArrowheads="1"/>
                        </wps:cNvSpPr>
                        <wps:spPr bwMode="auto">
                          <a:xfrm>
                            <a:off x="556" y="11710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50 000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" name="Text Box 139"/>
                        <wps:cNvSpPr txBox="1">
                          <a:spLocks noChangeArrowheads="1"/>
                        </wps:cNvSpPr>
                        <wps:spPr bwMode="auto">
                          <a:xfrm>
                            <a:off x="553" y="11108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60 000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" name="Text Box 140"/>
                        <wps:cNvSpPr txBox="1">
                          <a:spLocks noChangeArrowheads="1"/>
                        </wps:cNvSpPr>
                        <wps:spPr bwMode="auto">
                          <a:xfrm>
                            <a:off x="550" y="12292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40 000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" name="Text Box 141"/>
                        <wps:cNvSpPr txBox="1">
                          <a:spLocks noChangeArrowheads="1"/>
                        </wps:cNvSpPr>
                        <wps:spPr bwMode="auto">
                          <a:xfrm>
                            <a:off x="566" y="12846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30 000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" name="Text Box 142"/>
                        <wps:cNvSpPr txBox="1">
                          <a:spLocks noChangeArrowheads="1"/>
                        </wps:cNvSpPr>
                        <wps:spPr bwMode="auto">
                          <a:xfrm>
                            <a:off x="552" y="13451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20 000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" name="Text Box 143"/>
                        <wps:cNvSpPr txBox="1">
                          <a:spLocks noChangeArrowheads="1"/>
                        </wps:cNvSpPr>
                        <wps:spPr bwMode="auto">
                          <a:xfrm>
                            <a:off x="548" y="14025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10 000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" name="AutoShape 144"/>
                        <wps:cNvCnPr>
                          <a:cxnSpLocks noChangeShapeType="1"/>
                        </wps:cNvCnPr>
                        <wps:spPr bwMode="auto">
                          <a:xfrm>
                            <a:off x="2998" y="14706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7" name="AutoShape 145"/>
                        <wps:cNvCnPr>
                          <a:cxnSpLocks noChangeShapeType="1"/>
                        </wps:cNvCnPr>
                        <wps:spPr bwMode="auto">
                          <a:xfrm>
                            <a:off x="4394" y="14723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8" name="AutoShape 146"/>
                        <wps:cNvCnPr>
                          <a:cxnSpLocks noChangeShapeType="1"/>
                        </wps:cNvCnPr>
                        <wps:spPr bwMode="auto">
                          <a:xfrm>
                            <a:off x="5803" y="14723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9" name="AutoShape 147"/>
                        <wps:cNvCnPr>
                          <a:cxnSpLocks noChangeShapeType="1"/>
                        </wps:cNvCnPr>
                        <wps:spPr bwMode="auto">
                          <a:xfrm>
                            <a:off x="7213" y="14713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0" name="AutoShape 148"/>
                        <wps:cNvCnPr>
                          <a:cxnSpLocks noChangeShapeType="1"/>
                        </wps:cNvCnPr>
                        <wps:spPr bwMode="auto">
                          <a:xfrm>
                            <a:off x="8622" y="14703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1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2709" y="14844"/>
                            <a:ext cx="713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" name="Text Box 150"/>
                        <wps:cNvSpPr txBox="1">
                          <a:spLocks noChangeArrowheads="1"/>
                        </wps:cNvSpPr>
                        <wps:spPr bwMode="auto">
                          <a:xfrm>
                            <a:off x="4115" y="14851"/>
                            <a:ext cx="728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" name="Text Box 151"/>
                        <wps:cNvSpPr txBox="1">
                          <a:spLocks noChangeArrowheads="1"/>
                        </wps:cNvSpPr>
                        <wps:spPr bwMode="auto">
                          <a:xfrm>
                            <a:off x="5545" y="14841"/>
                            <a:ext cx="713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30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" name="Text Box 152"/>
                        <wps:cNvSpPr txBox="1">
                          <a:spLocks noChangeArrowheads="1"/>
                        </wps:cNvSpPr>
                        <wps:spPr bwMode="auto">
                          <a:xfrm>
                            <a:off x="6934" y="14841"/>
                            <a:ext cx="713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40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" name="Text Box 153"/>
                        <wps:cNvSpPr txBox="1">
                          <a:spLocks noChangeArrowheads="1"/>
                        </wps:cNvSpPr>
                        <wps:spPr bwMode="auto">
                          <a:xfrm>
                            <a:off x="8354" y="14841"/>
                            <a:ext cx="826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" name="AutoShape 154"/>
                        <wps:cNvCnPr>
                          <a:cxnSpLocks noChangeShapeType="1"/>
                        </wps:cNvCnPr>
                        <wps:spPr bwMode="auto">
                          <a:xfrm>
                            <a:off x="1518" y="14838"/>
                            <a:ext cx="8539" cy="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1" name="Text Box 155"/>
                        <wps:cNvSpPr txBox="1">
                          <a:spLocks noChangeArrowheads="1"/>
                        </wps:cNvSpPr>
                        <wps:spPr bwMode="auto">
                          <a:xfrm>
                            <a:off x="10026" y="14479"/>
                            <a:ext cx="1498" cy="7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86538B" w:rsidRDefault="009C5C22" w:rsidP="00A44BA4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b/>
                                  <w:sz w:val="20"/>
                                </w:rPr>
                              </w:pPr>
                              <w:proofErr w:type="gramStart"/>
                              <w:r w:rsidRPr="0086538B">
                                <w:rPr>
                                  <w:rFonts w:ascii="Arial" w:hAnsi="Arial" w:cs="Arial"/>
                                  <w:b/>
                                  <w:sz w:val="20"/>
                                </w:rPr>
                                <w:t>n</w:t>
                              </w:r>
                              <w:proofErr w:type="gramEnd"/>
                              <w:r w:rsidRPr="0086538B">
                                <w:rPr>
                                  <w:rFonts w:ascii="Arial" w:hAnsi="Arial" w:cs="Arial"/>
                                  <w:b/>
                                  <w:sz w:val="20"/>
                                </w:rPr>
                                <w:t xml:space="preserve"> « nombre de pièces »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AutoShape 156"/>
                        <wps:cNvCnPr>
                          <a:cxnSpLocks noChangeShapeType="1"/>
                        </wps:cNvCnPr>
                        <wps:spPr bwMode="auto">
                          <a:xfrm flipV="1">
                            <a:off x="1579" y="9402"/>
                            <a:ext cx="1" cy="553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" name="Text Box 157"/>
                        <wps:cNvSpPr txBox="1">
                          <a:spLocks noChangeArrowheads="1"/>
                        </wps:cNvSpPr>
                        <wps:spPr bwMode="auto">
                          <a:xfrm>
                            <a:off x="1666" y="9281"/>
                            <a:ext cx="1299" cy="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5C22" w:rsidRPr="001E1199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  <w:sz w:val="20"/>
                                </w:rPr>
                              </w:pPr>
                              <w:r w:rsidRPr="001E1199">
                                <w:rPr>
                                  <w:rFonts w:ascii="Arial" w:hAnsi="Arial" w:cs="Arial"/>
                                  <w:b/>
                                  <w:sz w:val="20"/>
                                </w:rPr>
                                <w:t>Coût en €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e 148" o:spid="_x0000_s1067" style="position:absolute;margin-left:11.5pt;margin-top:3.6pt;width:510.75pt;height:330.65pt;z-index:251664384" coordorigin="548,9281" coordsize="10976,5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">
                <v:shape id="Text Box 122" o:spid="_x0000_s1068" type="#_x0000_t202" style="position:absolute;left:978;top:14055;width:929;height:3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/tv8UA&#10;AADcAAAADwAAAGRycy9kb3ducmV2LnhtbESPQU/DMAyF70j8h8hI3Fg6ENPWLZsQAsF1oxLbzWq8&#10;JqJxShO68u/nw6TdbL3n9z6vNmNo1UB98pENTCcFKOI6Ws+Ngerr/WEOKmVki21kMvBPCTbr25sV&#10;ljaeeEvDLjdKQjiVaMDl3JVap9pRwDSJHbFox9gHzLL2jbY9niQ8tPqxKGY6oGdpcNjRq6P6Z/cX&#10;DLT1sNiHhfPV9PujmuvDzD+9/Rpzfze+LEFlGvPVfLn+tIL/LPjyjEyg12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n+2/xQAAANwAAAAPAAAAAAAAAAAAAAAAAJgCAABkcnMv&#10;ZG93bnJldi54bWxQSwUGAAAAAAQABAD1AAAAigMAAAAA&#10;" filled="f" stroked="f" strokecolor="red">
                  <v:textbox>
                    <w:txbxContent>
                      <w:p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400</w:t>
                        </w:r>
                      </w:p>
                    </w:txbxContent>
                  </v:textbox>
                </v:shape>
                <v:shape id="Text Box 123" o:spid="_x0000_s1069" type="#_x0000_t202" style="position:absolute;left:778;top:13433;width:1295;height:3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NIJMIA&#10;AADcAAAADwAAAGRycy9kb3ducmV2LnhtbERP32vCMBB+H/g/hBN8m2knE+2MImPiXqcFt7ejuTXB&#10;5tI1sdb/fhkMfLuP7+etNoNrRE9dsJ4V5NMMBHHlteVaQXncPS5AhIissfFMCm4UYLMePayw0P7K&#10;H9QfYi1SCIcCFZgY20LKUBlyGKa+JU7ct+8cxgS7WuoOryncNfIpy+bSoeXUYLClV0PV+XBxCpqq&#10;X366pbFlftqXC/k1t7O3H6Um42H7AiLSEO/if/e7TvOfc/h7Jl0g1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00gkwgAAANwAAAAPAAAAAAAAAAAAAAAAAJgCAABkcnMvZG93&#10;bnJldi54bWxQSwUGAAAAAAQABAD1AAAAhwMAAAAA&#10;" filled="f" stroked="f" strokecolor="red">
                  <v:textbox>
                    <w:txbxContent>
                      <w:p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12 000</w:t>
                        </w:r>
                      </w:p>
                    </w:txbxContent>
                  </v:textbox>
                </v:shape>
                <v:shape id="Text Box 124" o:spid="_x0000_s1070" type="#_x0000_t202" style="position:absolute;left:771;top:11799;width:1295;height:3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HWU8IA&#10;AADcAAAADwAAAGRycy9kb3ducmV2LnhtbERPTWsCMRC9C/6HMII3zaoouhqllJZ61S603obNdBO6&#10;mWw36br990YQepvH+5zdoXe16KgN1rOC2TQDQVx6bblSULy/TtYgQkTWWHsmBX8U4LAfDnaYa3/l&#10;E3XnWIkUwiFHBSbGJpcylIYchqlviBP35VuHMcG2krrFawp3tZxn2Uo6tJwaDDb0bKj8Pv86BXXZ&#10;bT7dxthi9vFWrOVlZRcvP0qNR/3TFkSkPv6LH+6jTvOXc7g/ky6Q+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AdZTwgAAANwAAAAPAAAAAAAAAAAAAAAAAJgCAABkcnMvZG93&#10;bnJldi54bWxQSwUGAAAAAAQABAD1AAAAhwMAAAAA&#10;" filled="f" stroked="f" strokecolor="red">
                  <v:textbox>
                    <w:txbxContent>
                      <w:p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42 250</w:t>
                        </w:r>
                      </w:p>
                    </w:txbxContent>
                  </v:textbox>
                </v:shape>
                <v:shape id="Text Box 125" o:spid="_x0000_s1071" type="#_x0000_t202" style="position:absolute;left:4322;top:12244;width:980;height:4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ljDcQA&#10;AADcAAAADwAAAGRycy9kb3ducmV2LnhtbERPS2vCQBC+C/6HZYTedGOtD6KrWLGl4MEntMchOybB&#10;7GzMbk38992C4G0+vufMFo0pxI0ql1tW0O9FIIgTq3NOFZyOH90JCOeRNRaWScGdHCzm7dYMY21r&#10;3tPt4FMRQtjFqCDzvoyldElGBl3PlsSBO9vKoA+wSqWusA7hppCvUTSSBnMODRmWtMoouRx+jYJ6&#10;9/753b8P365mO1n/bNJTMR6slXrpNMspCE+Nf4of7i8d5g8H8P9MuEDO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5Yw3EAAAA3AAAAA8AAAAAAAAAAAAAAAAAmAIAAGRycy9k&#10;b3ducmV2LnhtbFBLBQYAAAAABAAEAPUAAACJAwAAAAA=&#10;" filled="f" strokecolor="white [3212]">
                  <v:textbox>
                    <w:txbxContent>
                      <w:p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C</w:t>
                        </w:r>
                        <w:r w:rsidRPr="0030433A">
                          <w:rPr>
                            <w:b/>
                            <w:color w:val="FFFFFF" w:themeColor="background1"/>
                            <w:vertAlign w:val="subscript"/>
                          </w:rPr>
                          <w:t>P1</w:t>
                        </w:r>
                      </w:p>
                    </w:txbxContent>
                  </v:textbox>
                </v:shape>
                <v:shape id="Text Box 127" o:spid="_x0000_s1072" type="#_x0000_t202" style="position:absolute;left:3298;top:14377;width:980;height:4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xe4sUA&#10;AADcAAAADwAAAGRycy9kb3ducmV2LnhtbERPTWvCQBC9C/6HZYTezEZrrKSuYouVQg+1KtjjkB2T&#10;YHY2zW5N/PfdguBtHu9z5svOVOJCjSstKxhFMQjizOqScwWH/dtwBsJ5ZI2VZVJwJQfLRb83x1Tb&#10;lr/osvO5CCHsUlRQeF+nUrqsIIMusjVx4E62MegDbHKpG2xDuKnkOI6n0mDJoaHAml4Lys67X6Og&#10;3b5sjqNrMvkxn7P190d+qJ4e10o9DLrVMwhPnb+Lb+53HeYnCfw/Ey6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HF7ixQAAANwAAAAPAAAAAAAAAAAAAAAAAJgCAABkcnMv&#10;ZG93bnJldi54bWxQSwUGAAAAAAQABAD1AAAAigMAAAAA&#10;" filled="f" strokecolor="white [3212]">
                  <v:textbox>
                    <w:txbxContent>
                      <w:p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14,1</w:t>
                        </w:r>
                      </w:p>
                    </w:txbxContent>
                  </v:textbox>
                </v:shape>
                <v:shape id="AutoShape 128" o:spid="_x0000_s1073" type="#_x0000_t32" style="position:absolute;left:1477;top:14249;width:22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X6QMcIAAADcAAAADwAAAGRycy9kb3ducmV2LnhtbERPS2sCMRC+F/wPYYReSs0qKLI1yloQ&#10;VPDg6z7dTDfBzWS7ibr996ZQ8DYf33Nmi87V4kZtsJ4VDAcZCOLSa8uVgtNx9T4FESKyxtozKfil&#10;AIt572WGufZ33tPtECuRQjjkqMDE2ORShtKQwzDwDXHivn3rMCbYVlK3eE/hrpajLJtIh5ZTg8GG&#10;Pg2Vl8PVKdhthsviy9jNdv9jd+NVUV+rt7NSr/2u+AARqYtP8b97rdP88QT+nkkXyP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X6QMcIAAADcAAAADwAAAAAAAAAAAAAA&#10;AAChAgAAZHJzL2Rvd25yZXYueG1sUEsFBgAAAAAEAAQA+QAAAJADAAAAAA==&#10;"/>
                <v:shape id="AutoShape 129" o:spid="_x0000_s1074" type="#_x0000_t32" style="position:absolute;left:1453;top:13637;width:22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I1qsMAAADcAAAADwAAAGRycy9kb3ducmV2LnhtbERPTWsCMRC9C/6HMIIXqVkF27I1ylYQ&#10;VPCgbe/TzXQTuplsN1HXf2+Egrd5vM+ZLztXizO1wXpWMBlnIIhLry1XCj4/1k+vIEJE1lh7JgVX&#10;CrBc9HtzzLW/8IHOx1iJFMIhRwUmxiaXMpSGHIaxb4gT9+NbhzHBtpK6xUsKd7WcZtmzdGg5NRhs&#10;aGWo/D2enIL9dvJefBu73R3+7H62LupTNfpSajjoijcQkbr4EP+7NzrNn73A/Zl0gV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YyNarDAAAA3AAAAA8AAAAAAAAAAAAA&#10;AAAAoQIAAGRycy9kb3ducmV2LnhtbFBLBQYAAAAABAAEAPkAAACRAwAAAAA=&#10;"/>
                <v:shape id="AutoShape 130" o:spid="_x0000_s1075" type="#_x0000_t32" style="position:absolute;left:1450;top:13056;width:22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62h2MYAAADcAAAADwAAAGRycy9kb3ducmV2LnhtbESPQWsCMRCF7wX/Qxihl1KzFixlNcpa&#10;EGrBg9rex810E7qZrJuo23/fORR6m+G9ee+bxWoIrbpSn3xkA9NJAYq4jtZzY+DjuHl8AZUyssU2&#10;Mhn4oQSr5ehugaWNN97T9ZAbJSGcSjTgcu5KrVPtKGCaxI5YtK/YB8yy9o22Pd4kPLT6qSiedUDP&#10;0uCwo1dH9ffhEgzsttN1dXJ++74/+91sU7WX5uHTmPvxUM1BZRryv/nv+s0K/kxo5RmZQC9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etodjGAAAA3AAAAA8AAAAAAAAA&#10;AAAAAAAAoQIAAGRycy9kb3ducmV2LnhtbFBLBQYAAAAABAAEAPkAAACUAwAAAAA=&#10;"/>
                <v:shape id="AutoShape 131" o:spid="_x0000_s1076" type="#_x0000_t32" style="position:absolute;left:1457;top:12495;width:22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OEEQ8MAAADcAAAADwAAAGRycy9kb3ducmV2LnhtbERPTWsCMRC9C/6HMIIXqVkFS7s1ylYQ&#10;VPCgbe/TzXQTuplsN1HXf2+Egrd5vM+ZLztXizO1wXpWMBlnIIhLry1XCj4/1k8vIEJE1lh7JgVX&#10;CrBc9HtzzLW/8IHOx1iJFMIhRwUmxiaXMpSGHIaxb4gT9+NbhzHBtpK6xUsKd7WcZtmzdGg5NRhs&#10;aGWo/D2enIL9dvJefBu73R3+7H62LupTNfpSajjoijcQkbr4EP+7NzrNn73C/Zl0gV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jhBEPDAAAA3AAAAA8AAAAAAAAAAAAA&#10;AAAAoQIAAGRycy9kb3ducmV2LnhtbFBLBQYAAAAABAAEAPkAAACRAwAAAAA=&#10;"/>
                <v:shape id="AutoShape 132" o:spid="_x0000_s1077" type="#_x0000_t32" style="position:absolute;left:1474;top:11913;width:22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Tpe8YAAADcAAAADwAAAGRycy9kb3ducmV2LnhtbESPQWsCMRSE74L/ITyhF6lZWy2yNcpa&#10;EKrgQW3vr5vXTejmZd1E3f77piB4HGbmG2a+7FwtLtQG61nBeJSBIC69tlwp+DiuH2cgQkTWWHsm&#10;Bb8UYLno9+aYa3/lPV0OsRIJwiFHBSbGJpcylIYchpFviJP37VuHMcm2krrFa4K7Wj5l2Yt0aDkt&#10;GGzozVD5czg7BbvNeFV8GbvZ7k92N10X9bkafir1MOiKVxCRungP39rvWsHzbAL/Z9IRkI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VE6XvGAAAA3AAAAA8AAAAAAAAA&#10;AAAAAAAAoQIAAGRycy9kb3ducmV2LnhtbFBLBQYAAAAABAAEAPkAAACUAwAAAAA=&#10;"/>
                <v:shape id="AutoShape 133" o:spid="_x0000_s1078" type="#_x0000_t32" style="position:absolute;left:1450;top:11301;width:22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ghM4MYAAADcAAAADwAAAGRycy9kb3ducmV2LnhtbESPQWsCMRSE74X+h/AKvRTN2qLIapRt&#10;QaiCB1e9Pzevm9DNy3YTdfvvTaHgcZiZb5j5sneNuFAXrGcFo2EGgrjy2nKt4LBfDaYgQkTW2Hgm&#10;Bb8UYLl4fJhjrv2Vd3QpYy0ShEOOCkyMbS5lqAw5DEPfEifvy3cOY5JdLXWH1wR3jXzNsol0aDkt&#10;GGzpw1D1XZ6dgu169F6cjF1vdj92O14Vzbl+OSr1/NQXMxCR+ngP/7c/tYK36Rj+zqQjIBc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oITODGAAAA3AAAAA8AAAAAAAAA&#10;AAAAAAAAoQIAAGRycy9kb3ducmV2LnhtbFBLBQYAAAAABAAEAPkAAACUAwAAAAA=&#10;"/>
                <v:shape id="AutoShape 134" o:spid="_x0000_s1079" type="#_x0000_t32" style="position:absolute;left:1447;top:10720;width:22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rSl8YAAADcAAAADwAAAGRycy9kb3ducmV2LnhtbESPQWsCMRSE7wX/Q3hCL6VmtSiyNcpW&#10;EKrgwW17f928bkI3L9tN1O2/N4LgcZiZb5jFqneNOFEXrGcF41EGgrjy2nKt4PNj8zwHESKyxsYz&#10;KfinAKvl4GGBufZnPtCpjLVIEA45KjAxtrmUoTLkMIx8S5y8H985jEl2tdQdnhPcNXKSZTPp0HJa&#10;MNjS2lD1Wx6dgv12/FZ8G7vdHf7sfropmmP99KXU47AvXkFE6uM9fGu/awUv8xlcz6QjIJc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ra0pfGAAAA3AAAAA8AAAAAAAAA&#10;AAAAAAAAoQIAAGRycy9kb3ducmV2LnhtbFBLBQYAAAAABAAEAPkAAACUAwAAAAA=&#10;"/>
                <v:shape id="AutoShape 135" o:spid="_x0000_s1080" type="#_x0000_t32" style="position:absolute;left:1454;top:10159;width:22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Z3DMYAAADcAAAADwAAAGRycy9kb3ducmV2LnhtbESPQWsCMRSE74L/ITyhF6lZW7SyNcpa&#10;EKrgQW3vr5vXTejmZd1E3f77piB4HGbmG2a+7FwtLtQG61nBeJSBIC69tlwp+DiuH2cgQkTWWHsm&#10;Bb8UYLno9+aYa3/lPV0OsRIJwiFHBSbGJpcylIYchpFviJP37VuHMcm2krrFa4K7Wj5l2VQ6tJwW&#10;DDb0Zqj8OZydgt1mvCq+jN1s9ye7m6yL+lwNP5V6GHTFK4hIXbyHb+13reB59gL/Z9IRkI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WWdwzGAAAA3AAAAA8AAAAAAAAA&#10;AAAAAAAAoQIAAGRycy9kb3ducmV2LnhtbFBLBQYAAAAABAAEAPkAAACUAwAAAAA=&#10;"/>
                <v:shape id="Text Box 136" o:spid="_x0000_s1081" type="#_x0000_t202" style="position:absolute;left:552;top:9942;width:1183;height:3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F+XcAA&#10;AADcAAAADwAAAGRycy9kb3ducmV2LnhtbERPy4rCMBTdC/5DuII7TdRRnGoUUQRXIz5mYHaX5toW&#10;m5vSRNv5+8lCcHk47+W6taV4Uu0LxxpGQwWCOHWm4EzD9bIfzEH4gGywdEwa/sjDetXtLDExruET&#10;Pc8hEzGEfYIa8hCqREqf5mTRD11FHLmbqy2GCOtMmhqbGG5LOVZqJi0WHBtyrGibU3o/P6yG76/b&#10;78+HOmY7O60a1yrJ9lNq3e+1mwWIQG14i1/ug9Ewmce18Uw8AnL1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jF+XcAAAADcAAAADwAAAAAAAAAAAAAAAACYAgAAZHJzL2Rvd25y&#10;ZXYueG1sUEsFBgAAAAAEAAQA9QAAAIUDAAAAAA==&#10;" filled="f" stroked="f">
                  <v:textbox>
                    <w:txbxContent>
                      <w:p w:rsidR="009C5C22" w:rsidRPr="00C9624E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C9624E">
                          <w:rPr>
                            <w:rFonts w:ascii="Arial" w:hAnsi="Arial" w:cs="Arial"/>
                            <w:b/>
                          </w:rPr>
                          <w:t>80 000</w:t>
                        </w:r>
                      </w:p>
                    </w:txbxContent>
                  </v:textbox>
                </v:shape>
                <v:shape id="Text Box 137" o:spid="_x0000_s1082" type="#_x0000_t202" style="position:absolute;left:550;top:10516;width:1183;height:3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3bxsUA&#10;AADcAAAADwAAAGRycy9kb3ducmV2LnhtbESPS2vDMBCE74X8B7GB3BIpSVtiJ0oILYWeWuo8ILfF&#10;Wj+ItTKWGrv/vioEehxm5htmsxtsI27U+dqxhvlMgSDOnam51HA8vE1XIHxANtg4Jg0/5GG3HT1s&#10;MDWu5y+6ZaEUEcI+RQ1VCG0qpc8rsuhnriWOXuE6iyHKrpSmwz7CbSMXSj1LizXHhQpbeqkov2bf&#10;VsPpo7icH9Vn+Wqf2t4NSrJNpNaT8bBfgwg0hP/wvf1uNCxXCfydiUd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fdvGxQAAANwAAAAPAAAAAAAAAAAAAAAAAJgCAABkcnMv&#10;ZG93bnJldi54bWxQSwUGAAAAAAQABAD1AAAAigMAAAAA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70 000</w:t>
                        </w:r>
                      </w:p>
                    </w:txbxContent>
                  </v:textbox>
                </v:shape>
                <v:shape id="Text Box 138" o:spid="_x0000_s1083" type="#_x0000_t202" style="position:absolute;left:556;top:11710;width:1183;height:3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7khsAA&#10;AADcAAAADwAAAGRycy9kb3ducmV2LnhtbERPy4rCMBTdC/5DuII7TdRRxmoUUQRXIz5mYHaX5toW&#10;m5vSRNv5+8lCcHk47+W6taV4Uu0LxxpGQwWCOHWm4EzD9bIffILwAdlg6Zg0/JGH9arbWWJiXMMn&#10;ep5DJmII+wQ15CFUiZQ+zcmiH7qKOHI3V1sMEdaZNDU2MdyWcqzUTFosODbkWNE2p/R+flgN31+3&#10;358Pdcx2dlo1rlWS7Vxq3e+1mwWIQG14i1/ug9Ewmcf58Uw8AnL1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Z7khsAAAADcAAAADwAAAAAAAAAAAAAAAACYAgAAZHJzL2Rvd25y&#10;ZXYueG1sUEsFBgAAAAAEAAQA9QAAAIUDAAAAAA==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50 000</w:t>
                        </w:r>
                      </w:p>
                    </w:txbxContent>
                  </v:textbox>
                </v:shape>
                <v:shape id="Text Box 139" o:spid="_x0000_s1084" type="#_x0000_t202" style="position:absolute;left:553;top:11108;width:1183;height:3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JBHcUA&#10;AADcAAAADwAAAGRycy9kb3ducmV2LnhtbESPT2sCMRTE74LfITzBmyZqLbrdKNJS6KnSVQu9PTZv&#10;/9DNy7JJ3e23bwqCx2FmfsOk+8E24kqdrx1rWMwVCOLcmZpLDefT62wDwgdkg41j0vBLHva78SjF&#10;xLieP+iahVJECPsENVQhtImUPq/Iop+7ljh6hesshii7UpoO+wi3jVwq9Sgt1hwXKmzpuaL8O/ux&#10;Gi7vxdfngzqWL3bd9m5Qku1Waj2dDIcnEIGGcA/f2m9Gw2q7gP8z8QjI3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0kEdxQAAANwAAAAPAAAAAAAAAAAAAAAAAJgCAABkcnMv&#10;ZG93bnJldi54bWxQSwUGAAAAAAQABAD1AAAAigMAAAAA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60 000</w:t>
                        </w:r>
                      </w:p>
                    </w:txbxContent>
                  </v:textbox>
                </v:shape>
                <v:shape id="Text Box 140" o:spid="_x0000_s1085" type="#_x0000_t202" style="position:absolute;left:550;top:12292;width:1183;height:3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DfasQA&#10;AADcAAAADwAAAGRycy9kb3ducmV2LnhtbESPT4vCMBTE7wt+h/AEb2vinxWtRpFdBE8uuqvg7dE8&#10;22LzUppo67c3wsIeh5n5DbNYtbYUd6p94VjDoK9AEKfOFJxp+P3ZvE9B+IBssHRMGh7kYbXsvC0w&#10;Ma7hPd0PIRMRwj5BDXkIVSKlT3Oy6PuuIo7exdUWQ5R1Jk2NTYTbUg6VmkiLBceFHCv6zCm9Hm5W&#10;w3F3OZ/G6jv7sh9V41ol2c6k1r1uu56DCNSG//Bfe2s0jGZDeJ2JR0A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A32rEAAAA3AAAAA8AAAAAAAAAAAAAAAAAmAIAAGRycy9k&#10;b3ducmV2LnhtbFBLBQYAAAAABAAEAPUAAACJAwAAAAA=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40 000</w:t>
                        </w:r>
                      </w:p>
                    </w:txbxContent>
                  </v:textbox>
                </v:shape>
                <v:shape id="Text Box 141" o:spid="_x0000_s1086" type="#_x0000_t202" style="position:absolute;left:566;top:12846;width:1183;height:3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x68cUA&#10;AADcAAAADwAAAGRycy9kb3ducmV2LnhtbESPT2vCQBTE7wW/w/KE3nTXaoumboK0CJ4s9U+ht0f2&#10;mYRm34bsauK3dwWhx2FmfsMss97W4kKtrxxrmIwVCOLcmYoLDYf9ejQH4QOywdoxabiShywdPC0x&#10;Ma7jb7rsQiEihH2CGsoQmkRKn5dk0Y9dQxy9k2sthijbQpoWuwi3tXxR6k1arDgulNjQR0n53+5s&#10;NRy3p9+fmfoqPu1r07leSbYLqfXzsF+9gwjUh//wo70xGqaLKdzPxCMg0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THrxxQAAANwAAAAPAAAAAAAAAAAAAAAAAJgCAABkcnMv&#10;ZG93bnJldi54bWxQSwUGAAAAAAQABAD1AAAAigMAAAAA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30 000</w:t>
                        </w:r>
                      </w:p>
                    </w:txbxContent>
                  </v:textbox>
                </v:shape>
                <v:shape id="Text Box 142" o:spid="_x0000_s1087" type="#_x0000_t202" style="position:absolute;left:552;top:13451;width:1183;height:3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XihcQA&#10;AADcAAAADwAAAGRycy9kb3ducmV2LnhtbESPT4vCMBTE7wt+h/AEb5r4ZxetRhFF8LTLuqvg7dE8&#10;22LzUppo67c3C8Ieh5n5DbNYtbYUd6p94VjDcKBAEKfOFJxp+P3Z9acgfEA2WDomDQ/ysFp23haY&#10;GNfwN90PIRMRwj5BDXkIVSKlT3Oy6AeuIo7exdUWQ5R1Jk2NTYTbUo6U+pAWC44LOVa0ySm9Hm5W&#10;w/Hzcj5N1Fe2te9V41ol2c6k1r1uu56DCNSG//CrvTcaxrMJ/J2JR0A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l4oXEAAAA3AAAAA8AAAAAAAAAAAAAAAAAmAIAAGRycy9k&#10;b3ducmV2LnhtbFBLBQYAAAAABAAEAPUAAACJAwAAAAA=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20 000</w:t>
                        </w:r>
                      </w:p>
                    </w:txbxContent>
                  </v:textbox>
                </v:shape>
                <v:shape id="Text Box 143" o:spid="_x0000_s1088" type="#_x0000_t202" style="position:absolute;left:548;top:14025;width:1183;height:3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lHHsQA&#10;AADcAAAADwAAAGRycy9kb3ducmV2LnhtbESPQWvCQBSE74L/YXmCN93VqmjqKmIp9FQxrYXeHtln&#10;Epp9G7Krif++Kwgeh5n5hllvO1uJKzW+dKxhMlYgiDNnSs41fH+9j5YgfEA2WDkmDTfysN30e2tM&#10;jGv5SNc05CJC2CeooQihTqT0WUEW/djVxNE7u8ZiiLLJpWmwjXBbyalSC2mx5LhQYE37grK/9GI1&#10;nD7Pvz8zdcjf7LxuXack25XUejjodq8gAnXhGX60P4yGl9Uc7mfiEZCb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pRx7EAAAA3AAAAA8AAAAAAAAAAAAAAAAAmAIAAGRycy9k&#10;b3ducmV2LnhtbFBLBQYAAAAABAAEAPUAAACJAwAAAAA=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10 000</w:t>
                        </w:r>
                      </w:p>
                    </w:txbxContent>
                  </v:textbox>
                </v:shape>
                <v:shape id="AutoShape 144" o:spid="_x0000_s1089" type="#_x0000_t32" style="position:absolute;left:2998;top:14706;width:0;height:23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NESsYAAADcAAAADwAAAGRycy9kb3ducmV2LnhtbESPQWsCMRSE74L/ITyhF6lZW5R2Ncpa&#10;EKrgQdven5vXTejmZd1E3f77piB4HGbmG2a+7FwtLtQG61nBeJSBIC69tlwp+PxYP76ACBFZY+2Z&#10;FPxSgOWi35tjrv2V93Q5xEokCIccFZgYm1zKUBpyGEa+IU7et28dxiTbSuoWrwnuavmUZVPp0HJa&#10;MNjQm6Hy53B2Cnab8ao4GrvZ7k92N1kX9bkafin1MOiKGYhIXbyHb+13reD5dQr/Z9IRkI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8DRErGAAAA3AAAAA8AAAAAAAAA&#10;AAAAAAAAoQIAAGRycy9kb3ducmV2LnhtbFBLBQYAAAAABAAEAPkAAACUAwAAAAA=&#10;"/>
                <v:shape id="AutoShape 145" o:spid="_x0000_s1090" type="#_x0000_t32" style="position:absolute;left:4394;top:14723;width:0;height:23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E/h0ccAAADcAAAADwAAAGRycy9kb3ducmV2LnhtbESPT2sCMRTE74V+h/AKXopmVWzt1ihb&#10;QagFD/7p/XXzugndvGw3Ubff3ghCj8PM/IaZLTpXixO1wXpWMBxkIIhLry1XCg77VX8KIkRkjbVn&#10;UvBHARbz+7sZ5tqfeUunXaxEgnDIUYGJscmlDKUhh2HgG+LkffvWYUyyraRu8ZzgrpajLHuSDi2n&#10;BYMNLQ2VP7ujU7BZD9+KL2PXH9tfu5msivpYPX4q1XvoilcQkbr4H76137WC8cszXM+kIyDn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QT+HRxwAAANwAAAAPAAAAAAAA&#10;AAAAAAAAAKECAABkcnMvZG93bnJldi54bWxQSwUGAAAAAAQABAD5AAAAlQMAAAAA&#10;"/>
                <v:shape id="AutoShape 146" o:spid="_x0000_s1091" type="#_x0000_t32" style="position:absolute;left:5803;top:14723;width:0;height:23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dB1o8MAAADcAAAADwAAAGRycy9kb3ducmV2LnhtbERPy2oCMRTdF/oP4RbcFM2otNjRKKMg&#10;aMGFj+6vk9tJ6ORmnEQd/75ZFLo8nPds0bla3KgN1rOC4SADQVx6bblScDqu+xMQISJrrD2TggcF&#10;WMyfn2aYa3/nPd0OsRIphEOOCkyMTS5lKA05DAPfECfu27cOY4JtJXWL9xTuajnKsnfp0HJqMNjQ&#10;ylD5c7g6BbvtcFmcjd1+7i9297Yu6mv1+qVU76UrpiAidfFf/OfeaAXjj7Q2nUlHQM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HQdaPDAAAA3AAAAA8AAAAAAAAAAAAA&#10;AAAAoQIAAGRycy9kb3ducmV2LnhtbFBLBQYAAAAABAAEAPkAAACRAwAAAAA=&#10;"/>
                <v:shape id="AutoShape 147" o:spid="_x0000_s1092" type="#_x0000_t32" style="position:absolute;left:7213;top:14713;width:0;height:23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pzQOMYAAADcAAAADwAAAGRycy9kb3ducmV2LnhtbESPQWsCMRSE74L/ITyhF6lZW5S6Ncpa&#10;EKrgQW3vr5vXTejmZd1E3f77piB4HGbmG2a+7FwtLtQG61nBeJSBIC69tlwp+DiuH19AhIissfZM&#10;Cn4pwHLR780x1/7Ke7ocYiUShEOOCkyMTS5lKA05DCPfECfv27cOY5JtJXWL1wR3tXzKsql0aDkt&#10;GGzozVD5czg7BbvNeFV8GbvZ7k92N1kX9bkafir1MOiKVxCRungP39rvWsHzbAb/Z9IRkI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6c0DjGAAAA3AAAAA8AAAAAAAAA&#10;AAAAAAAAoQIAAGRycy9kb3ducmV2LnhtbFBLBQYAAAAABAAEAPkAAACUAwAAAAA=&#10;"/>
                <v:shape id="AutoShape 148" o:spid="_x0000_s1093" type="#_x0000_t32" style="position:absolute;left:8622;top:14703;width:0;height:23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wYhR8IAAADcAAAADwAAAGRycy9kb3ducmV2LnhtbERPTWsCMRC9C/0PYQpeRLOKlbI1yioI&#10;WvCg1vt0M92EbibrJur675tDwePjfc+XnavFjdpgPSsYjzIQxKXXlisFX6fN8B1EiMgaa8+k4EEB&#10;louX3hxz7e98oNsxViKFcMhRgYmxyaUMpSGHYeQb4sT9+NZhTLCtpG7xnsJdLSdZNpMOLacGgw2t&#10;DZW/x6tTsN+NV8W3sbvPw8Xu3zZFfa0GZ6X6r13xASJSF5/if/dWK5hmaX46k46AXP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wYhR8IAAADcAAAADwAAAAAAAAAAAAAA&#10;AAChAgAAZHJzL2Rvd25yZXYueG1sUEsFBgAAAAAEAAQA+QAAAJADAAAAAA==&#10;"/>
                <v:shape id="Text Box 149" o:spid="_x0000_s1094" type="#_x0000_t202" style="position:absolute;left:2709;top:14844;width:713;height:4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IZ/8QA&#10;AADcAAAADwAAAGRycy9kb3ducmV2LnhtbESPzWrDMBCE74W8g9hAbrXkkpbEsWJCS6CnluYPclus&#10;jW1irYylxu7bV4VCjsPMfMPkxWhbcaPeN441pIkCQVw603Cl4bDfPi5A+IBssHVMGn7IQ7GePOSY&#10;GTfwF912oRIRwj5DDXUIXSalL2uy6BPXEUfv4nqLIcq+kqbHIcJtK5+UepEWG44LNXb0WlN53X1b&#10;DcePy/k0V5/Vm33uBjcqyXYptZ5Nx80KRKAx3MP/7XejYa5S+DsTj4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yGf/EAAAA3AAAAA8AAAAAAAAAAAAAAAAAmAIAAGRycy9k&#10;b3ducmV2LnhtbFBLBQYAAAAABAAEAPUAAACJAwAAAAA=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10</w:t>
                        </w:r>
                      </w:p>
                    </w:txbxContent>
                  </v:textbox>
                </v:shape>
                <v:shape id="Text Box 150" o:spid="_x0000_s1095" type="#_x0000_t202" style="position:absolute;left:4115;top:14851;width:728;height:4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CHiMMA&#10;AADcAAAADwAAAGRycy9kb3ducmV2LnhtbESPT4vCMBTE7wt+h/AEb2uiuItWo4gieFpZ/4G3R/Ns&#10;i81LaaKt394sLHgcZuY3zGzR2lI8qPaFYw2DvgJBnDpTcKbheNh8jkH4gGywdEwanuRhMe98zDAx&#10;ruFfeuxDJiKEfYIa8hCqREqf5mTR911FHL2rqy2GKOtMmhqbCLelHCr1LS0WHBdyrGiVU3rb362G&#10;08/1ch6pXba2X1XjWiXZTqTWvW67nIII1IZ3+L+9NRpGagh/Z+IR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CHiMMAAADcAAAADwAAAAAAAAAAAAAAAACYAgAAZHJzL2Rv&#10;d25yZXYueG1sUEsFBgAAAAAEAAQA9QAAAIgDAAAAAA==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20</w:t>
                        </w:r>
                      </w:p>
                    </w:txbxContent>
                  </v:textbox>
                </v:shape>
                <v:shape id="Text Box 151" o:spid="_x0000_s1096" type="#_x0000_t202" style="position:absolute;left:5545;top:14841;width:713;height:4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wiE8QA&#10;AADcAAAADwAAAGRycy9kb3ducmV2LnhtbESPT2vCQBTE74LfYXlCb3XXakWjq0il0JPF+Ae8PbLP&#10;JJh9G7Jbk377rlDwOMzMb5jlurOVuFPjS8caRkMFgjhzpuRcw/Hw+ToD4QOywcoxafglD+tVv7fE&#10;xLiW93RPQy4ihH2CGooQ6kRKnxVk0Q9dTRy9q2sshiibXJoG2wi3lXxTaiotlhwXCqzpo6Dslv5Y&#10;Dafd9XKeqO98a9/r1nVKsp1LrV8G3WYBIlAXnuH/9pfRMFFjeJyJR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sIhPEAAAA3AAAAA8AAAAAAAAAAAAAAAAAmAIAAGRycy9k&#10;b3ducmV2LnhtbFBLBQYAAAAABAAEAPUAAACJAwAAAAA=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30</w:t>
                        </w:r>
                      </w:p>
                    </w:txbxContent>
                  </v:textbox>
                </v:shape>
                <v:shape id="Text Box 152" o:spid="_x0000_s1097" type="#_x0000_t202" style="position:absolute;left:6934;top:14841;width:713;height:4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W6Z8MA&#10;AADcAAAADwAAAGRycy9kb3ducmV2LnhtbESPQWvCQBSE7wX/w/IEb3XXkhaNriIVwVOlVgVvj+wz&#10;CWbfhuxq4r93BaHHYWa+YWaLzlbiRo0vHWsYDRUI4syZknMN+7/1+xiED8gGK8ek4U4eFvPe2wxT&#10;41r+pdsu5CJC2KeooQihTqX0WUEW/dDVxNE7u8ZiiLLJpWmwjXBbyQ+lvqTFkuNCgTV9F5Rddler&#10;4fBzPh0Ttc1X9rNuXack24nUetDvllMQgbrwH361N0ZDohJ4nolHQM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gW6Z8MAAADcAAAADwAAAAAAAAAAAAAAAACYAgAAZHJzL2Rv&#10;d25yZXYueG1sUEsFBgAAAAAEAAQA9QAAAIgDAAAAAA==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40</w:t>
                        </w:r>
                      </w:p>
                    </w:txbxContent>
                  </v:textbox>
                </v:shape>
                <v:shape id="Text Box 153" o:spid="_x0000_s1098" type="#_x0000_t202" style="position:absolute;left:8354;top:14841;width:826;height:4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kf/MMA&#10;AADcAAAADwAAAGRycy9kb3ducmV2LnhtbESPT4vCMBTE7wt+h/CEva2JootWo4gi7ElZ/4G3R/Ns&#10;i81LaaKt394sLHgcZuY3zGzR2lI8qPaFYw39ngJBnDpTcKbheNh8jUH4gGywdEwanuRhMe98zDAx&#10;ruFfeuxDJiKEfYIa8hCqREqf5mTR91xFHL2rqy2GKOtMmhqbCLelHCj1LS0WHBdyrGiVU3rb362G&#10;0/Z6OQ/VLlvbUdW4Vkm2E6n1Z7ddTkEEasM7/N/+MRqGagR/Z+IR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kf/MMAAADcAAAADwAAAAAAAAAAAAAAAACYAgAAZHJzL2Rv&#10;d25yZXYueG1sUEsFBgAAAAAEAAQA9QAAAIgDAAAAAA==&#10;" filled="f" stroked="f">
                  <v:textbox>
                    <w:txbxContent>
                      <w:p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50</w:t>
                        </w:r>
                      </w:p>
                    </w:txbxContent>
                  </v:textbox>
                </v:shape>
                <v:shape id="AutoShape 154" o:spid="_x0000_s1099" type="#_x0000_t32" style="position:absolute;left:1518;top:14838;width:8539;height: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e248UAAADcAAAADwAAAGRycy9kb3ducmV2LnhtbESPQWvCQBCF7wX/wzKCl6IbI7USXaUI&#10;toWeagteh+wkG8zOhuw2pv++cxB6m+G9ee+b3WH0rRqoj01gA8tFBoq4DLbh2sD312m+ARUTssU2&#10;MBn4pQiH/eRhh4UNN/6k4ZxqJSEcCzTgUuoKrWPpyGNchI5YtCr0HpOsfa1tjzcJ963Os2ytPTYs&#10;DQ47Ojoqr+cfb6DKLS0frxf39vyE1fFjlQ9D+2rMbDq+bEElGtO/+X79bgV/LfjyjEyg9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re248UAAADcAAAADwAAAAAAAAAA&#10;AAAAAAChAgAAZHJzL2Rvd25yZXYueG1sUEsFBgAAAAAEAAQA+QAAAJMDAAAAAA==&#10;">
                  <v:stroke endarrow="open"/>
                </v:shape>
                <v:shape id="Text Box 155" o:spid="_x0000_s1100" type="#_x0000_t202" style="position:absolute;left:10026;top:14479;width:1498;height:7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Nf28IA&#10;AADcAAAADwAAAGRycy9kb3ducmV2LnhtbERPTWvCQBC9C/0Pywi9md1IK5pmDcVS6KmitkJvQ3ZM&#10;gtnZkN2a9N93BcHbPN7n5MVoW3Gh3jeONaSJAkFcOtNwpeHr8D5bgvAB2WDrmDT8kYdi/TDJMTNu&#10;4B1d9qESMYR9hhrqELpMSl/WZNEnriOO3Mn1FkOEfSVNj0MMt62cK7WQFhuODTV2tKmpPO9/rYbv&#10;z9PP8Ultqzf73A1uVJLtSmr9OB1fX0AEGsNdfHN/mDh/kcL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w1/bwgAAANwAAAAPAAAAAAAAAAAAAAAAAJgCAABkcnMvZG93&#10;bnJldi54bWxQSwUGAAAAAAQABAD1AAAAhwMAAAAA&#10;" filled="f" stroked="f">
                  <v:textbox>
                    <w:txbxContent>
                      <w:p w:rsidR="009C5C22" w:rsidRPr="0086538B" w:rsidRDefault="009C5C22" w:rsidP="00A44BA4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sz w:val="20"/>
                          </w:rPr>
                        </w:pPr>
                        <w:proofErr w:type="gramStart"/>
                        <w:r w:rsidRPr="0086538B">
                          <w:rPr>
                            <w:rFonts w:ascii="Arial" w:hAnsi="Arial" w:cs="Arial"/>
                            <w:b/>
                            <w:sz w:val="20"/>
                          </w:rPr>
                          <w:t>n</w:t>
                        </w:r>
                        <w:proofErr w:type="gramEnd"/>
                        <w:r w:rsidRPr="0086538B">
                          <w:rPr>
                            <w:rFonts w:ascii="Arial" w:hAnsi="Arial" w:cs="Arial"/>
                            <w:b/>
                            <w:sz w:val="20"/>
                          </w:rPr>
                          <w:t xml:space="preserve"> « nombre de pièces »</w:t>
                        </w:r>
                      </w:p>
                    </w:txbxContent>
                  </v:textbox>
                </v:shape>
                <v:shape id="AutoShape 156" o:spid="_x0000_s1101" type="#_x0000_t32" style="position:absolute;left:1579;top:9402;width:1;height:5537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cc++8MAAADcAAAADwAAAGRycy9kb3ducmV2LnhtbERPS4vCMBC+L/gfwgh7WTRVQaQaZREE&#10;kQXxcfE2NNOmbDOpTax1f/1GELzNx/ecxaqzlWip8aVjBaNhAoI4c7rkQsH5tBnMQPiArLFyTAoe&#10;5GG17H0sMNXuzgdqj6EQMYR9igpMCHUqpc8MWfRDVxNHLneNxRBhU0jd4D2G20qOk2QqLZYcGwzW&#10;tDaU/R5vVsHX4VIWeX77efjJ336W7PZXk7VKffa77zmIQF14i1/urY7zp2N4PhMvkM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3HPvvDAAAA3AAAAA8AAAAAAAAAAAAA&#10;AAAAoQIAAGRycy9kb3ducmV2LnhtbFBLBQYAAAAABAAEAPkAAACRAwAAAAA=&#10;">
                  <v:stroke endarrow="open"/>
                </v:shape>
                <v:shape id="Text Box 157" o:spid="_x0000_s1102" type="#_x0000_t202" style="position:absolute;left:1666;top:9281;width:1299;height:3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1kN8EA&#10;AADcAAAADwAAAGRycy9kb3ducmV2LnhtbERPS2vCQBC+C/0PyxR60936oo2uUpRCT4qxCr0N2TEJ&#10;ZmdDdmviv3cFwdt8fM+ZLztbiQs1vnSs4X2gQBBnzpSca/jdf/c/QPiAbLByTBqu5GG5eOnNMTGu&#10;5R1d0pCLGMI+QQ1FCHUipc8KsugHriaO3Mk1FkOETS5Ng20Mt5UcKjWVFkuODQXWtCooO6f/VsNh&#10;c/o7jtU2X9tJ3bpOSbafUuu31+5rBiJQF57ih/vHxPnTEdyfiRfIx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FdZDfBAAAA3AAAAA8AAAAAAAAAAAAAAAAAmAIAAGRycy9kb3du&#10;cmV2LnhtbFBLBQYAAAAABAAEAPUAAACGAwAAAAA=&#10;" filled="f" stroked="f">
                  <v:textbox>
                    <w:txbxContent>
                      <w:p w:rsidR="009C5C22" w:rsidRPr="001E1199" w:rsidRDefault="009C5C22" w:rsidP="009C5C22">
                        <w:pPr>
                          <w:rPr>
                            <w:rFonts w:ascii="Arial" w:hAnsi="Arial" w:cs="Arial"/>
                            <w:b/>
                            <w:sz w:val="20"/>
                          </w:rPr>
                        </w:pPr>
                        <w:r w:rsidRPr="001E1199">
                          <w:rPr>
                            <w:rFonts w:ascii="Arial" w:hAnsi="Arial" w:cs="Arial"/>
                            <w:b/>
                            <w:sz w:val="20"/>
                          </w:rPr>
                          <w:t>Coût en €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:rsidR="00975FFB" w:rsidRDefault="00975FFB" w:rsidP="00975FFB">
      <w:pPr>
        <w:pStyle w:val="Paragraphedeliste"/>
        <w:ind w:left="0"/>
        <w:rPr>
          <w:rFonts w:ascii="Arial" w:hAnsi="Arial" w:cs="Arial"/>
        </w:rPr>
      </w:pPr>
    </w:p>
    <w:p w:rsidR="00975FFB" w:rsidRDefault="00975FFB" w:rsidP="00975FFB">
      <w:pPr>
        <w:pStyle w:val="Paragraphedeliste"/>
        <w:ind w:left="0"/>
        <w:rPr>
          <w:rFonts w:ascii="Arial" w:hAnsi="Arial" w:cs="Arial"/>
        </w:rPr>
      </w:pPr>
    </w:p>
    <w:p w:rsidR="00975FFB" w:rsidRDefault="00975FFB" w:rsidP="00975FFB">
      <w:pPr>
        <w:pStyle w:val="Paragraphedeliste"/>
        <w:ind w:left="0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:rsidR="00784CA0" w:rsidRDefault="00784CA0" w:rsidP="00975FFB">
      <w:pPr>
        <w:spacing w:after="0" w:line="240" w:lineRule="auto"/>
        <w:rPr>
          <w:rFonts w:ascii="Arial" w:hAnsi="Arial" w:cs="Arial"/>
        </w:rPr>
      </w:pPr>
    </w:p>
    <w:p w:rsidR="00784CA0" w:rsidRDefault="00784CA0" w:rsidP="00975FFB">
      <w:pPr>
        <w:spacing w:after="0" w:line="240" w:lineRule="auto"/>
        <w:rPr>
          <w:rFonts w:ascii="Arial" w:hAnsi="Arial" w:cs="Arial"/>
        </w:rPr>
      </w:pPr>
    </w:p>
    <w:p w:rsidR="009C5C22" w:rsidRDefault="009C5C22" w:rsidP="00975FF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4019D2" w:rsidRPr="00ED1CA8" w:rsidRDefault="004019D2" w:rsidP="00975FFB">
      <w:pPr>
        <w:spacing w:after="0" w:line="240" w:lineRule="auto"/>
        <w:rPr>
          <w:b/>
        </w:rPr>
      </w:pPr>
    </w:p>
    <w:p w:rsidR="004019D2" w:rsidRPr="008D439B" w:rsidRDefault="004019D2" w:rsidP="004019D2">
      <w:pPr>
        <w:jc w:val="center"/>
        <w:rPr>
          <w:b/>
          <w:i/>
        </w:rPr>
      </w:pPr>
      <w:r w:rsidRPr="008D439B">
        <w:rPr>
          <w:b/>
          <w:i/>
          <w:u w:val="single"/>
        </w:rPr>
        <w:t xml:space="preserve">Graphique matière </w:t>
      </w:r>
      <w:r>
        <w:rPr>
          <w:b/>
          <w:i/>
          <w:u w:val="single"/>
        </w:rPr>
        <w:t xml:space="preserve">1 </w:t>
      </w:r>
      <w:r w:rsidRPr="008D439B">
        <w:rPr>
          <w:b/>
          <w:i/>
          <w:u w:val="single"/>
        </w:rPr>
        <w:t>:</w:t>
      </w:r>
      <w:r w:rsidRPr="008D439B">
        <w:t xml:space="preserve"> </w:t>
      </w:r>
      <w:r w:rsidRPr="008D439B">
        <w:rPr>
          <w:b/>
          <w:i/>
        </w:rPr>
        <w:t>Résistance à la rupture par extension / Température maximale d’utilisation</w:t>
      </w:r>
    </w:p>
    <w:p w:rsidR="004019D2" w:rsidRPr="003120D2" w:rsidRDefault="004019D2" w:rsidP="004019D2">
      <w:pPr>
        <w:jc w:val="center"/>
        <w:rPr>
          <w:b/>
          <w:i/>
          <w:sz w:val="28"/>
          <w:szCs w:val="28"/>
          <w:u w:val="single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3805555</wp:posOffset>
                </wp:positionH>
                <wp:positionV relativeFrom="paragraph">
                  <wp:posOffset>3982720</wp:posOffset>
                </wp:positionV>
                <wp:extent cx="435610" cy="239395"/>
                <wp:effectExtent l="0" t="1270" r="0" b="0"/>
                <wp:wrapNone/>
                <wp:docPr id="16" name="Zone de text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5610" cy="239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019D2" w:rsidRPr="00DF7E61" w:rsidRDefault="004019D2" w:rsidP="004019D2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DF7E61">
                              <w:rPr>
                                <w:b/>
                                <w:sz w:val="16"/>
                                <w:szCs w:val="16"/>
                              </w:rPr>
                              <w:t>300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6" o:spid="_x0000_s1103" type="#_x0000_t202" style="position:absolute;left:0;text-align:left;margin-left:299.65pt;margin-top:313.6pt;width:34.3pt;height:18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" filled="f" fillcolor="white [3212]" stroked="f">
                <v:textbox>
                  <w:txbxContent>
                    <w:p w:rsidR="004019D2" w:rsidRPr="00DF7E61" w:rsidRDefault="004019D2" w:rsidP="004019D2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 w:rsidRPr="00DF7E61">
                        <w:rPr>
                          <w:b/>
                          <w:sz w:val="16"/>
                          <w:szCs w:val="16"/>
                        </w:rPr>
                        <w:t>300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3976370</wp:posOffset>
                </wp:positionH>
                <wp:positionV relativeFrom="paragraph">
                  <wp:posOffset>3989705</wp:posOffset>
                </wp:positionV>
                <wp:extent cx="0" cy="50165"/>
                <wp:effectExtent l="6350" t="8255" r="12700" b="8255"/>
                <wp:wrapNone/>
                <wp:docPr id="15" name="Connecteur droit avec flèch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1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C58315" id="Connecteur droit avec flèche 15" o:spid="_x0000_s1026" type="#_x0000_t32" style="position:absolute;margin-left:313.1pt;margin-top:314.15pt;width:0;height:3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3957955</wp:posOffset>
                </wp:positionH>
                <wp:positionV relativeFrom="paragraph">
                  <wp:posOffset>3994785</wp:posOffset>
                </wp:positionV>
                <wp:extent cx="0" cy="17780"/>
                <wp:effectExtent l="6985" t="13335" r="12065" b="6985"/>
                <wp:wrapNone/>
                <wp:docPr id="14" name="Connecteur droit avec flèch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A22E9" id="Connecteur droit avec flèche 14" o:spid="_x0000_s1026" type="#_x0000_t32" style="position:absolute;margin-left:311.65pt;margin-top:314.55pt;width:0;height:1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3932555</wp:posOffset>
                </wp:positionH>
                <wp:positionV relativeFrom="paragraph">
                  <wp:posOffset>3994785</wp:posOffset>
                </wp:positionV>
                <wp:extent cx="0" cy="17780"/>
                <wp:effectExtent l="10160" t="13335" r="8890" b="6985"/>
                <wp:wrapNone/>
                <wp:docPr id="13" name="Connecteur droit avec flèch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0D8EB" id="Connecteur droit avec flèche 13" o:spid="_x0000_s1026" type="#_x0000_t32" style="position:absolute;margin-left:309.65pt;margin-top:314.55pt;width:0;height:1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3902075</wp:posOffset>
                </wp:positionH>
                <wp:positionV relativeFrom="paragraph">
                  <wp:posOffset>3994785</wp:posOffset>
                </wp:positionV>
                <wp:extent cx="0" cy="17780"/>
                <wp:effectExtent l="8255" t="13335" r="10795" b="6985"/>
                <wp:wrapNone/>
                <wp:docPr id="12" name="Connecteur droit avec flèch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2E55EA" id="Connecteur droit avec flèche 12" o:spid="_x0000_s1026" type="#_x0000_t32" style="position:absolute;margin-left:307.25pt;margin-top:314.55pt;width:0;height:1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3861435</wp:posOffset>
                </wp:positionH>
                <wp:positionV relativeFrom="paragraph">
                  <wp:posOffset>3994785</wp:posOffset>
                </wp:positionV>
                <wp:extent cx="0" cy="17780"/>
                <wp:effectExtent l="5715" t="13335" r="13335" b="6985"/>
                <wp:wrapNone/>
                <wp:docPr id="11" name="Connecteur droit avec flèch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51E65" id="Connecteur droit avec flèche 11" o:spid="_x0000_s1026" type="#_x0000_t32" style="position:absolute;margin-left:304.05pt;margin-top:314.55pt;width:0;height:1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3800475</wp:posOffset>
                </wp:positionH>
                <wp:positionV relativeFrom="paragraph">
                  <wp:posOffset>3994785</wp:posOffset>
                </wp:positionV>
                <wp:extent cx="0" cy="17780"/>
                <wp:effectExtent l="11430" t="13335" r="7620" b="6985"/>
                <wp:wrapNone/>
                <wp:docPr id="10" name="Connecteur droit avec flèch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85D4B4" id="Connecteur droit avec flèche 10" o:spid="_x0000_s1026" type="#_x0000_t32" style="position:absolute;margin-left:299.25pt;margin-top:314.55pt;width:0;height:1.4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3724275</wp:posOffset>
                </wp:positionH>
                <wp:positionV relativeFrom="paragraph">
                  <wp:posOffset>3994785</wp:posOffset>
                </wp:positionV>
                <wp:extent cx="0" cy="17780"/>
                <wp:effectExtent l="11430" t="13335" r="7620" b="6985"/>
                <wp:wrapNone/>
                <wp:docPr id="9" name="Connecteur droit avec flèch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7ED27" id="Connecteur droit avec flèche 9" o:spid="_x0000_s1026" type="#_x0000_t32" style="position:absolute;margin-left:293.25pt;margin-top:314.55pt;width:0;height:1.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"/>
            </w:pict>
          </mc:Fallback>
        </mc:AlternateContent>
      </w:r>
      <w:r>
        <w:rPr>
          <w:b/>
          <w:i/>
          <w:noProof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3630930</wp:posOffset>
                </wp:positionH>
                <wp:positionV relativeFrom="paragraph">
                  <wp:posOffset>3994785</wp:posOffset>
                </wp:positionV>
                <wp:extent cx="0" cy="17780"/>
                <wp:effectExtent l="13335" t="13335" r="5715" b="6985"/>
                <wp:wrapNone/>
                <wp:docPr id="8" name="Connecteur droit avec flèch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93059C" id="Connecteur droit avec flèche 8" o:spid="_x0000_s1026" type="#_x0000_t32" style="position:absolute;margin-left:285.9pt;margin-top:314.55pt;width:0;height:1.4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"/>
            </w:pict>
          </mc:Fallback>
        </mc:AlternateContent>
      </w:r>
      <w:r>
        <w:rPr>
          <w:b/>
          <w:i/>
          <w:noProof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3500755</wp:posOffset>
                </wp:positionH>
                <wp:positionV relativeFrom="paragraph">
                  <wp:posOffset>3989705</wp:posOffset>
                </wp:positionV>
                <wp:extent cx="0" cy="17780"/>
                <wp:effectExtent l="6985" t="8255" r="12065" b="12065"/>
                <wp:wrapNone/>
                <wp:docPr id="7" name="Connecteur droit avec flèch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56F288" id="Connecteur droit avec flèche 7" o:spid="_x0000_s1026" type="#_x0000_t32" style="position:absolute;margin-left:275.65pt;margin-top:314.15pt;width:0;height:1.4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3326130</wp:posOffset>
                </wp:positionH>
                <wp:positionV relativeFrom="paragraph">
                  <wp:posOffset>3989705</wp:posOffset>
                </wp:positionV>
                <wp:extent cx="0" cy="17780"/>
                <wp:effectExtent l="13335" t="8255" r="5715" b="12065"/>
                <wp:wrapNone/>
                <wp:docPr id="5" name="Connecteur droit avec flèch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CCE6C" id="Connecteur droit avec flèche 5" o:spid="_x0000_s1026" type="#_x0000_t32" style="position:absolute;margin-left:261.9pt;margin-top:314.15pt;width:0;height:1.4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3759835</wp:posOffset>
                </wp:positionH>
                <wp:positionV relativeFrom="paragraph">
                  <wp:posOffset>4203065</wp:posOffset>
                </wp:positionV>
                <wp:extent cx="71755" cy="0"/>
                <wp:effectExtent l="8890" t="12065" r="5080" b="6985"/>
                <wp:wrapNone/>
                <wp:docPr id="4" name="Connecteur droit avec flèch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75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EE653" id="Connecteur droit avec flèche 4" o:spid="_x0000_s1026" type="#_x0000_t32" style="position:absolute;margin-left:296.05pt;margin-top:330.95pt;width:5.65pt;height:0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"/>
            </w:pict>
          </mc:Fallback>
        </mc:AlternateContent>
      </w:r>
      <w:r w:rsidRPr="003120D2">
        <w:rPr>
          <w:b/>
          <w:i/>
          <w:noProof/>
          <w:sz w:val="28"/>
          <w:szCs w:val="28"/>
          <w:lang w:eastAsia="fr-FR"/>
        </w:rPr>
        <w:drawing>
          <wp:inline distT="0" distB="0" distL="0" distR="0" wp14:anchorId="265D1582" wp14:editId="5C0EF624">
            <wp:extent cx="6479540" cy="4299293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istance_temperature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4299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19D2" w:rsidRPr="008D439B" w:rsidRDefault="004019D2" w:rsidP="004019D2">
      <w:pPr>
        <w:jc w:val="center"/>
        <w:rPr>
          <w:b/>
          <w:i/>
        </w:rPr>
      </w:pPr>
      <w:r w:rsidRPr="008D439B">
        <w:rPr>
          <w:b/>
          <w:i/>
          <w:u w:val="single"/>
        </w:rPr>
        <w:t>Graphique matière 2 :</w:t>
      </w:r>
      <w:r w:rsidRPr="008D439B">
        <w:t xml:space="preserve"> </w:t>
      </w:r>
      <w:r w:rsidRPr="008D439B">
        <w:rPr>
          <w:b/>
          <w:i/>
        </w:rPr>
        <w:t>Coulabilité / Prix matière</w:t>
      </w:r>
    </w:p>
    <w:p w:rsidR="004019D2" w:rsidRDefault="004019D2" w:rsidP="00211221">
      <w:pPr>
        <w:jc w:val="center"/>
      </w:pPr>
      <w:r w:rsidRPr="003120D2">
        <w:rPr>
          <w:b/>
          <w:i/>
          <w:noProof/>
          <w:sz w:val="28"/>
          <w:szCs w:val="28"/>
          <w:lang w:eastAsia="fr-FR"/>
        </w:rPr>
        <w:drawing>
          <wp:inline distT="0" distB="0" distL="0" distR="0" wp14:anchorId="3295F83B" wp14:editId="3E60AF33">
            <wp:extent cx="6264000" cy="417600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ulabilite_prix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64000" cy="417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019D2" w:rsidSect="001F74D1">
      <w:footerReference w:type="default" r:id="rId14"/>
      <w:pgSz w:w="11906" w:h="16838"/>
      <w:pgMar w:top="567" w:right="680" w:bottom="68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018D" w:rsidRDefault="000D018D" w:rsidP="001F74D1">
      <w:pPr>
        <w:spacing w:after="0" w:line="240" w:lineRule="auto"/>
      </w:pPr>
      <w:r>
        <w:separator/>
      </w:r>
    </w:p>
  </w:endnote>
  <w:endnote w:type="continuationSeparator" w:id="0">
    <w:p w:rsidR="000D018D" w:rsidRDefault="000D018D" w:rsidP="001F74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41270270"/>
      <w:docPartObj>
        <w:docPartGallery w:val="Page Numbers (Bottom of Page)"/>
        <w:docPartUnique/>
      </w:docPartObj>
    </w:sdtPr>
    <w:sdtEndPr/>
    <w:sdtContent>
      <w:p w:rsidR="00975FFB" w:rsidRDefault="00975FFB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39E5">
          <w:rPr>
            <w:noProof/>
          </w:rPr>
          <w:t>4</w:t>
        </w:r>
        <w:r>
          <w:fldChar w:fldCharType="end"/>
        </w:r>
      </w:p>
    </w:sdtContent>
  </w:sdt>
  <w:p w:rsidR="00975FFB" w:rsidRDefault="00975FFB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018D" w:rsidRDefault="000D018D" w:rsidP="001F74D1">
      <w:pPr>
        <w:spacing w:after="0" w:line="240" w:lineRule="auto"/>
      </w:pPr>
      <w:r>
        <w:separator/>
      </w:r>
    </w:p>
  </w:footnote>
  <w:footnote w:type="continuationSeparator" w:id="0">
    <w:p w:rsidR="000D018D" w:rsidRDefault="000D018D" w:rsidP="001F74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E99A390A"/>
    <w:lvl w:ilvl="0">
      <w:start w:val="1"/>
      <w:numFmt w:val="bullet"/>
      <w:pStyle w:val="Listepuc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B8E004C"/>
    <w:multiLevelType w:val="hybridMultilevel"/>
    <w:tmpl w:val="4ABA1FB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01778B"/>
    <w:multiLevelType w:val="hybridMultilevel"/>
    <w:tmpl w:val="A608FBBE"/>
    <w:lvl w:ilvl="0" w:tplc="6E5E9EAA">
      <w:numFmt w:val="bullet"/>
      <w:lvlText w:val="-"/>
      <w:lvlJc w:val="left"/>
      <w:pPr>
        <w:ind w:left="1996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" w15:restartNumberingAfterBreak="0">
    <w:nsid w:val="3F944226"/>
    <w:multiLevelType w:val="hybridMultilevel"/>
    <w:tmpl w:val="C4F475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065FA8"/>
    <w:multiLevelType w:val="hybridMultilevel"/>
    <w:tmpl w:val="15B8A8AC"/>
    <w:lvl w:ilvl="0" w:tplc="698EE3A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94" w:hanging="360"/>
      </w:pPr>
    </w:lvl>
    <w:lvl w:ilvl="2" w:tplc="040C001B" w:tentative="1">
      <w:start w:val="1"/>
      <w:numFmt w:val="lowerRoman"/>
      <w:lvlText w:val="%3."/>
      <w:lvlJc w:val="right"/>
      <w:pPr>
        <w:ind w:left="2514" w:hanging="180"/>
      </w:pPr>
    </w:lvl>
    <w:lvl w:ilvl="3" w:tplc="040C000F" w:tentative="1">
      <w:start w:val="1"/>
      <w:numFmt w:val="decimal"/>
      <w:lvlText w:val="%4."/>
      <w:lvlJc w:val="left"/>
      <w:pPr>
        <w:ind w:left="3234" w:hanging="360"/>
      </w:pPr>
    </w:lvl>
    <w:lvl w:ilvl="4" w:tplc="040C0019" w:tentative="1">
      <w:start w:val="1"/>
      <w:numFmt w:val="lowerLetter"/>
      <w:lvlText w:val="%5."/>
      <w:lvlJc w:val="left"/>
      <w:pPr>
        <w:ind w:left="3954" w:hanging="360"/>
      </w:pPr>
    </w:lvl>
    <w:lvl w:ilvl="5" w:tplc="040C001B" w:tentative="1">
      <w:start w:val="1"/>
      <w:numFmt w:val="lowerRoman"/>
      <w:lvlText w:val="%6."/>
      <w:lvlJc w:val="right"/>
      <w:pPr>
        <w:ind w:left="4674" w:hanging="180"/>
      </w:pPr>
    </w:lvl>
    <w:lvl w:ilvl="6" w:tplc="040C000F" w:tentative="1">
      <w:start w:val="1"/>
      <w:numFmt w:val="decimal"/>
      <w:lvlText w:val="%7."/>
      <w:lvlJc w:val="left"/>
      <w:pPr>
        <w:ind w:left="5394" w:hanging="360"/>
      </w:pPr>
    </w:lvl>
    <w:lvl w:ilvl="7" w:tplc="040C0019" w:tentative="1">
      <w:start w:val="1"/>
      <w:numFmt w:val="lowerLetter"/>
      <w:lvlText w:val="%8."/>
      <w:lvlJc w:val="left"/>
      <w:pPr>
        <w:ind w:left="6114" w:hanging="360"/>
      </w:pPr>
    </w:lvl>
    <w:lvl w:ilvl="8" w:tplc="040C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" w15:restartNumberingAfterBreak="0">
    <w:nsid w:val="61CF123A"/>
    <w:multiLevelType w:val="hybridMultilevel"/>
    <w:tmpl w:val="ED04452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F41096"/>
    <w:multiLevelType w:val="hybridMultilevel"/>
    <w:tmpl w:val="C06A4E1C"/>
    <w:lvl w:ilvl="0" w:tplc="DC2AD4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46B7CF3"/>
    <w:multiLevelType w:val="hybridMultilevel"/>
    <w:tmpl w:val="E51A9C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3"/>
  </w:num>
  <w:num w:numId="6">
    <w:abstractNumId w:val="4"/>
  </w:num>
  <w:num w:numId="7">
    <w:abstractNumId w:val="6"/>
  </w:num>
  <w:num w:numId="8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CA8"/>
    <w:rsid w:val="000127E4"/>
    <w:rsid w:val="00014862"/>
    <w:rsid w:val="00022B67"/>
    <w:rsid w:val="00036C0C"/>
    <w:rsid w:val="00042A60"/>
    <w:rsid w:val="0007451B"/>
    <w:rsid w:val="000810B9"/>
    <w:rsid w:val="000811BC"/>
    <w:rsid w:val="00081CF8"/>
    <w:rsid w:val="00097984"/>
    <w:rsid w:val="000D018D"/>
    <w:rsid w:val="000D45A3"/>
    <w:rsid w:val="000E14A4"/>
    <w:rsid w:val="00105637"/>
    <w:rsid w:val="00167DCD"/>
    <w:rsid w:val="001942BA"/>
    <w:rsid w:val="001D44BD"/>
    <w:rsid w:val="001E1199"/>
    <w:rsid w:val="001E4946"/>
    <w:rsid w:val="001F74D1"/>
    <w:rsid w:val="00211221"/>
    <w:rsid w:val="002130B5"/>
    <w:rsid w:val="00233581"/>
    <w:rsid w:val="00251AC0"/>
    <w:rsid w:val="00263C3D"/>
    <w:rsid w:val="0026772E"/>
    <w:rsid w:val="00275661"/>
    <w:rsid w:val="00286C75"/>
    <w:rsid w:val="0029467D"/>
    <w:rsid w:val="002D1D5B"/>
    <w:rsid w:val="002D4D27"/>
    <w:rsid w:val="002D75AC"/>
    <w:rsid w:val="00312D47"/>
    <w:rsid w:val="003B6537"/>
    <w:rsid w:val="003C3523"/>
    <w:rsid w:val="003D6601"/>
    <w:rsid w:val="003F3937"/>
    <w:rsid w:val="004009A1"/>
    <w:rsid w:val="004019D2"/>
    <w:rsid w:val="00465192"/>
    <w:rsid w:val="00490447"/>
    <w:rsid w:val="004C33B1"/>
    <w:rsid w:val="004D1DCA"/>
    <w:rsid w:val="004E0C2B"/>
    <w:rsid w:val="004F58EB"/>
    <w:rsid w:val="00503E24"/>
    <w:rsid w:val="00536776"/>
    <w:rsid w:val="00570AD0"/>
    <w:rsid w:val="00592055"/>
    <w:rsid w:val="006039AF"/>
    <w:rsid w:val="006113D1"/>
    <w:rsid w:val="00646CF2"/>
    <w:rsid w:val="006643E2"/>
    <w:rsid w:val="00672E9D"/>
    <w:rsid w:val="006C0141"/>
    <w:rsid w:val="006C3F76"/>
    <w:rsid w:val="006D55E9"/>
    <w:rsid w:val="006E26A9"/>
    <w:rsid w:val="006E33C2"/>
    <w:rsid w:val="006E3799"/>
    <w:rsid w:val="006E6611"/>
    <w:rsid w:val="007243C8"/>
    <w:rsid w:val="00755C18"/>
    <w:rsid w:val="00773278"/>
    <w:rsid w:val="00777B83"/>
    <w:rsid w:val="00784CA0"/>
    <w:rsid w:val="007C3329"/>
    <w:rsid w:val="007F7205"/>
    <w:rsid w:val="00851E7E"/>
    <w:rsid w:val="0086538B"/>
    <w:rsid w:val="008D0F55"/>
    <w:rsid w:val="008D4795"/>
    <w:rsid w:val="00975FFB"/>
    <w:rsid w:val="009B2289"/>
    <w:rsid w:val="009C5C22"/>
    <w:rsid w:val="00A367E7"/>
    <w:rsid w:val="00A44BA4"/>
    <w:rsid w:val="00A71B5A"/>
    <w:rsid w:val="00A94D2B"/>
    <w:rsid w:val="00AB254E"/>
    <w:rsid w:val="00AD486E"/>
    <w:rsid w:val="00B47BCB"/>
    <w:rsid w:val="00B60102"/>
    <w:rsid w:val="00B84F0A"/>
    <w:rsid w:val="00C034DA"/>
    <w:rsid w:val="00C50D5D"/>
    <w:rsid w:val="00C77939"/>
    <w:rsid w:val="00C9651E"/>
    <w:rsid w:val="00CB486F"/>
    <w:rsid w:val="00D53EA6"/>
    <w:rsid w:val="00D607D8"/>
    <w:rsid w:val="00D61B90"/>
    <w:rsid w:val="00D8694C"/>
    <w:rsid w:val="00D91EFE"/>
    <w:rsid w:val="00D972C1"/>
    <w:rsid w:val="00DA0AE3"/>
    <w:rsid w:val="00DB7C79"/>
    <w:rsid w:val="00DE26D0"/>
    <w:rsid w:val="00DF1339"/>
    <w:rsid w:val="00E30E1E"/>
    <w:rsid w:val="00E43003"/>
    <w:rsid w:val="00E64BC1"/>
    <w:rsid w:val="00ED1CA8"/>
    <w:rsid w:val="00F15E36"/>
    <w:rsid w:val="00F16E18"/>
    <w:rsid w:val="00F50C43"/>
    <w:rsid w:val="00F54715"/>
    <w:rsid w:val="00F65E8E"/>
    <w:rsid w:val="00FA71C7"/>
    <w:rsid w:val="00FB1673"/>
    <w:rsid w:val="00FB2283"/>
    <w:rsid w:val="00FB29E8"/>
    <w:rsid w:val="00FB39E5"/>
    <w:rsid w:val="00FC3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8F8A62-0E3F-47A3-A04A-EFDB4407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AD486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nhideWhenUsed/>
    <w:qFormat/>
    <w:rsid w:val="004019D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nhideWhenUsed/>
    <w:qFormat/>
    <w:rsid w:val="00AD486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qFormat/>
    <w:rsid w:val="00AD486E"/>
    <w:pPr>
      <w:keepNext/>
      <w:spacing w:after="0" w:line="240" w:lineRule="auto"/>
      <w:outlineLvl w:val="3"/>
    </w:pPr>
    <w:rPr>
      <w:rFonts w:ascii="Arial" w:eastAsia="Times New Roman" w:hAnsi="Arial" w:cs="Arial"/>
      <w:b/>
      <w:bCs/>
      <w:sz w:val="24"/>
      <w:szCs w:val="24"/>
      <w:lang w:eastAsia="fr-FR"/>
    </w:rPr>
  </w:style>
  <w:style w:type="paragraph" w:styleId="Titre5">
    <w:name w:val="heading 5"/>
    <w:basedOn w:val="Normal"/>
    <w:next w:val="Normal"/>
    <w:link w:val="Titre5Car"/>
    <w:qFormat/>
    <w:rsid w:val="00AD486E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4"/>
      <w:lang w:eastAsia="fr-FR"/>
    </w:rPr>
  </w:style>
  <w:style w:type="paragraph" w:styleId="Titre6">
    <w:name w:val="heading 6"/>
    <w:basedOn w:val="Normal"/>
    <w:next w:val="Normal"/>
    <w:link w:val="Titre6Car"/>
    <w:qFormat/>
    <w:rsid w:val="00AD486E"/>
    <w:pPr>
      <w:keepNext/>
      <w:autoSpaceDE w:val="0"/>
      <w:autoSpaceDN w:val="0"/>
      <w:adjustRightInd w:val="0"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4"/>
      <w:u w:val="single"/>
      <w:lang w:eastAsia="fr-FR"/>
    </w:rPr>
  </w:style>
  <w:style w:type="paragraph" w:styleId="Titre7">
    <w:name w:val="heading 7"/>
    <w:basedOn w:val="Normal"/>
    <w:next w:val="Normal"/>
    <w:link w:val="Titre7Car"/>
    <w:qFormat/>
    <w:rsid w:val="00AD486E"/>
    <w:pPr>
      <w:keepNext/>
      <w:spacing w:after="0" w:line="240" w:lineRule="auto"/>
      <w:outlineLvl w:val="6"/>
    </w:pPr>
    <w:rPr>
      <w:rFonts w:ascii="Times New Roman" w:eastAsia="Times New Roman" w:hAnsi="Times New Roman" w:cs="Times New Roman"/>
      <w:b/>
      <w:bCs/>
      <w:i/>
      <w:iCs/>
      <w:sz w:val="20"/>
      <w:szCs w:val="24"/>
      <w:lang w:eastAsia="fr-FR"/>
    </w:rPr>
  </w:style>
  <w:style w:type="paragraph" w:styleId="Titre8">
    <w:name w:val="heading 8"/>
    <w:basedOn w:val="Normal"/>
    <w:next w:val="Normal"/>
    <w:link w:val="Titre8Car"/>
    <w:qFormat/>
    <w:rsid w:val="00AD486E"/>
    <w:pPr>
      <w:keepNext/>
      <w:spacing w:after="0" w:line="240" w:lineRule="auto"/>
      <w:jc w:val="center"/>
      <w:outlineLvl w:val="7"/>
    </w:pPr>
    <w:rPr>
      <w:rFonts w:ascii="Arial" w:eastAsia="Times New Roman" w:hAnsi="Arial" w:cs="Arial"/>
      <w:b/>
      <w:bCs/>
      <w:sz w:val="20"/>
      <w:szCs w:val="24"/>
      <w:lang w:eastAsia="fr-FR"/>
    </w:rPr>
  </w:style>
  <w:style w:type="paragraph" w:styleId="Titre9">
    <w:name w:val="heading 9"/>
    <w:basedOn w:val="Normal"/>
    <w:next w:val="Normal"/>
    <w:link w:val="Titre9Car"/>
    <w:qFormat/>
    <w:rsid w:val="00AD486E"/>
    <w:pPr>
      <w:tabs>
        <w:tab w:val="num" w:pos="1584"/>
      </w:tabs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ecxmsonormal">
    <w:name w:val="ecxmsonormal"/>
    <w:basedOn w:val="Normal"/>
    <w:rsid w:val="00ED1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apple-converted-space">
    <w:name w:val="apple-converted-space"/>
    <w:basedOn w:val="Policepardfaut"/>
    <w:rsid w:val="00ED1CA8"/>
  </w:style>
  <w:style w:type="table" w:styleId="Grilledutableau">
    <w:name w:val="Table Grid"/>
    <w:basedOn w:val="TableauNormal"/>
    <w:rsid w:val="002D1D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nhideWhenUsed/>
    <w:rsid w:val="001F7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F74D1"/>
  </w:style>
  <w:style w:type="paragraph" w:styleId="Pieddepage">
    <w:name w:val="footer"/>
    <w:basedOn w:val="Normal"/>
    <w:link w:val="PieddepageCar"/>
    <w:uiPriority w:val="99"/>
    <w:unhideWhenUsed/>
    <w:rsid w:val="001F7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F74D1"/>
  </w:style>
  <w:style w:type="paragraph" w:styleId="Textedebulles">
    <w:name w:val="Balloon Text"/>
    <w:basedOn w:val="Normal"/>
    <w:link w:val="TextedebullesCar"/>
    <w:unhideWhenUsed/>
    <w:rsid w:val="001F74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F74D1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5920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592055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Titre2Car">
    <w:name w:val="Titre 2 Car"/>
    <w:basedOn w:val="Policepardfaut"/>
    <w:link w:val="Titre2"/>
    <w:rsid w:val="004019D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">
    <w:name w:val="Titre 1 Car"/>
    <w:basedOn w:val="Policepardfaut"/>
    <w:link w:val="Titre1"/>
    <w:rsid w:val="00AD486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D486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rsid w:val="00AD486E"/>
    <w:rPr>
      <w:rFonts w:ascii="Arial" w:eastAsia="Times New Roman" w:hAnsi="Arial" w:cs="Arial"/>
      <w:b/>
      <w:bCs/>
      <w:sz w:val="24"/>
      <w:szCs w:val="24"/>
      <w:lang w:eastAsia="fr-FR"/>
    </w:rPr>
  </w:style>
  <w:style w:type="character" w:customStyle="1" w:styleId="Titre5Car">
    <w:name w:val="Titre 5 Car"/>
    <w:basedOn w:val="Policepardfaut"/>
    <w:link w:val="Titre5"/>
    <w:rsid w:val="00AD486E"/>
    <w:rPr>
      <w:rFonts w:ascii="Times New Roman" w:eastAsia="Times New Roman" w:hAnsi="Times New Roman" w:cs="Times New Roman"/>
      <w:b/>
      <w:bCs/>
      <w:sz w:val="20"/>
      <w:szCs w:val="24"/>
      <w:lang w:eastAsia="fr-FR"/>
    </w:rPr>
  </w:style>
  <w:style w:type="character" w:customStyle="1" w:styleId="Titre6Car">
    <w:name w:val="Titre 6 Car"/>
    <w:basedOn w:val="Policepardfaut"/>
    <w:link w:val="Titre6"/>
    <w:rsid w:val="00AD486E"/>
    <w:rPr>
      <w:rFonts w:ascii="Arial" w:eastAsia="Times New Roman" w:hAnsi="Arial" w:cs="Arial"/>
      <w:b/>
      <w:b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rsid w:val="00AD486E"/>
    <w:rPr>
      <w:rFonts w:ascii="Times New Roman" w:eastAsia="Times New Roman" w:hAnsi="Times New Roman" w:cs="Times New Roman"/>
      <w:b/>
      <w:bCs/>
      <w:i/>
      <w:iCs/>
      <w:sz w:val="20"/>
      <w:szCs w:val="24"/>
      <w:lang w:eastAsia="fr-FR"/>
    </w:rPr>
  </w:style>
  <w:style w:type="character" w:customStyle="1" w:styleId="Titre8Car">
    <w:name w:val="Titre 8 Car"/>
    <w:basedOn w:val="Policepardfaut"/>
    <w:link w:val="Titre8"/>
    <w:rsid w:val="00AD486E"/>
    <w:rPr>
      <w:rFonts w:ascii="Arial" w:eastAsia="Times New Roman" w:hAnsi="Arial" w:cs="Arial"/>
      <w:b/>
      <w:bCs/>
      <w:sz w:val="20"/>
      <w:szCs w:val="24"/>
      <w:lang w:eastAsia="fr-FR"/>
    </w:rPr>
  </w:style>
  <w:style w:type="character" w:customStyle="1" w:styleId="Titre9Car">
    <w:name w:val="Titre 9 Car"/>
    <w:basedOn w:val="Policepardfaut"/>
    <w:link w:val="Titre9"/>
    <w:rsid w:val="00AD486E"/>
    <w:rPr>
      <w:rFonts w:ascii="Arial" w:eastAsia="Times New Roman" w:hAnsi="Arial" w:cs="Arial"/>
      <w:lang w:eastAsia="fr-FR"/>
    </w:rPr>
  </w:style>
  <w:style w:type="paragraph" w:customStyle="1" w:styleId="Textepardfaut">
    <w:name w:val="Texte par défaut"/>
    <w:basedOn w:val="Normal"/>
    <w:rsid w:val="00AD486E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fr-FR"/>
    </w:rPr>
  </w:style>
  <w:style w:type="paragraph" w:styleId="Listepuces2">
    <w:name w:val="List Bullet 2"/>
    <w:basedOn w:val="Normal"/>
    <w:autoRedefine/>
    <w:rsid w:val="00AD486E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AD486E"/>
  </w:style>
  <w:style w:type="paragraph" w:styleId="Retraitcorpsdetexte2">
    <w:name w:val="Body Text Indent 2"/>
    <w:basedOn w:val="Normal"/>
    <w:link w:val="Retraitcorpsdetexte2Car"/>
    <w:rsid w:val="00AD486E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2Car">
    <w:name w:val="Retrait corps de texte 2 Car"/>
    <w:basedOn w:val="Policepardfaut"/>
    <w:link w:val="Retraitcorpsdetexte2"/>
    <w:rsid w:val="00AD486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AD486E"/>
    <w:pPr>
      <w:spacing w:after="0" w:line="240" w:lineRule="auto"/>
      <w:ind w:firstLine="708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rsid w:val="00AD486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Corpsdetexte">
    <w:name w:val="Body Text"/>
    <w:basedOn w:val="Normal"/>
    <w:link w:val="CorpsdetexteCar"/>
    <w:rsid w:val="00AD486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FF0000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rsid w:val="00AD486E"/>
    <w:rPr>
      <w:rFonts w:ascii="Arial" w:eastAsia="Times New Roman" w:hAnsi="Arial" w:cs="Arial"/>
      <w:color w:val="FF0000"/>
      <w:sz w:val="24"/>
      <w:szCs w:val="24"/>
      <w:lang w:eastAsia="fr-FR"/>
    </w:rPr>
  </w:style>
  <w:style w:type="paragraph" w:styleId="Corpsdetexte2">
    <w:name w:val="Body Text 2"/>
    <w:basedOn w:val="Normal"/>
    <w:link w:val="Corpsdetexte2Car"/>
    <w:rsid w:val="00AD486E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fr-FR"/>
    </w:rPr>
  </w:style>
  <w:style w:type="character" w:customStyle="1" w:styleId="Corpsdetexte2Car">
    <w:name w:val="Corps de texte 2 Car"/>
    <w:basedOn w:val="Policepardfaut"/>
    <w:link w:val="Corpsdetexte2"/>
    <w:rsid w:val="00AD486E"/>
    <w:rPr>
      <w:rFonts w:ascii="Arial" w:eastAsia="Times New Roman" w:hAnsi="Arial" w:cs="Arial"/>
      <w:sz w:val="24"/>
      <w:szCs w:val="24"/>
      <w:lang w:eastAsia="fr-FR"/>
    </w:rPr>
  </w:style>
  <w:style w:type="character" w:customStyle="1" w:styleId="Amodifier">
    <w:name w:val="A modifier"/>
    <w:rsid w:val="00AD486E"/>
    <w:rPr>
      <w:color w:val="FF0000"/>
    </w:rPr>
  </w:style>
  <w:style w:type="paragraph" w:styleId="Paragraphedeliste">
    <w:name w:val="List Paragraph"/>
    <w:basedOn w:val="Normal"/>
    <w:uiPriority w:val="99"/>
    <w:qFormat/>
    <w:rsid w:val="00AD486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rsid w:val="00AD486E"/>
    <w:rPr>
      <w:color w:val="0000FF"/>
      <w:u w:val="single"/>
    </w:rPr>
  </w:style>
  <w:style w:type="table" w:customStyle="1" w:styleId="Grilledutableau1">
    <w:name w:val="Grille du tableau1"/>
    <w:basedOn w:val="TableauNormal"/>
    <w:next w:val="Grilledutableau"/>
    <w:uiPriority w:val="59"/>
    <w:rsid w:val="00AD4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nhideWhenUsed/>
    <w:rsid w:val="00A9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170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0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6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18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060312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797246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3742812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458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8534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5672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6083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8304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7651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10919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74323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119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10313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114558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686047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46178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50066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7833386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7195132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5062201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4040172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5183076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0087744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62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>
        <a:noFill/>
        <a:ln w="28575">
          <a:solidFill>
            <a:srgbClr val="000000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487</TotalTime>
  <Pages>4</Pages>
  <Words>854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admin</cp:lastModifiedBy>
  <cp:revision>57</cp:revision>
  <cp:lastPrinted>2019-01-29T07:10:00Z</cp:lastPrinted>
  <dcterms:created xsi:type="dcterms:W3CDTF">2016-11-01T14:50:00Z</dcterms:created>
  <dcterms:modified xsi:type="dcterms:W3CDTF">2019-01-31T20:33:00Z</dcterms:modified>
</cp:coreProperties>
</file>