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B58CB" w14:textId="35E2A9CD" w:rsidR="00E27137" w:rsidRPr="00E27137" w:rsidRDefault="00E27137" w:rsidP="00355044">
      <w:pPr>
        <w:pBdr>
          <w:top w:val="single" w:sz="12" w:space="1" w:color="C0504D"/>
        </w:pBdr>
        <w:spacing w:after="200"/>
        <w:ind w:firstLine="0"/>
        <w:jc w:val="center"/>
        <w:rPr>
          <w:rFonts w:asciiTheme="minorHAnsi" w:hAnsiTheme="minorHAnsi" w:cstheme="minorHAnsi"/>
          <w:smallCaps/>
          <w:sz w:val="48"/>
          <w:szCs w:val="48"/>
          <w:lang w:val="fr-FR"/>
        </w:rPr>
      </w:pPr>
      <w:r w:rsidRPr="00E27137">
        <w:rPr>
          <w:rFonts w:asciiTheme="minorHAnsi" w:hAnsiTheme="minorHAnsi" w:cstheme="minorHAnsi"/>
          <w:smallCaps/>
          <w:sz w:val="48"/>
          <w:szCs w:val="48"/>
          <w:lang w:val="fr-FR"/>
        </w:rPr>
        <w:t>Synthèse de veille informationnelle</w:t>
      </w:r>
    </w:p>
    <w:p w14:paraId="7EFA2D52" w14:textId="09FAD0BF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</w:pPr>
      <w:r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  <w:t xml:space="preserve">*Identification des besoins d’information : ce que je devais savoir avant la rencontre sur le  </w:t>
      </w:r>
      <w:r w:rsidR="000E2CAF"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  <w:t>marché</w:t>
      </w:r>
      <w:r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  <w:t xml:space="preserve"> , sur mon offre produit &amp; service associé , le client, l’environnement   macro economique  (PESTEL)  </w:t>
      </w:r>
    </w:p>
    <w:p w14:paraId="5EA9B13A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smallCaps/>
          <w:spacing w:val="5"/>
          <w:sz w:val="18"/>
          <w:szCs w:val="18"/>
          <w:lang w:val="fr-FR"/>
        </w:rPr>
      </w:pPr>
    </w:p>
    <w:p w14:paraId="2F00E373" w14:textId="77777777" w:rsidR="00E27137" w:rsidRPr="00E27137" w:rsidRDefault="00E27137" w:rsidP="00E27137">
      <w:pPr>
        <w:spacing w:after="200" w:line="276" w:lineRule="auto"/>
        <w:ind w:firstLine="0"/>
        <w:jc w:val="both"/>
        <w:rPr>
          <w:rFonts w:asciiTheme="minorHAnsi" w:eastAsia="Arial Unicode MS" w:hAnsiTheme="minorHAnsi" w:cstheme="minorHAnsi"/>
          <w:sz w:val="20"/>
          <w:szCs w:val="20"/>
          <w:lang w:val="fr-FR"/>
        </w:rPr>
      </w:pPr>
    </w:p>
    <w:p w14:paraId="50228366" w14:textId="77777777" w:rsidR="00E27137" w:rsidRPr="00E27137" w:rsidRDefault="00E27137" w:rsidP="00E27137">
      <w:pPr>
        <w:spacing w:after="200" w:line="276" w:lineRule="auto"/>
        <w:ind w:firstLine="0"/>
        <w:jc w:val="both"/>
        <w:rPr>
          <w:rFonts w:asciiTheme="minorHAnsi" w:eastAsia="Arial Unicode MS" w:hAnsiTheme="minorHAnsi" w:cstheme="minorHAnsi"/>
          <w:sz w:val="20"/>
          <w:szCs w:val="20"/>
          <w:lang w:val="fr-FR"/>
        </w:rPr>
      </w:pPr>
    </w:p>
    <w:p w14:paraId="5717CAFA" w14:textId="77777777" w:rsidR="00E27137" w:rsidRPr="00E27137" w:rsidRDefault="00E27137" w:rsidP="00E27137">
      <w:pPr>
        <w:spacing w:after="200" w:line="276" w:lineRule="auto"/>
        <w:ind w:firstLine="0"/>
        <w:jc w:val="both"/>
        <w:rPr>
          <w:rFonts w:asciiTheme="minorHAnsi" w:eastAsia="Arial Unicode MS" w:hAnsiTheme="minorHAnsi" w:cstheme="minorHAnsi"/>
          <w:sz w:val="20"/>
          <w:szCs w:val="20"/>
          <w:lang w:val="fr-FR"/>
        </w:rPr>
      </w:pPr>
    </w:p>
    <w:p w14:paraId="46D2BA60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</w:rPr>
      </w:pPr>
      <w:r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</w:rPr>
        <w:t xml:space="preserve">*Identification des sources  d’informations disponibles </w:t>
      </w:r>
    </w:p>
    <w:tbl>
      <w:tblPr>
        <w:tblW w:w="922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16"/>
      </w:tblGrid>
      <w:tr w:rsidR="00E27137" w:rsidRPr="00E27137" w14:paraId="54DE05C9" w14:textId="77777777" w:rsidTr="004E6CDF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44E1C0" w14:textId="77777777" w:rsidR="00E27137" w:rsidRPr="00E27137" w:rsidRDefault="00E27137" w:rsidP="004E6CDF">
            <w:pPr>
              <w:spacing w:before="300" w:after="40" w:line="276" w:lineRule="auto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/>
                <w:smallCaps/>
                <w:spacing w:val="5"/>
                <w:sz w:val="18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/>
                <w:smallCaps/>
                <w:spacing w:val="5"/>
                <w:sz w:val="18"/>
                <w:szCs w:val="18"/>
              </w:rPr>
              <w:t>Sources INTERNES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5334D" w14:textId="77777777" w:rsidR="00E27137" w:rsidRPr="00E27137" w:rsidRDefault="00E27137" w:rsidP="004E6CDF">
            <w:pPr>
              <w:spacing w:before="300" w:after="40" w:line="276" w:lineRule="auto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/>
                <w:smallCaps/>
                <w:spacing w:val="5"/>
                <w:sz w:val="18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/>
                <w:smallCaps/>
                <w:spacing w:val="5"/>
                <w:sz w:val="18"/>
                <w:szCs w:val="18"/>
              </w:rPr>
              <w:t>Sources EXTERNES</w:t>
            </w:r>
          </w:p>
        </w:tc>
      </w:tr>
      <w:tr w:rsidR="00E27137" w:rsidRPr="00E27137" w14:paraId="4A75DF8D" w14:textId="77777777" w:rsidTr="004E6CDF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90D0C0" w14:textId="77777777" w:rsidR="00E27137" w:rsidRPr="00E27137" w:rsidRDefault="00E27137" w:rsidP="004E6CDF">
            <w:pPr>
              <w:spacing w:before="300" w:after="40" w:line="276" w:lineRule="auto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18"/>
                <w:szCs w:val="18"/>
              </w:rPr>
            </w:pPr>
          </w:p>
          <w:p w14:paraId="22A542B3" w14:textId="77777777" w:rsidR="00E27137" w:rsidRPr="00E27137" w:rsidRDefault="00E27137" w:rsidP="004E6CDF">
            <w:pPr>
              <w:spacing w:before="300" w:after="40" w:line="276" w:lineRule="auto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18"/>
                <w:szCs w:val="18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C848D" w14:textId="77777777" w:rsidR="00E27137" w:rsidRPr="00E27137" w:rsidRDefault="00E27137" w:rsidP="004E6CDF">
            <w:pPr>
              <w:spacing w:before="300" w:after="40" w:line="276" w:lineRule="auto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18"/>
                <w:szCs w:val="18"/>
              </w:rPr>
            </w:pPr>
          </w:p>
        </w:tc>
      </w:tr>
    </w:tbl>
    <w:p w14:paraId="270E0542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</w:pPr>
      <w:r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  <w:t>* Présentation des sources consultées ( liste détaillée  des sources)</w:t>
      </w:r>
    </w:p>
    <w:p w14:paraId="5FEC7111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smallCaps/>
          <w:spacing w:val="5"/>
          <w:sz w:val="18"/>
          <w:szCs w:val="18"/>
          <w:lang w:val="fr-FR"/>
        </w:rPr>
      </w:pPr>
    </w:p>
    <w:p w14:paraId="0CBA8CF2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40" w:firstRow="0" w:lastRow="1" w:firstColumn="0" w:lastColumn="0" w:noHBand="0" w:noVBand="0"/>
      </w:tblPr>
      <w:tblGrid>
        <w:gridCol w:w="6280"/>
        <w:gridCol w:w="663"/>
        <w:gridCol w:w="564"/>
        <w:gridCol w:w="672"/>
        <w:gridCol w:w="883"/>
      </w:tblGrid>
      <w:tr w:rsidR="00E27137" w:rsidRPr="00E27137" w14:paraId="35E78948" w14:textId="77777777" w:rsidTr="00E27137">
        <w:tc>
          <w:tcPr>
            <w:tcW w:w="3465" w:type="pct"/>
            <w:shd w:val="clear" w:color="auto" w:fill="FFFFFF"/>
          </w:tcPr>
          <w:p w14:paraId="6BBDC560" w14:textId="77777777" w:rsidR="00E27137" w:rsidRPr="00E27137" w:rsidRDefault="00E27137" w:rsidP="004E6CDF">
            <w:pPr>
              <w:spacing w:before="100" w:after="40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8"/>
                <w:szCs w:val="18"/>
              </w:rPr>
              <w:t>Analyse des sources</w:t>
            </w:r>
          </w:p>
        </w:tc>
        <w:tc>
          <w:tcPr>
            <w:tcW w:w="366" w:type="pct"/>
            <w:shd w:val="clear" w:color="auto" w:fill="FFFFFF"/>
          </w:tcPr>
          <w:p w14:paraId="6A49ED2F" w14:textId="77777777" w:rsidR="00E27137" w:rsidRPr="00E27137" w:rsidRDefault="00E27137" w:rsidP="004E6CDF">
            <w:pPr>
              <w:spacing w:before="100" w:after="40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  <w:t>--</w:t>
            </w:r>
          </w:p>
        </w:tc>
        <w:tc>
          <w:tcPr>
            <w:tcW w:w="311" w:type="pct"/>
            <w:shd w:val="clear" w:color="auto" w:fill="FFFFFF"/>
          </w:tcPr>
          <w:p w14:paraId="311D00E9" w14:textId="77777777" w:rsidR="00E27137" w:rsidRPr="00E27137" w:rsidRDefault="00E27137" w:rsidP="004E6CDF">
            <w:pPr>
              <w:spacing w:before="100" w:after="40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  <w:t>-</w:t>
            </w:r>
          </w:p>
        </w:tc>
        <w:tc>
          <w:tcPr>
            <w:tcW w:w="371" w:type="pct"/>
            <w:shd w:val="clear" w:color="auto" w:fill="FFFFFF"/>
          </w:tcPr>
          <w:p w14:paraId="40B8C682" w14:textId="77777777" w:rsidR="00E27137" w:rsidRPr="00E27137" w:rsidRDefault="00E27137" w:rsidP="004E6CDF">
            <w:pPr>
              <w:spacing w:before="100" w:after="40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  <w:t>+</w:t>
            </w:r>
          </w:p>
        </w:tc>
        <w:tc>
          <w:tcPr>
            <w:tcW w:w="487" w:type="pct"/>
            <w:shd w:val="clear" w:color="auto" w:fill="FFFFFF"/>
          </w:tcPr>
          <w:p w14:paraId="0BA4373B" w14:textId="77777777" w:rsidR="00E27137" w:rsidRPr="00E27137" w:rsidRDefault="00E27137" w:rsidP="004E6CDF">
            <w:pPr>
              <w:spacing w:before="100" w:after="40"/>
              <w:ind w:firstLine="0"/>
              <w:jc w:val="center"/>
              <w:outlineLvl w:val="0"/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bCs/>
                <w:smallCaps/>
                <w:spacing w:val="5"/>
                <w:sz w:val="10"/>
                <w:szCs w:val="18"/>
              </w:rPr>
              <w:t>++</w:t>
            </w:r>
          </w:p>
        </w:tc>
      </w:tr>
      <w:tr w:rsidR="00E27137" w:rsidRPr="00E27137" w14:paraId="5B359CD7" w14:textId="77777777" w:rsidTr="00E27137">
        <w:tc>
          <w:tcPr>
            <w:tcW w:w="3465" w:type="pct"/>
            <w:shd w:val="clear" w:color="auto" w:fill="FFFFFF"/>
          </w:tcPr>
          <w:p w14:paraId="0E8A6780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  <w:t>fiabilité</w:t>
            </w:r>
          </w:p>
        </w:tc>
        <w:tc>
          <w:tcPr>
            <w:tcW w:w="366" w:type="pct"/>
            <w:shd w:val="clear" w:color="auto" w:fill="FFFFFF"/>
          </w:tcPr>
          <w:p w14:paraId="6EB152E4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311" w:type="pct"/>
            <w:shd w:val="clear" w:color="auto" w:fill="FFFFFF"/>
          </w:tcPr>
          <w:p w14:paraId="23C5FA47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371" w:type="pct"/>
            <w:shd w:val="clear" w:color="auto" w:fill="FFFFFF"/>
          </w:tcPr>
          <w:p w14:paraId="7D1F3C99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487" w:type="pct"/>
            <w:shd w:val="clear" w:color="auto" w:fill="FFFFFF"/>
          </w:tcPr>
          <w:p w14:paraId="3264AC60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</w:tr>
      <w:tr w:rsidR="00E27137" w:rsidRPr="00E27137" w14:paraId="2B1288A9" w14:textId="77777777" w:rsidTr="00E27137">
        <w:tc>
          <w:tcPr>
            <w:tcW w:w="3465" w:type="pct"/>
            <w:shd w:val="clear" w:color="auto" w:fill="FFFFFF"/>
          </w:tcPr>
          <w:p w14:paraId="32CEC643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  <w:r w:rsidRPr="00E27137"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  <w:t>Exhaustivité</w:t>
            </w:r>
          </w:p>
        </w:tc>
        <w:tc>
          <w:tcPr>
            <w:tcW w:w="366" w:type="pct"/>
            <w:shd w:val="clear" w:color="auto" w:fill="FFFFFF"/>
          </w:tcPr>
          <w:p w14:paraId="4198D03B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311" w:type="pct"/>
            <w:shd w:val="clear" w:color="auto" w:fill="FFFFFF"/>
          </w:tcPr>
          <w:p w14:paraId="1E7943BF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371" w:type="pct"/>
            <w:shd w:val="clear" w:color="auto" w:fill="FFFFFF"/>
          </w:tcPr>
          <w:p w14:paraId="2D28C7D6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  <w:tc>
          <w:tcPr>
            <w:tcW w:w="487" w:type="pct"/>
            <w:shd w:val="clear" w:color="auto" w:fill="FFFFFF"/>
          </w:tcPr>
          <w:p w14:paraId="1087213B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18"/>
              </w:rPr>
            </w:pPr>
          </w:p>
        </w:tc>
      </w:tr>
      <w:tr w:rsidR="00E27137" w:rsidRPr="00E27137" w14:paraId="25260DB3" w14:textId="77777777" w:rsidTr="00E27137">
        <w:tc>
          <w:tcPr>
            <w:tcW w:w="3465" w:type="pct"/>
            <w:shd w:val="clear" w:color="auto" w:fill="FFFFFF"/>
          </w:tcPr>
          <w:p w14:paraId="01118607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  <w:r w:rsidRPr="00E27137"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  <w:t xml:space="preserve">Pertinence </w:t>
            </w:r>
          </w:p>
        </w:tc>
        <w:tc>
          <w:tcPr>
            <w:tcW w:w="366" w:type="pct"/>
            <w:shd w:val="clear" w:color="auto" w:fill="FFFFFF"/>
          </w:tcPr>
          <w:p w14:paraId="184F6ABA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11" w:type="pct"/>
            <w:shd w:val="clear" w:color="auto" w:fill="FFFFFF"/>
          </w:tcPr>
          <w:p w14:paraId="39BE0D2E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71" w:type="pct"/>
            <w:shd w:val="clear" w:color="auto" w:fill="FFFFFF"/>
          </w:tcPr>
          <w:p w14:paraId="4B0C781D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487" w:type="pct"/>
            <w:shd w:val="clear" w:color="auto" w:fill="FFFFFF"/>
          </w:tcPr>
          <w:p w14:paraId="3868BCF6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</w:tr>
      <w:tr w:rsidR="00E27137" w:rsidRPr="00E27137" w14:paraId="65067E0B" w14:textId="77777777" w:rsidTr="00E27137">
        <w:tc>
          <w:tcPr>
            <w:tcW w:w="3465" w:type="pct"/>
            <w:shd w:val="clear" w:color="auto" w:fill="FFFFFF"/>
          </w:tcPr>
          <w:p w14:paraId="3FE847D2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  <w:r w:rsidRPr="00E27137"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  <w:t xml:space="preserve">Mise à jour </w:t>
            </w:r>
          </w:p>
        </w:tc>
        <w:tc>
          <w:tcPr>
            <w:tcW w:w="366" w:type="pct"/>
            <w:shd w:val="clear" w:color="auto" w:fill="FFFFFF"/>
          </w:tcPr>
          <w:p w14:paraId="4D181B2E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11" w:type="pct"/>
            <w:shd w:val="clear" w:color="auto" w:fill="FFFFFF"/>
          </w:tcPr>
          <w:p w14:paraId="30D79006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71" w:type="pct"/>
            <w:shd w:val="clear" w:color="auto" w:fill="FFFFFF"/>
          </w:tcPr>
          <w:p w14:paraId="58BD07A0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487" w:type="pct"/>
            <w:shd w:val="clear" w:color="auto" w:fill="FFFFFF"/>
          </w:tcPr>
          <w:p w14:paraId="66DA6FF8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</w:tr>
      <w:tr w:rsidR="00E27137" w:rsidRPr="00E27137" w14:paraId="468E8636" w14:textId="77777777" w:rsidTr="00E27137">
        <w:tc>
          <w:tcPr>
            <w:tcW w:w="3465" w:type="pct"/>
            <w:shd w:val="clear" w:color="auto" w:fill="FFFFFF"/>
          </w:tcPr>
          <w:p w14:paraId="451E5CFD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  <w:r w:rsidRPr="00E27137"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  <w:t>Confidentialité</w:t>
            </w:r>
          </w:p>
        </w:tc>
        <w:tc>
          <w:tcPr>
            <w:tcW w:w="366" w:type="pct"/>
            <w:shd w:val="clear" w:color="auto" w:fill="FFFFFF"/>
          </w:tcPr>
          <w:p w14:paraId="38E22C74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11" w:type="pct"/>
            <w:shd w:val="clear" w:color="auto" w:fill="FFFFFF"/>
          </w:tcPr>
          <w:p w14:paraId="57D0301C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371" w:type="pct"/>
            <w:shd w:val="clear" w:color="auto" w:fill="FFFFFF"/>
          </w:tcPr>
          <w:p w14:paraId="68D2976F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  <w:tc>
          <w:tcPr>
            <w:tcW w:w="487" w:type="pct"/>
            <w:shd w:val="clear" w:color="auto" w:fill="FFFFFF"/>
          </w:tcPr>
          <w:p w14:paraId="7208616D" w14:textId="77777777" w:rsidR="00E27137" w:rsidRPr="00E27137" w:rsidRDefault="00E27137" w:rsidP="004E6CDF">
            <w:pPr>
              <w:spacing w:before="100" w:after="40"/>
              <w:ind w:firstLine="0"/>
              <w:outlineLvl w:val="0"/>
              <w:rPr>
                <w:rFonts w:asciiTheme="minorHAnsi" w:eastAsia="Arial Unicode MS" w:hAnsiTheme="minorHAnsi" w:cstheme="minorHAnsi"/>
                <w:smallCaps/>
                <w:spacing w:val="5"/>
                <w:sz w:val="20"/>
                <w:szCs w:val="32"/>
              </w:rPr>
            </w:pPr>
          </w:p>
        </w:tc>
      </w:tr>
    </w:tbl>
    <w:p w14:paraId="64BFA9F2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i/>
          <w:smallCaps/>
          <w:spacing w:val="5"/>
          <w:sz w:val="18"/>
          <w:szCs w:val="32"/>
          <w:lang w:val="fr-FR"/>
        </w:rPr>
      </w:pPr>
      <w:r w:rsidRPr="00E27137">
        <w:rPr>
          <w:rFonts w:asciiTheme="minorHAnsi" w:eastAsia="Arial Unicode MS" w:hAnsiTheme="minorHAnsi" w:cstheme="minorHAnsi"/>
          <w:smallCaps/>
          <w:spacing w:val="5"/>
          <w:sz w:val="32"/>
          <w:szCs w:val="32"/>
          <w:lang w:val="fr-FR"/>
        </w:rPr>
        <w:t xml:space="preserve">* </w:t>
      </w:r>
      <w:r w:rsidRPr="00E27137">
        <w:rPr>
          <w:rFonts w:asciiTheme="minorHAnsi" w:eastAsia="Arial Unicode MS" w:hAnsiTheme="minorHAnsi" w:cstheme="minorHAnsi"/>
          <w:b/>
          <w:smallCaps/>
          <w:spacing w:val="5"/>
          <w:sz w:val="18"/>
          <w:szCs w:val="18"/>
          <w:lang w:val="fr-FR"/>
        </w:rPr>
        <w:t>Bilan de la recherche documentaire</w:t>
      </w:r>
      <w:r w:rsidRPr="00E27137">
        <w:rPr>
          <w:rFonts w:asciiTheme="minorHAnsi" w:eastAsia="Arial Unicode MS" w:hAnsiTheme="minorHAnsi" w:cstheme="minorHAnsi"/>
          <w:smallCaps/>
          <w:spacing w:val="5"/>
          <w:sz w:val="32"/>
          <w:szCs w:val="32"/>
          <w:lang w:val="fr-FR"/>
        </w:rPr>
        <w:t xml:space="preserve"> </w:t>
      </w:r>
      <w:r w:rsidRPr="00E27137">
        <w:rPr>
          <w:rFonts w:asciiTheme="minorHAnsi" w:eastAsia="Arial Unicode MS" w:hAnsiTheme="minorHAnsi" w:cstheme="minorHAnsi"/>
          <w:i/>
          <w:smallCaps/>
          <w:spacing w:val="5"/>
          <w:sz w:val="32"/>
          <w:szCs w:val="32"/>
          <w:lang w:val="fr-FR"/>
        </w:rPr>
        <w:t xml:space="preserve">: </w:t>
      </w:r>
      <w:r w:rsidRPr="00E27137">
        <w:rPr>
          <w:rFonts w:asciiTheme="minorHAnsi" w:eastAsia="Arial Unicode MS" w:hAnsiTheme="minorHAnsi" w:cstheme="minorHAnsi"/>
          <w:i/>
          <w:smallCaps/>
          <w:spacing w:val="5"/>
          <w:sz w:val="18"/>
          <w:szCs w:val="32"/>
          <w:lang w:val="fr-FR"/>
        </w:rPr>
        <w:t xml:space="preserve">temps passé, nature des réponses  apportées par la recherche, richesse de la banque de données  interne , les informations manquantes … </w:t>
      </w:r>
    </w:p>
    <w:p w14:paraId="27E78B12" w14:textId="77777777" w:rsidR="00E27137" w:rsidRPr="00E27137" w:rsidRDefault="00E27137" w:rsidP="00E27137">
      <w:pPr>
        <w:spacing w:before="300" w:after="40" w:line="276" w:lineRule="auto"/>
        <w:ind w:firstLine="0"/>
        <w:outlineLvl w:val="0"/>
        <w:rPr>
          <w:rFonts w:asciiTheme="minorHAnsi" w:eastAsia="Arial Unicode MS" w:hAnsiTheme="minorHAnsi" w:cstheme="minorHAnsi"/>
          <w:smallCaps/>
          <w:spacing w:val="5"/>
          <w:sz w:val="32"/>
          <w:szCs w:val="32"/>
          <w:lang w:val="fr-FR"/>
        </w:rPr>
      </w:pPr>
    </w:p>
    <w:p w14:paraId="0FB9F54A" w14:textId="77777777" w:rsidR="00ED3152" w:rsidRPr="00E27137" w:rsidRDefault="00ED3152">
      <w:pPr>
        <w:rPr>
          <w:lang w:val="fr-FR"/>
        </w:rPr>
      </w:pPr>
    </w:p>
    <w:sectPr w:rsidR="00ED3152" w:rsidRPr="00E27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137"/>
    <w:rsid w:val="000E2CAF"/>
    <w:rsid w:val="00355044"/>
    <w:rsid w:val="00E27137"/>
    <w:rsid w:val="00E27250"/>
    <w:rsid w:val="00ED3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A1A6"/>
  <w15:chartTrackingRefBased/>
  <w15:docId w15:val="{9CB85705-877D-4E5E-8B0B-F5D3BA73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7137"/>
    <w:pPr>
      <w:spacing w:after="0" w:line="240" w:lineRule="auto"/>
      <w:ind w:firstLine="360"/>
    </w:pPr>
    <w:rPr>
      <w:rFonts w:ascii="Calibri" w:eastAsia="Times New Roman" w:hAnsi="Calibri" w:cs="Times New Roman"/>
      <w:sz w:val="22"/>
      <w:szCs w:val="2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109</Words>
  <Characters>601</Characters>
  <Application>Microsoft Office Word</Application>
  <DocSecurity>0</DocSecurity>
  <Lines>5</Lines>
  <Paragraphs>1</Paragraphs>
  <ScaleCrop>false</ScaleCrop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XAVIER KERGOAT</cp:lastModifiedBy>
  <cp:revision>4</cp:revision>
  <dcterms:created xsi:type="dcterms:W3CDTF">2022-11-04T13:50:00Z</dcterms:created>
  <dcterms:modified xsi:type="dcterms:W3CDTF">2022-11-06T15:14:00Z</dcterms:modified>
</cp:coreProperties>
</file>