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5A07" w:rsidRDefault="00C55A07"/>
    <w:p w:rsidR="009A5860" w:rsidRDefault="00CD65B1">
      <w:r>
        <w:rPr>
          <w:noProof/>
        </w:rPr>
        <w:pict>
          <v:shapetype id="_x0000_t202" coordsize="21600,21600" o:spt="202" path="m,l,21600r21600,l21600,xe">
            <v:stroke joinstyle="miter"/>
            <v:path gradientshapeok="t" o:connecttype="rect"/>
          </v:shapetype>
          <v:shape id="Zone de texte 49" o:spid="_x0000_s1026" type="#_x0000_t202" style="position:absolute;margin-left:267.4pt;margin-top:.5pt;width:237.75pt;height:61.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" fillcolor="white [3201]" strokeweight=".5pt">
            <v:textbox>
              <w:txbxContent>
                <w:p w:rsidR="000E4FD2" w:rsidRPr="000E4FD2" w:rsidRDefault="000E4FD2" w:rsidP="000E4FD2">
                  <w:pPr>
                    <w:rPr>
                      <w:b/>
                      <w:bCs/>
                      <w:sz w:val="32"/>
                      <w:szCs w:val="32"/>
                    </w:rPr>
                  </w:pPr>
                  <w:r w:rsidRPr="000E4FD2">
                    <w:rPr>
                      <w:b/>
                      <w:bCs/>
                      <w:sz w:val="32"/>
                      <w:szCs w:val="32"/>
                      <w:u w:val="single"/>
                    </w:rPr>
                    <w:t>Secteur d’activité :</w:t>
                  </w:r>
                  <w:r w:rsidRPr="000E4FD2">
                    <w:rPr>
                      <w:b/>
                      <w:bCs/>
                      <w:sz w:val="32"/>
                      <w:szCs w:val="32"/>
                    </w:rPr>
                    <w:t xml:space="preserve"> Bâtiment</w:t>
                  </w:r>
                </w:p>
                <w:p w:rsidR="000E4FD2" w:rsidRPr="000E4FD2" w:rsidRDefault="000E4FD2" w:rsidP="000E4FD2">
                  <w:pPr>
                    <w:rPr>
                      <w:b/>
                      <w:bCs/>
                      <w:sz w:val="32"/>
                      <w:szCs w:val="32"/>
                    </w:rPr>
                  </w:pPr>
                  <w:r w:rsidRPr="000E4FD2">
                    <w:rPr>
                      <w:b/>
                      <w:bCs/>
                      <w:sz w:val="32"/>
                      <w:szCs w:val="32"/>
                      <w:u w:val="single"/>
                    </w:rPr>
                    <w:t>Domaine d’activité :</w:t>
                  </w:r>
                  <w:r w:rsidRPr="000E4FD2">
                    <w:rPr>
                      <w:b/>
                      <w:bCs/>
                      <w:sz w:val="32"/>
                      <w:szCs w:val="32"/>
                    </w:rPr>
                    <w:t xml:space="preserve"> Electricité</w:t>
                  </w:r>
                </w:p>
                <w:p w:rsidR="000E4FD2" w:rsidRDefault="000E4FD2"/>
              </w:txbxContent>
            </v:textbox>
          </v:shape>
        </w:pict>
      </w:r>
    </w:p>
    <w:p w:rsidR="0099021C" w:rsidRDefault="0099021C">
      <w:pPr>
        <w:rPr>
          <w:b/>
          <w:bCs/>
          <w:sz w:val="32"/>
          <w:szCs w:val="32"/>
          <w:u w:val="single"/>
        </w:rPr>
      </w:pPr>
    </w:p>
    <w:p w:rsidR="00FD5682" w:rsidRDefault="008B7532" w:rsidP="0099021C">
      <w:pPr>
        <w:ind w:firstLine="708"/>
        <w:rPr>
          <w:b/>
          <w:bCs/>
          <w:sz w:val="32"/>
          <w:szCs w:val="32"/>
          <w:u w:val="single"/>
        </w:rPr>
      </w:pPr>
      <w:r w:rsidRPr="000E4FD2">
        <w:rPr>
          <w:b/>
          <w:bCs/>
          <w:sz w:val="32"/>
          <w:szCs w:val="32"/>
          <w:u w:val="single"/>
        </w:rPr>
        <w:t>Situation professionnelle</w:t>
      </w:r>
    </w:p>
    <w:p w:rsidR="0099021C" w:rsidRPr="000E4FD2" w:rsidRDefault="0099021C" w:rsidP="0099021C">
      <w:pPr>
        <w:ind w:firstLine="708"/>
        <w:rPr>
          <w:b/>
          <w:bCs/>
          <w:sz w:val="32"/>
          <w:szCs w:val="32"/>
          <w:u w:val="single"/>
        </w:rPr>
      </w:pPr>
      <w:r>
        <w:rPr>
          <w:noProof/>
          <w:lang w:eastAsia="fr-FR"/>
        </w:rPr>
        <w:drawing>
          <wp:anchor distT="0" distB="0" distL="114300" distR="114300" simplePos="0" relativeHeight="251721728" behindDoc="1" locked="0" layoutInCell="1" allowOverlap="1">
            <wp:simplePos x="0" y="0"/>
            <wp:positionH relativeFrom="column">
              <wp:posOffset>1519554</wp:posOffset>
            </wp:positionH>
            <wp:positionV relativeFrom="paragraph">
              <wp:posOffset>74930</wp:posOffset>
            </wp:positionV>
            <wp:extent cx="1171575" cy="793925"/>
            <wp:effectExtent l="0" t="0" r="0" b="6350"/>
            <wp:wrapNone/>
            <wp:docPr id="52" name="Image 52" descr="Démissionner pour créer son entreprise en touchant l'allocation chômage, ce  sera possible en novembre 2019 - Le Blog Pratique du droit du Trav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émissionner pour créer son entreprise en touchant l'allocation chômage, ce  sera possible en novembre 2019 - Le Blog Pratique du droit du Travail"/>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75452" cy="796553"/>
                    </a:xfrm>
                    <a:prstGeom prst="rect">
                      <a:avLst/>
                    </a:prstGeom>
                    <a:noFill/>
                    <a:ln>
                      <a:noFill/>
                    </a:ln>
                  </pic:spPr>
                </pic:pic>
              </a:graphicData>
            </a:graphic>
          </wp:anchor>
        </w:drawing>
      </w:r>
    </w:p>
    <w:p w:rsidR="008B7532" w:rsidRPr="000E4FD2" w:rsidRDefault="00FD5682">
      <w:pPr>
        <w:rPr>
          <w:b/>
          <w:bCs/>
          <w:sz w:val="28"/>
          <w:szCs w:val="28"/>
          <w:u w:val="single"/>
        </w:rPr>
      </w:pPr>
      <w:r w:rsidRPr="000E4FD2">
        <w:rPr>
          <w:b/>
          <w:bCs/>
          <w:sz w:val="28"/>
          <w:szCs w:val="28"/>
          <w:u w:val="single"/>
        </w:rPr>
        <w:t>Votre entreprise :</w:t>
      </w:r>
      <w:r w:rsidR="00D47128" w:rsidRPr="00D47128">
        <w:t xml:space="preserve"> </w:t>
      </w:r>
    </w:p>
    <w:p w:rsidR="0099021C" w:rsidRDefault="0099021C"/>
    <w:p w:rsidR="008B7532" w:rsidRDefault="00D4385F">
      <w:r>
        <w:rPr>
          <w:noProof/>
          <w:lang w:eastAsia="fr-FR"/>
        </w:rPr>
        <w:drawing>
          <wp:anchor distT="0" distB="0" distL="114300" distR="114300" simplePos="0" relativeHeight="251659264" behindDoc="1" locked="0" layoutInCell="1" allowOverlap="1">
            <wp:simplePos x="0" y="0"/>
            <wp:positionH relativeFrom="column">
              <wp:posOffset>2691130</wp:posOffset>
            </wp:positionH>
            <wp:positionV relativeFrom="paragraph">
              <wp:posOffset>376555</wp:posOffset>
            </wp:positionV>
            <wp:extent cx="1905000" cy="1428750"/>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05000" cy="1428750"/>
                    </a:xfrm>
                    <a:prstGeom prst="rect">
                      <a:avLst/>
                    </a:prstGeom>
                    <a:noFill/>
                    <a:ln>
                      <a:noFill/>
                    </a:ln>
                  </pic:spPr>
                </pic:pic>
              </a:graphicData>
            </a:graphic>
          </wp:anchor>
        </w:drawing>
      </w:r>
      <w:r w:rsidR="008B7532">
        <w:t>Vous réalisez votre stage dans l’entreprise « YESSS électrique »</w:t>
      </w:r>
      <w:r w:rsidR="008B7532" w:rsidRPr="008B7532">
        <w:t xml:space="preserve"> </w:t>
      </w:r>
      <w:r w:rsidR="00FD5682">
        <w:t xml:space="preserve">spécialisée dans la distribution </w:t>
      </w:r>
      <w:r w:rsidR="008B7532">
        <w:t>de matériel électrique</w:t>
      </w:r>
      <w:r w:rsidR="00FD5682">
        <w:t>.</w:t>
      </w:r>
      <w:r w:rsidR="00D214BB">
        <w:t xml:space="preserve"> L’entreprise est située </w:t>
      </w:r>
      <w:r>
        <w:t xml:space="preserve">rue Jean-Baptiste MARTENOT ZA de Lann </w:t>
      </w:r>
      <w:proofErr w:type="spellStart"/>
      <w:r>
        <w:t>Sevelin</w:t>
      </w:r>
      <w:proofErr w:type="spellEnd"/>
      <w:r>
        <w:t xml:space="preserve"> 56850 CAUDAN.</w:t>
      </w:r>
    </w:p>
    <w:p w:rsidR="00FD5682" w:rsidRDefault="0099021C">
      <w:r>
        <w:rPr>
          <w:noProof/>
          <w:lang w:eastAsia="fr-FR"/>
        </w:rPr>
        <w:drawing>
          <wp:anchor distT="0" distB="0" distL="114300" distR="114300" simplePos="0" relativeHeight="251723776" behindDoc="1" locked="0" layoutInCell="1" allowOverlap="1">
            <wp:simplePos x="0" y="0"/>
            <wp:positionH relativeFrom="column">
              <wp:posOffset>5405755</wp:posOffset>
            </wp:positionH>
            <wp:positionV relativeFrom="paragraph">
              <wp:posOffset>198755</wp:posOffset>
            </wp:positionV>
            <wp:extent cx="865695" cy="828675"/>
            <wp:effectExtent l="0" t="0" r="0" b="0"/>
            <wp:wrapNone/>
            <wp:docPr id="54" name="Image 54" descr="entretien professionnel | IL ETAIT UNE VO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ntretien professionnel | IL ETAIT UNE VOIE"/>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65695" cy="828675"/>
                    </a:xfrm>
                    <a:prstGeom prst="rect">
                      <a:avLst/>
                    </a:prstGeom>
                    <a:noFill/>
                    <a:ln>
                      <a:noFill/>
                    </a:ln>
                  </pic:spPr>
                </pic:pic>
              </a:graphicData>
            </a:graphic>
          </wp:anchor>
        </w:drawing>
      </w:r>
      <w:r w:rsidR="00D4385F">
        <w:rPr>
          <w:noProof/>
          <w:lang w:eastAsia="fr-FR"/>
        </w:rPr>
        <w:drawing>
          <wp:anchor distT="0" distB="0" distL="114300" distR="114300" simplePos="0" relativeHeight="251658240" behindDoc="1" locked="0" layoutInCell="1" allowOverlap="1">
            <wp:simplePos x="0" y="0"/>
            <wp:positionH relativeFrom="column">
              <wp:posOffset>-4445</wp:posOffset>
            </wp:positionH>
            <wp:positionV relativeFrom="paragraph">
              <wp:posOffset>2540</wp:posOffset>
            </wp:positionV>
            <wp:extent cx="1438476" cy="628738"/>
            <wp:effectExtent l="0" t="0" r="9525" b="0"/>
            <wp:wrapNone/>
            <wp:docPr id="1" name="Image 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10;&#10;Description générée automatiquement"/>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438476" cy="628738"/>
                    </a:xfrm>
                    <a:prstGeom prst="rect">
                      <a:avLst/>
                    </a:prstGeom>
                  </pic:spPr>
                </pic:pic>
              </a:graphicData>
            </a:graphic>
          </wp:anchor>
        </w:drawing>
      </w:r>
    </w:p>
    <w:p w:rsidR="00D4385F" w:rsidRDefault="00D4385F"/>
    <w:p w:rsidR="00D4385F" w:rsidRDefault="00D4385F"/>
    <w:p w:rsidR="00D4385F" w:rsidRDefault="00D4385F"/>
    <w:p w:rsidR="0099021C" w:rsidRDefault="0099021C">
      <w:pPr>
        <w:rPr>
          <w:b/>
          <w:bCs/>
          <w:sz w:val="28"/>
          <w:szCs w:val="28"/>
          <w:u w:val="single"/>
        </w:rPr>
      </w:pPr>
      <w:r>
        <w:rPr>
          <w:noProof/>
          <w:lang w:eastAsia="fr-FR"/>
        </w:rPr>
        <w:drawing>
          <wp:anchor distT="0" distB="0" distL="114300" distR="114300" simplePos="0" relativeHeight="251720704" behindDoc="1" locked="0" layoutInCell="1" allowOverlap="1">
            <wp:simplePos x="0" y="0"/>
            <wp:positionH relativeFrom="column">
              <wp:posOffset>1129030</wp:posOffset>
            </wp:positionH>
            <wp:positionV relativeFrom="paragraph">
              <wp:posOffset>9525</wp:posOffset>
            </wp:positionV>
            <wp:extent cx="1038225" cy="1038225"/>
            <wp:effectExtent l="0" t="0" r="9525" b="9525"/>
            <wp:wrapNone/>
            <wp:docPr id="51" name="Image 51" descr="Conseil en gestion pour petites entreprises à Lorient - Morbih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onseil en gestion pour petites entreprises à Lorient - Morbihan"/>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38225" cy="1038225"/>
                    </a:xfrm>
                    <a:prstGeom prst="rect">
                      <a:avLst/>
                    </a:prstGeom>
                    <a:noFill/>
                    <a:ln>
                      <a:noFill/>
                    </a:ln>
                  </pic:spPr>
                </pic:pic>
              </a:graphicData>
            </a:graphic>
          </wp:anchor>
        </w:drawing>
      </w:r>
    </w:p>
    <w:p w:rsidR="0099021C" w:rsidRDefault="0099021C">
      <w:pPr>
        <w:rPr>
          <w:b/>
          <w:bCs/>
          <w:sz w:val="28"/>
          <w:szCs w:val="28"/>
          <w:u w:val="single"/>
        </w:rPr>
      </w:pPr>
    </w:p>
    <w:p w:rsidR="00FD5682" w:rsidRPr="000E4FD2" w:rsidRDefault="00FD5682">
      <w:pPr>
        <w:rPr>
          <w:b/>
          <w:bCs/>
          <w:sz w:val="28"/>
          <w:szCs w:val="28"/>
          <w:u w:val="single"/>
        </w:rPr>
      </w:pPr>
      <w:r w:rsidRPr="000E4FD2">
        <w:rPr>
          <w:b/>
          <w:bCs/>
          <w:sz w:val="28"/>
          <w:szCs w:val="28"/>
          <w:u w:val="single"/>
        </w:rPr>
        <w:t>Votre client :</w:t>
      </w:r>
      <w:r w:rsidR="00D47128" w:rsidRPr="00D47128">
        <w:t xml:space="preserve"> </w:t>
      </w:r>
    </w:p>
    <w:p w:rsidR="0099021C" w:rsidRDefault="0099021C"/>
    <w:p w:rsidR="00FD5682" w:rsidRDefault="00D214BB">
      <w:r>
        <w:t xml:space="preserve">Eric Marion de l’agence EMA (Eric Marion Architecte) située 2, cours de la </w:t>
      </w:r>
      <w:proofErr w:type="spellStart"/>
      <w:r>
        <w:t>bôve</w:t>
      </w:r>
      <w:proofErr w:type="spellEnd"/>
      <w:r>
        <w:t xml:space="preserve"> 56100 LORIENT.</w:t>
      </w:r>
      <w:r w:rsidR="000E4FD2">
        <w:t xml:space="preserve"> Monsieur Marion est architecte.</w:t>
      </w:r>
    </w:p>
    <w:p w:rsidR="00D214BB" w:rsidRDefault="00D4385F">
      <w:r>
        <w:rPr>
          <w:noProof/>
          <w:lang w:eastAsia="fr-FR"/>
        </w:rPr>
        <w:drawing>
          <wp:inline distT="0" distB="0" distL="0" distR="0">
            <wp:extent cx="1676400" cy="1203157"/>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682746" cy="1207712"/>
                    </a:xfrm>
                    <a:prstGeom prst="rect">
                      <a:avLst/>
                    </a:prstGeom>
                  </pic:spPr>
                </pic:pic>
              </a:graphicData>
            </a:graphic>
          </wp:inline>
        </w:drawing>
      </w:r>
    </w:p>
    <w:p w:rsidR="0099021C" w:rsidRDefault="0099021C"/>
    <w:p w:rsidR="0099021C" w:rsidRDefault="0099021C">
      <w:r>
        <w:rPr>
          <w:noProof/>
          <w:lang w:eastAsia="fr-FR"/>
        </w:rPr>
        <w:drawing>
          <wp:anchor distT="0" distB="0" distL="114300" distR="114300" simplePos="0" relativeHeight="251660288" behindDoc="1" locked="0" layoutInCell="1" allowOverlap="1">
            <wp:simplePos x="0" y="0"/>
            <wp:positionH relativeFrom="margin">
              <wp:align>right</wp:align>
            </wp:positionH>
            <wp:positionV relativeFrom="paragraph">
              <wp:posOffset>9525</wp:posOffset>
            </wp:positionV>
            <wp:extent cx="2895600" cy="1581150"/>
            <wp:effectExtent l="0" t="0" r="0" b="0"/>
            <wp:wrapNone/>
            <wp:docPr id="7" name="Image 7" descr="Les différents types de lam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es différents types de lampes"/>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95600" cy="1581150"/>
                    </a:xfrm>
                    <a:prstGeom prst="rect">
                      <a:avLst/>
                    </a:prstGeom>
                    <a:noFill/>
                    <a:ln>
                      <a:noFill/>
                    </a:ln>
                  </pic:spPr>
                </pic:pic>
              </a:graphicData>
            </a:graphic>
          </wp:anchor>
        </w:drawing>
      </w:r>
      <w:r>
        <w:rPr>
          <w:b/>
          <w:bCs/>
          <w:noProof/>
          <w:sz w:val="28"/>
          <w:szCs w:val="28"/>
          <w:u w:val="single"/>
          <w:lang w:eastAsia="fr-FR"/>
        </w:rPr>
        <w:drawing>
          <wp:anchor distT="0" distB="0" distL="114300" distR="114300" simplePos="0" relativeHeight="251722752" behindDoc="1" locked="0" layoutInCell="1" allowOverlap="1">
            <wp:simplePos x="0" y="0"/>
            <wp:positionH relativeFrom="column">
              <wp:posOffset>1329055</wp:posOffset>
            </wp:positionH>
            <wp:positionV relativeFrom="paragraph">
              <wp:posOffset>179070</wp:posOffset>
            </wp:positionV>
            <wp:extent cx="714375" cy="714375"/>
            <wp:effectExtent l="0" t="0" r="9525" b="9525"/>
            <wp:wrapNone/>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14375" cy="714375"/>
                    </a:xfrm>
                    <a:prstGeom prst="rect">
                      <a:avLst/>
                    </a:prstGeom>
                    <a:noFill/>
                    <a:ln>
                      <a:noFill/>
                    </a:ln>
                  </pic:spPr>
                </pic:pic>
              </a:graphicData>
            </a:graphic>
          </wp:anchor>
        </w:drawing>
      </w:r>
    </w:p>
    <w:p w:rsidR="00D4385F" w:rsidRPr="000E4FD2" w:rsidRDefault="00D4385F">
      <w:pPr>
        <w:rPr>
          <w:b/>
          <w:bCs/>
          <w:sz w:val="28"/>
          <w:szCs w:val="28"/>
          <w:u w:val="single"/>
        </w:rPr>
      </w:pPr>
      <w:r w:rsidRPr="000E4FD2">
        <w:rPr>
          <w:b/>
          <w:bCs/>
          <w:sz w:val="28"/>
          <w:szCs w:val="28"/>
          <w:u w:val="single"/>
        </w:rPr>
        <w:t>Votre produit :</w:t>
      </w:r>
      <w:r w:rsidR="00D47128" w:rsidRPr="00D47128">
        <w:rPr>
          <w:b/>
          <w:bCs/>
          <w:sz w:val="28"/>
          <w:szCs w:val="28"/>
          <w:u w:val="single"/>
        </w:rPr>
        <w:t xml:space="preserve"> </w:t>
      </w:r>
    </w:p>
    <w:p w:rsidR="00D4385F" w:rsidRDefault="00D4385F"/>
    <w:p w:rsidR="009A5860" w:rsidRDefault="000E4FD2">
      <w:r>
        <w:t>Les lampes électriques domestiques</w:t>
      </w:r>
    </w:p>
    <w:p w:rsidR="0099021C" w:rsidRDefault="0099021C">
      <w:pPr>
        <w:rPr>
          <w:b/>
          <w:bCs/>
          <w:sz w:val="28"/>
          <w:szCs w:val="28"/>
          <w:u w:val="single"/>
        </w:rPr>
      </w:pPr>
    </w:p>
    <w:p w:rsidR="0099021C" w:rsidRDefault="0099021C">
      <w:pPr>
        <w:rPr>
          <w:b/>
          <w:bCs/>
          <w:sz w:val="28"/>
          <w:szCs w:val="28"/>
          <w:u w:val="single"/>
        </w:rPr>
      </w:pPr>
      <w:r>
        <w:rPr>
          <w:b/>
          <w:bCs/>
          <w:noProof/>
          <w:sz w:val="28"/>
          <w:szCs w:val="28"/>
          <w:u w:val="single"/>
          <w:lang w:eastAsia="fr-FR"/>
        </w:rPr>
        <w:drawing>
          <wp:anchor distT="0" distB="0" distL="114300" distR="114300" simplePos="0" relativeHeight="251725824" behindDoc="1" locked="0" layoutInCell="1" allowOverlap="1">
            <wp:simplePos x="0" y="0"/>
            <wp:positionH relativeFrom="column">
              <wp:posOffset>3662680</wp:posOffset>
            </wp:positionH>
            <wp:positionV relativeFrom="paragraph">
              <wp:posOffset>12065</wp:posOffset>
            </wp:positionV>
            <wp:extent cx="571500" cy="571500"/>
            <wp:effectExtent l="0" t="0" r="0" b="0"/>
            <wp:wrapNone/>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1500" cy="571500"/>
                    </a:xfrm>
                    <a:prstGeom prst="rect">
                      <a:avLst/>
                    </a:prstGeom>
                    <a:noFill/>
                    <a:ln>
                      <a:noFill/>
                    </a:ln>
                  </pic:spPr>
                </pic:pic>
              </a:graphicData>
            </a:graphic>
          </wp:anchor>
        </w:drawing>
      </w:r>
      <w:r>
        <w:rPr>
          <w:noProof/>
          <w:lang w:eastAsia="fr-FR"/>
        </w:rPr>
        <w:drawing>
          <wp:anchor distT="0" distB="0" distL="114300" distR="114300" simplePos="0" relativeHeight="251724800" behindDoc="1" locked="0" layoutInCell="1" allowOverlap="1">
            <wp:simplePos x="0" y="0"/>
            <wp:positionH relativeFrom="margin">
              <wp:posOffset>2357755</wp:posOffset>
            </wp:positionH>
            <wp:positionV relativeFrom="paragraph">
              <wp:posOffset>13335</wp:posOffset>
            </wp:positionV>
            <wp:extent cx="1037378" cy="619125"/>
            <wp:effectExtent l="0" t="0" r="0" b="0"/>
            <wp:wrapNone/>
            <wp:docPr id="55" name="Image 55" descr="Elèves à besoins éducatifs particuliers, Aix - Marseille, ﻿Accue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lèves à besoins éducatifs particuliers, Aix - Marseille, ﻿Accueil"/>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40145" cy="620776"/>
                    </a:xfrm>
                    <a:prstGeom prst="rect">
                      <a:avLst/>
                    </a:prstGeom>
                    <a:noFill/>
                    <a:ln>
                      <a:noFill/>
                    </a:ln>
                  </pic:spPr>
                </pic:pic>
              </a:graphicData>
            </a:graphic>
          </wp:anchor>
        </w:drawing>
      </w:r>
    </w:p>
    <w:p w:rsidR="009A5860" w:rsidRPr="000E4FD2" w:rsidRDefault="004B5401">
      <w:pPr>
        <w:rPr>
          <w:b/>
          <w:bCs/>
          <w:sz w:val="28"/>
          <w:szCs w:val="28"/>
          <w:u w:val="single"/>
        </w:rPr>
      </w:pPr>
      <w:r w:rsidRPr="000E4FD2">
        <w:rPr>
          <w:b/>
          <w:bCs/>
          <w:sz w:val="28"/>
          <w:szCs w:val="28"/>
          <w:u w:val="single"/>
        </w:rPr>
        <w:t>La situation professionnelle :</w:t>
      </w:r>
      <w:r w:rsidR="00392CD1" w:rsidRPr="00392CD1">
        <w:rPr>
          <w:b/>
          <w:bCs/>
          <w:sz w:val="28"/>
          <w:szCs w:val="28"/>
          <w:u w:val="single"/>
        </w:rPr>
        <w:t xml:space="preserve"> </w:t>
      </w:r>
    </w:p>
    <w:p w:rsidR="004B5401" w:rsidRDefault="004B5401">
      <w:r>
        <w:t xml:space="preserve">Votre tuteur vous a affecté au secteur éclairage et plus particulièrement à celui des </w:t>
      </w:r>
      <w:r w:rsidR="000E4FD2">
        <w:t>lampes</w:t>
      </w:r>
      <w:r>
        <w:t>.</w:t>
      </w:r>
    </w:p>
    <w:p w:rsidR="004B5401" w:rsidRDefault="00266DA8">
      <w:r>
        <w:t>Il vous confie 4</w:t>
      </w:r>
      <w:r w:rsidR="004B5401">
        <w:t xml:space="preserve"> missions :</w:t>
      </w:r>
    </w:p>
    <w:p w:rsidR="004B5401" w:rsidRDefault="004B5401" w:rsidP="004B5401">
      <w:pPr>
        <w:pStyle w:val="Paragraphedeliste"/>
        <w:numPr>
          <w:ilvl w:val="0"/>
          <w:numId w:val="1"/>
        </w:numPr>
      </w:pPr>
      <w:r w:rsidRPr="004047C0">
        <w:rPr>
          <w:b/>
          <w:bCs/>
        </w:rPr>
        <w:t>Mission 1 :</w:t>
      </w:r>
      <w:r>
        <w:t xml:space="preserve"> </w:t>
      </w:r>
      <w:r w:rsidR="00B111D4">
        <w:t>ranger, classer et ordonner le linéaire lampes de l’agence afin de retrouver rapidement celle répondant aux besoins du client ;</w:t>
      </w:r>
    </w:p>
    <w:p w:rsidR="0092760F" w:rsidRDefault="0092760F" w:rsidP="0092760F">
      <w:pPr>
        <w:pStyle w:val="Paragraphedeliste"/>
      </w:pPr>
    </w:p>
    <w:p w:rsidR="0092760F" w:rsidRDefault="0092760F" w:rsidP="004B5401">
      <w:pPr>
        <w:pStyle w:val="Paragraphedeliste"/>
        <w:numPr>
          <w:ilvl w:val="0"/>
          <w:numId w:val="1"/>
        </w:numPr>
      </w:pPr>
      <w:r w:rsidRPr="004047C0">
        <w:rPr>
          <w:b/>
          <w:bCs/>
        </w:rPr>
        <w:t>Mission 2 :</w:t>
      </w:r>
      <w:r>
        <w:t xml:space="preserve"> Répondre à la demande d’Eric Marion, votre client, qui souhaite que vous réalisiez un « guide de sélection de lampe » pédagogique</w:t>
      </w:r>
      <w:r w:rsidR="009D184F" w:rsidRPr="009D184F">
        <w:t xml:space="preserve"> </w:t>
      </w:r>
      <w:r w:rsidR="009D184F">
        <w:t>(les différentes technologies, caractéristiques, termes utilisés, …)</w:t>
      </w:r>
      <w:r>
        <w:t xml:space="preserve"> lui permettant d’expliquer </w:t>
      </w:r>
      <w:r w:rsidR="009D184F">
        <w:t>et d’aider</w:t>
      </w:r>
      <w:r>
        <w:t xml:space="preserve"> ses clients </w:t>
      </w:r>
      <w:r w:rsidR="009D184F">
        <w:t xml:space="preserve">à sélectionner l’éclairage adapté à leurs </w:t>
      </w:r>
      <w:r w:rsidR="00342EA0">
        <w:t>besoins</w:t>
      </w:r>
      <w:r w:rsidR="009D184F">
        <w:t>.</w:t>
      </w:r>
    </w:p>
    <w:p w:rsidR="0092760F" w:rsidRDefault="0092760F" w:rsidP="0092760F">
      <w:pPr>
        <w:pStyle w:val="Paragraphedeliste"/>
      </w:pPr>
    </w:p>
    <w:p w:rsidR="00811F7C" w:rsidRDefault="009D184F" w:rsidP="004B5401">
      <w:pPr>
        <w:pStyle w:val="Paragraphedeliste"/>
        <w:numPr>
          <w:ilvl w:val="0"/>
          <w:numId w:val="1"/>
        </w:numPr>
      </w:pPr>
      <w:r w:rsidRPr="004047C0">
        <w:rPr>
          <w:b/>
          <w:bCs/>
        </w:rPr>
        <w:t>Mission 3 :</w:t>
      </w:r>
      <w:r>
        <w:t xml:space="preserve"> A partir du plan électrique confié par votre client, réaliser un </w:t>
      </w:r>
      <w:r w:rsidR="00811F7C">
        <w:t>inventaire de</w:t>
      </w:r>
      <w:r w:rsidR="00BF7C2A">
        <w:t xml:space="preserve"> l’équipement électrique nécessaire</w:t>
      </w:r>
      <w:r w:rsidR="00811F7C">
        <w:t xml:space="preserve"> à l’habitation.</w:t>
      </w:r>
    </w:p>
    <w:p w:rsidR="00BF7C2A" w:rsidRDefault="00BF7C2A" w:rsidP="00BF7C2A">
      <w:pPr>
        <w:pStyle w:val="Paragraphedeliste"/>
      </w:pPr>
    </w:p>
    <w:p w:rsidR="00BF7C2A" w:rsidRDefault="00BF7C2A" w:rsidP="004B5401">
      <w:pPr>
        <w:pStyle w:val="Paragraphedeliste"/>
        <w:numPr>
          <w:ilvl w:val="0"/>
          <w:numId w:val="1"/>
        </w:numPr>
      </w:pPr>
      <w:r w:rsidRPr="004047C0">
        <w:rPr>
          <w:b/>
          <w:bCs/>
        </w:rPr>
        <w:t>Mission 4 :</w:t>
      </w:r>
      <w:r>
        <w:t xml:space="preserve"> Votre client vous demande de contrôler la conformité et le dimensionnement du tableau électrique de l’habitation.</w:t>
      </w:r>
    </w:p>
    <w:p w:rsidR="00BF7C2A" w:rsidRDefault="00BF7C2A" w:rsidP="00BF7C2A">
      <w:pPr>
        <w:pStyle w:val="Paragraphedeliste"/>
      </w:pPr>
    </w:p>
    <w:p w:rsidR="00BF7C2A" w:rsidRDefault="00BF7C2A" w:rsidP="00BF7C2A"/>
    <w:p w:rsidR="00811F7C" w:rsidRDefault="00811F7C" w:rsidP="00811F7C">
      <w:pPr>
        <w:pStyle w:val="Paragraphedeliste"/>
      </w:pPr>
    </w:p>
    <w:p w:rsidR="0092760F" w:rsidRDefault="009D184F" w:rsidP="00811F7C">
      <w:r>
        <w:t xml:space="preserve"> </w:t>
      </w:r>
    </w:p>
    <w:p w:rsidR="009A5860" w:rsidRDefault="009A5860"/>
    <w:p w:rsidR="009A5860" w:rsidRDefault="009A5860"/>
    <w:p w:rsidR="00811F7C" w:rsidRDefault="00811F7C"/>
    <w:p w:rsidR="00811F7C" w:rsidRDefault="00811F7C"/>
    <w:p w:rsidR="00811F7C" w:rsidRDefault="00811F7C"/>
    <w:p w:rsidR="00811F7C" w:rsidRDefault="00811F7C"/>
    <w:p w:rsidR="00811F7C" w:rsidRDefault="00811F7C"/>
    <w:p w:rsidR="00811F7C" w:rsidRDefault="00811F7C"/>
    <w:p w:rsidR="00811F7C" w:rsidRDefault="00811F7C"/>
    <w:p w:rsidR="00811F7C" w:rsidRDefault="00811F7C"/>
    <w:p w:rsidR="00811F7C" w:rsidRDefault="00811F7C"/>
    <w:p w:rsidR="00811F7C" w:rsidRDefault="00811F7C"/>
    <w:p w:rsidR="0099021C" w:rsidRDefault="0099021C"/>
    <w:p w:rsidR="0099021C" w:rsidRPr="0099021C" w:rsidRDefault="001F66A7" w:rsidP="001F66A7">
      <w:pPr>
        <w:pStyle w:val="Paragraphedeliste"/>
        <w:rPr>
          <w:b/>
          <w:bCs/>
          <w:u w:val="single"/>
        </w:rPr>
      </w:pPr>
      <w:r w:rsidRPr="0099021C">
        <w:rPr>
          <w:b/>
          <w:bCs/>
          <w:u w:val="single"/>
        </w:rPr>
        <w:t>Mission 1 :</w:t>
      </w:r>
    </w:p>
    <w:p w:rsidR="001F66A7" w:rsidRPr="0099021C" w:rsidRDefault="0099021C" w:rsidP="001F66A7">
      <w:pPr>
        <w:pStyle w:val="Paragraphedeliste"/>
        <w:rPr>
          <w:b/>
          <w:bCs/>
        </w:rPr>
      </w:pPr>
      <w:r w:rsidRPr="0099021C">
        <w:rPr>
          <w:b/>
          <w:bCs/>
        </w:rPr>
        <w:t>R</w:t>
      </w:r>
      <w:r w:rsidR="001F66A7" w:rsidRPr="0099021C">
        <w:rPr>
          <w:b/>
          <w:bCs/>
        </w:rPr>
        <w:t xml:space="preserve">anger, classer et ordonner le </w:t>
      </w:r>
      <w:r w:rsidR="00B111D4" w:rsidRPr="0099021C">
        <w:rPr>
          <w:b/>
          <w:bCs/>
        </w:rPr>
        <w:t>linéaire</w:t>
      </w:r>
      <w:r w:rsidR="001F66A7" w:rsidRPr="0099021C">
        <w:rPr>
          <w:b/>
          <w:bCs/>
        </w:rPr>
        <w:t xml:space="preserve"> </w:t>
      </w:r>
      <w:r w:rsidR="00B111D4" w:rsidRPr="0099021C">
        <w:rPr>
          <w:b/>
          <w:bCs/>
        </w:rPr>
        <w:t>lampes</w:t>
      </w:r>
      <w:r w:rsidR="001F66A7" w:rsidRPr="0099021C">
        <w:rPr>
          <w:b/>
          <w:bCs/>
        </w:rPr>
        <w:t xml:space="preserve"> de l’agence afin de retrouver rapidement </w:t>
      </w:r>
      <w:r w:rsidR="00B111D4" w:rsidRPr="0099021C">
        <w:rPr>
          <w:b/>
          <w:bCs/>
        </w:rPr>
        <w:t>celle</w:t>
      </w:r>
      <w:r w:rsidR="001F66A7" w:rsidRPr="0099021C">
        <w:rPr>
          <w:b/>
          <w:bCs/>
        </w:rPr>
        <w:t xml:space="preserve"> répondant aux besoins d</w:t>
      </w:r>
      <w:r w:rsidR="00B111D4" w:rsidRPr="0099021C">
        <w:rPr>
          <w:b/>
          <w:bCs/>
        </w:rPr>
        <w:t>u</w:t>
      </w:r>
      <w:r w:rsidR="001F66A7" w:rsidRPr="0099021C">
        <w:rPr>
          <w:b/>
          <w:bCs/>
        </w:rPr>
        <w:t xml:space="preserve"> client ;</w:t>
      </w:r>
    </w:p>
    <w:p w:rsidR="00811F7C" w:rsidRDefault="00B111D4">
      <w:r>
        <w:t>Le responsable de l’agence souhaite installer un linéaire pour que les professionnels choisissent en libre-service les lampes.</w:t>
      </w:r>
    </w:p>
    <w:p w:rsidR="00B111D4" w:rsidRDefault="00B111D4">
      <w:r>
        <w:t>Il vous confie la mission de réaliser l’implantation des produits de façon à optimiser le temps pour trouver la lampe adéquate</w:t>
      </w:r>
      <w:r w:rsidR="000E0DCA">
        <w:t>.</w:t>
      </w:r>
    </w:p>
    <w:p w:rsidR="001F66A7" w:rsidRDefault="00CD65B1">
      <w:r>
        <w:rPr>
          <w:noProof/>
        </w:rPr>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Flèche : courbe vers le bas 40" o:spid="_x0000_s2071" type="#_x0000_t105" style="position:absolute;margin-left:125.55pt;margin-top:.05pt;width:231.55pt;height:48.9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" adj="19316,21029,16200" fillcolor="red" strokecolor="red" strokeweight="1pt"/>
        </w:pict>
      </w:r>
    </w:p>
    <w:p w:rsidR="00811F7C" w:rsidRDefault="0099021C">
      <w:r>
        <w:rPr>
          <w:noProof/>
          <w:lang w:eastAsia="fr-FR"/>
        </w:rPr>
        <w:drawing>
          <wp:anchor distT="0" distB="0" distL="114300" distR="114300" simplePos="0" relativeHeight="251726848" behindDoc="1" locked="0" layoutInCell="1" allowOverlap="1">
            <wp:simplePos x="0" y="0"/>
            <wp:positionH relativeFrom="column">
              <wp:posOffset>-204850</wp:posOffset>
            </wp:positionH>
            <wp:positionV relativeFrom="paragraph">
              <wp:posOffset>207416</wp:posOffset>
            </wp:positionV>
            <wp:extent cx="2369516" cy="1331367"/>
            <wp:effectExtent l="0" t="0" r="0" b="2540"/>
            <wp:wrapNone/>
            <wp:docPr id="48" name="Image 48" descr="Annonce matériel btp Gigean (34770) (matériel professionnel) WT167594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nnonce matériel btp Gigean (34770) (matériel professionnel) WT167594008"/>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79909" cy="1337207"/>
                    </a:xfrm>
                    <a:prstGeom prst="rect">
                      <a:avLst/>
                    </a:prstGeom>
                    <a:noFill/>
                    <a:ln>
                      <a:noFill/>
                    </a:ln>
                  </pic:spPr>
                </pic:pic>
              </a:graphicData>
            </a:graphic>
          </wp:anchor>
        </w:drawing>
      </w:r>
      <w:r>
        <w:rPr>
          <w:noProof/>
          <w:lang w:eastAsia="fr-FR"/>
        </w:rPr>
        <w:drawing>
          <wp:anchor distT="0" distB="0" distL="114300" distR="114300" simplePos="0" relativeHeight="251661312" behindDoc="1" locked="0" layoutInCell="1" allowOverlap="1">
            <wp:simplePos x="0" y="0"/>
            <wp:positionH relativeFrom="column">
              <wp:posOffset>3799459</wp:posOffset>
            </wp:positionH>
            <wp:positionV relativeFrom="paragraph">
              <wp:posOffset>121361</wp:posOffset>
            </wp:positionV>
            <wp:extent cx="2466975" cy="1847850"/>
            <wp:effectExtent l="0" t="0" r="9525"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66975" cy="1847850"/>
                    </a:xfrm>
                    <a:prstGeom prst="rect">
                      <a:avLst/>
                    </a:prstGeom>
                    <a:noFill/>
                    <a:ln>
                      <a:noFill/>
                    </a:ln>
                  </pic:spPr>
                </pic:pic>
              </a:graphicData>
            </a:graphic>
          </wp:anchor>
        </w:drawing>
      </w:r>
    </w:p>
    <w:p w:rsidR="00811F7C" w:rsidRDefault="00811F7C"/>
    <w:p w:rsidR="00811F7C" w:rsidRDefault="00811F7C"/>
    <w:p w:rsidR="00811F7C" w:rsidRDefault="00811F7C"/>
    <w:p w:rsidR="00811F7C" w:rsidRDefault="00811F7C"/>
    <w:p w:rsidR="00811F7C" w:rsidRDefault="00811F7C"/>
    <w:p w:rsidR="00811F7C" w:rsidRDefault="00811F7C"/>
    <w:p w:rsidR="001F66A7" w:rsidRDefault="0099021C">
      <w:r>
        <w:rPr>
          <w:noProof/>
          <w:lang w:eastAsia="fr-FR"/>
        </w:rPr>
        <w:drawing>
          <wp:anchor distT="0" distB="0" distL="114300" distR="114300" simplePos="0" relativeHeight="251664384" behindDoc="1" locked="0" layoutInCell="1" allowOverlap="1">
            <wp:simplePos x="0" y="0"/>
            <wp:positionH relativeFrom="column">
              <wp:posOffset>5603189</wp:posOffset>
            </wp:positionH>
            <wp:positionV relativeFrom="paragraph">
              <wp:posOffset>96062</wp:posOffset>
            </wp:positionV>
            <wp:extent cx="838936" cy="1364936"/>
            <wp:effectExtent l="0" t="0" r="0" b="6985"/>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3364" r="28571" b="11638"/>
                    <a:stretch/>
                  </pic:blipFill>
                  <pic:spPr bwMode="auto">
                    <a:xfrm>
                      <a:off x="0" y="0"/>
                      <a:ext cx="838936" cy="136493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1F66A7" w:rsidRDefault="001F66A7">
      <w:r>
        <w:t xml:space="preserve">Soucieux de réussir la première mission proposée par votre tuteur, </w:t>
      </w:r>
      <w:r w:rsidR="00A547BC">
        <w:t>vous avez l’idée « lumineuse » d’observer et d’étudier les différentes caractéristiques des lampes présentées dans votre agence.</w:t>
      </w:r>
    </w:p>
    <w:p w:rsidR="00FC0121" w:rsidRDefault="00A547BC">
      <w:r>
        <w:t>Très rapidement vous observez des différences de formes, de culot, de technologie, de puissance, …Vous décidez alors de compléter un document qui vous permettra « d’y voir plus clair ».</w:t>
      </w:r>
    </w:p>
    <w:p w:rsidR="0099021C" w:rsidRDefault="0099021C"/>
    <w:p w:rsidR="0099021C" w:rsidRPr="005F36BF" w:rsidRDefault="005F36BF" w:rsidP="005F36BF">
      <w:pPr>
        <w:pStyle w:val="Paragraphedeliste"/>
        <w:numPr>
          <w:ilvl w:val="0"/>
          <w:numId w:val="6"/>
        </w:numPr>
        <w:rPr>
          <w:b/>
          <w:bCs/>
          <w:sz w:val="28"/>
          <w:szCs w:val="28"/>
          <w:u w:val="single"/>
        </w:rPr>
      </w:pPr>
      <w:r w:rsidRPr="005F36BF">
        <w:rPr>
          <w:b/>
          <w:bCs/>
          <w:sz w:val="28"/>
          <w:szCs w:val="28"/>
          <w:u w:val="single"/>
        </w:rPr>
        <w:t>Présentation</w:t>
      </w:r>
    </w:p>
    <w:p w:rsidR="000E0DCA" w:rsidRDefault="005F36BF">
      <w:r>
        <w:t xml:space="preserve">1.1 </w:t>
      </w:r>
      <w:r w:rsidR="00E67D4C">
        <w:t>Quelle est la part de l’éclairage dans la consommation d’électricité ? Développer.</w:t>
      </w:r>
    </w:p>
    <w:p w:rsidR="005F36BF" w:rsidRDefault="005F36BF"/>
    <w:p w:rsidR="0041114D" w:rsidRDefault="0041114D"/>
    <w:p w:rsidR="0041114D" w:rsidRDefault="0041114D"/>
    <w:p w:rsidR="0041114D" w:rsidRDefault="0041114D"/>
    <w:p w:rsidR="0041114D" w:rsidRDefault="0041114D"/>
    <w:p w:rsidR="0041114D" w:rsidRDefault="0041114D"/>
    <w:p w:rsidR="0041114D" w:rsidRDefault="0041114D"/>
    <w:p w:rsidR="0041114D" w:rsidRDefault="0041114D"/>
    <w:p w:rsidR="00F42B4C" w:rsidRDefault="005F36BF">
      <w:r>
        <w:t xml:space="preserve">1.2 </w:t>
      </w:r>
      <w:r w:rsidR="0036782E">
        <w:t xml:space="preserve">A partir des emballages des sources lumineuses proposées, </w:t>
      </w:r>
      <w:r w:rsidR="005654DA">
        <w:t>légender le schéma ci-dessous permettant de relever</w:t>
      </w:r>
      <w:r w:rsidR="0036782E">
        <w:t xml:space="preserve"> les différentes informations indiquées.</w:t>
      </w:r>
    </w:p>
    <w:p w:rsidR="00F42B4C" w:rsidRDefault="00972681">
      <w:r>
        <w:rPr>
          <w:noProof/>
          <w:lang w:eastAsia="fr-FR"/>
        </w:rPr>
        <w:drawing>
          <wp:anchor distT="0" distB="0" distL="114300" distR="114300" simplePos="0" relativeHeight="251666432" behindDoc="1" locked="0" layoutInCell="1" allowOverlap="1">
            <wp:simplePos x="0" y="0"/>
            <wp:positionH relativeFrom="column">
              <wp:posOffset>-820874</wp:posOffset>
            </wp:positionH>
            <wp:positionV relativeFrom="paragraph">
              <wp:posOffset>175953</wp:posOffset>
            </wp:positionV>
            <wp:extent cx="4876800" cy="4876800"/>
            <wp:effectExtent l="0" t="0" r="0" b="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76800" cy="4876800"/>
                    </a:xfrm>
                    <a:prstGeom prst="rect">
                      <a:avLst/>
                    </a:prstGeom>
                    <a:noFill/>
                  </pic:spPr>
                </pic:pic>
              </a:graphicData>
            </a:graphic>
          </wp:anchor>
        </w:drawing>
      </w:r>
    </w:p>
    <w:p w:rsidR="00F42B4C" w:rsidRDefault="00F42B4C"/>
    <w:p w:rsidR="00F42B4C" w:rsidRDefault="00F42B4C"/>
    <w:p w:rsidR="00F42B4C" w:rsidRDefault="00CD65B1">
      <w:r>
        <w:rPr>
          <w:noProof/>
        </w:rPr>
        <w:pict>
          <v:shapetype id="_x0000_t32" coordsize="21600,21600" o:spt="32" o:oned="t" path="m,l21600,21600e" filled="f">
            <v:path arrowok="t" fillok="f" o:connecttype="none"/>
            <o:lock v:ext="edit" shapetype="t"/>
          </v:shapetype>
          <v:shape id="Connecteur droit avec flèche 28" o:spid="_x0000_s2070" type="#_x0000_t32" style="position:absolute;margin-left:189.2pt;margin-top:11.9pt;width:123.7pt;height:0;flip:x 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" strokecolor="black [3200]" strokeweight="2.25pt">
            <v:stroke endarrow="block" joinstyle="miter"/>
          </v:shape>
        </w:pict>
      </w:r>
    </w:p>
    <w:p w:rsidR="00F42B4C" w:rsidRDefault="00CD65B1">
      <w:r>
        <w:rPr>
          <w:noProof/>
        </w:rPr>
        <w:pict>
          <v:shape id="Zone de texte 30" o:spid="_x0000_s1027" type="#_x0000_t202" style="position:absolute;margin-left:202.1pt;margin-top:20.6pt;width:67.6pt;height:21.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" fillcolor="#90c" stroked="f" strokeweight=".5pt">
            <v:textbox inset="0,0,0,0">
              <w:txbxContent>
                <w:p w:rsidR="004330D0" w:rsidRPr="00A9352A" w:rsidRDefault="004330D0" w:rsidP="00A9352A">
                  <w:pPr>
                    <w:jc w:val="center"/>
                    <w:rPr>
                      <w:rFonts w:ascii="Arial Black" w:hAnsi="Arial Black"/>
                      <w:b/>
                      <w:bCs/>
                      <w:color w:val="FFC000"/>
                      <w:sz w:val="32"/>
                      <w:szCs w:val="32"/>
                    </w:rPr>
                  </w:pPr>
                  <w:r w:rsidRPr="00A9352A">
                    <w:rPr>
                      <w:rFonts w:ascii="Arial Black" w:hAnsi="Arial Black"/>
                      <w:b/>
                      <w:bCs/>
                      <w:color w:val="FFC000"/>
                      <w:sz w:val="32"/>
                      <w:szCs w:val="32"/>
                    </w:rPr>
                    <w:t>FLUO</w:t>
                  </w:r>
                </w:p>
              </w:txbxContent>
            </v:textbox>
          </v:shape>
        </w:pict>
      </w:r>
      <w:r>
        <w:rPr>
          <w:noProof/>
        </w:rPr>
        <w:pict>
          <v:shape id="Connecteur droit avec flèche 27" o:spid="_x0000_s2069" type="#_x0000_t32" style="position:absolute;margin-left:197.35pt;margin-top:6.55pt;width:114.95pt;height:0;flip:x 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" strokecolor="black [3200]" strokeweight="2.25pt">
            <v:stroke endarrow="block" joinstyle="miter"/>
          </v:shape>
        </w:pict>
      </w:r>
    </w:p>
    <w:p w:rsidR="00F42B4C" w:rsidRDefault="00CD65B1">
      <w:r>
        <w:rPr>
          <w:noProof/>
        </w:rPr>
        <w:pict>
          <v:shape id="Connecteur droit avec flèche 29" o:spid="_x0000_s2068" type="#_x0000_t32" style="position:absolute;margin-left:272.55pt;margin-top:6.9pt;width:32.3pt;height:0;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" strokecolor="black [3200]" strokeweight="2.25pt">
            <v:stroke endarrow="block" joinstyle="miter"/>
          </v:shape>
        </w:pict>
      </w:r>
    </w:p>
    <w:p w:rsidR="00F42B4C" w:rsidRDefault="00CD65B1">
      <w:r>
        <w:rPr>
          <w:noProof/>
        </w:rPr>
        <w:pict>
          <v:shape id="Connecteur droit avec flèche 26" o:spid="_x0000_s2067" type="#_x0000_t32" style="position:absolute;margin-left:276.65pt;margin-top:12.95pt;width:32.3pt;height:0;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" strokecolor="black [3200]" strokeweight="2.25pt">
            <v:stroke endarrow="block" joinstyle="miter"/>
          </v:shape>
        </w:pict>
      </w:r>
    </w:p>
    <w:p w:rsidR="00F42B4C" w:rsidRDefault="00F42B4C"/>
    <w:p w:rsidR="00F42B4C" w:rsidRDefault="00CD65B1">
      <w:r>
        <w:rPr>
          <w:noProof/>
        </w:rPr>
        <w:pict>
          <v:shape id="Connecteur droit avec flèche 25" o:spid="_x0000_s2066" type="#_x0000_t32" style="position:absolute;margin-left:275.75pt;margin-top:.85pt;width:32.3pt;height:0;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" strokecolor="black [3200]" strokeweight="2.25pt">
            <v:stroke endarrow="block" joinstyle="miter"/>
          </v:shape>
        </w:pict>
      </w:r>
    </w:p>
    <w:p w:rsidR="00F42B4C" w:rsidRDefault="00CD65B1">
      <w:r>
        <w:rPr>
          <w:noProof/>
        </w:rPr>
        <w:pict>
          <v:shape id="Connecteur droit avec flèche 38" o:spid="_x0000_s2065" type="#_x0000_t32" style="position:absolute;margin-left:154.15pt;margin-top:21pt;width:0;height:182.95pt;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" strokecolor="black [3200]" strokeweight="2.25pt">
            <v:stroke endarrow="block" joinstyle="miter"/>
          </v:shape>
        </w:pict>
      </w:r>
      <w:r>
        <w:rPr>
          <w:noProof/>
        </w:rPr>
        <w:pict>
          <v:shape id="Connecteur droit avec flèche 24" o:spid="_x0000_s2064" type="#_x0000_t32" style="position:absolute;margin-left:277.6pt;margin-top:14.25pt;width:32.3pt;height:0;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" strokecolor="black [3200]" strokeweight="2.25pt">
            <v:stroke endarrow="block" joinstyle="miter"/>
          </v:shape>
        </w:pict>
      </w:r>
    </w:p>
    <w:p w:rsidR="00F42B4C" w:rsidRDefault="00F42B4C"/>
    <w:p w:rsidR="00F42B4C" w:rsidRDefault="00CD65B1">
      <w:r>
        <w:rPr>
          <w:noProof/>
        </w:rPr>
        <w:pict>
          <v:shape id="Connecteur droit avec flèche 37" o:spid="_x0000_s2063" type="#_x0000_t32" style="position:absolute;margin-left:175.4pt;margin-top:21.4pt;width:134.35pt;height:0;flip:x 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" strokecolor="black [3200]" strokeweight="2.25pt">
            <v:stroke endarrow="block" joinstyle="miter"/>
          </v:shape>
        </w:pict>
      </w:r>
      <w:r>
        <w:rPr>
          <w:noProof/>
        </w:rPr>
        <w:pict>
          <v:shape id="Connecteur droit avec flèche 23" o:spid="_x0000_s2062" type="#_x0000_t32" style="position:absolute;margin-left:275.7pt;margin-top:6.7pt;width:32.3pt;height:0;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" strokecolor="black [3200]" strokeweight="2.25pt">
            <v:stroke endarrow="block" joinstyle="miter"/>
          </v:shape>
        </w:pict>
      </w:r>
      <w:r>
        <w:rPr>
          <w:noProof/>
        </w:rPr>
        <w:pict>
          <v:shape id="Connecteur droit avec flèche 18" o:spid="_x0000_s2061" type="#_x0000_t32" style="position:absolute;margin-left:102.75pt;margin-top:65.8pt;width:0;height:133.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" strokecolor="black [3200]" strokeweight="2.25pt">
            <v:stroke endarrow="block" joinstyle="miter"/>
          </v:shape>
        </w:pict>
      </w:r>
      <w:r>
        <w:rPr>
          <w:noProof/>
        </w:rPr>
        <w:pict>
          <v:line id="Connecteur droit 17" o:spid="_x0000_s2060" style="position:absolute;flip:y;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6.55pt,239.8pt" to="151.3pt,2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" strokecolor="black [3213]" strokeweight="2.25pt">
            <v:stroke joinstyle="miter"/>
          </v:line>
        </w:pict>
      </w:r>
      <w:r>
        <w:rPr>
          <w:noProof/>
        </w:rPr>
        <w:pict>
          <v:line id="Connecteur droit 19" o:spid="_x0000_s2059" style="position:absolute;flip:y;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1.85pt,197.8pt" to="186.6pt,19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" strokecolor="black [3213]" strokeweight="2.25pt">
            <v:stroke joinstyle="miter"/>
          </v:line>
        </w:pict>
      </w:r>
      <w:r>
        <w:rPr>
          <w:noProof/>
        </w:rPr>
        <w:pict>
          <v:shape id="Connecteur droit avec flèche 13" o:spid="_x0000_s2058" type="#_x0000_t32" style="position:absolute;margin-left:66.75pt;margin-top:21.55pt;width:0;height:219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" strokecolor="black [3200]" strokeweight="2.25pt">
            <v:stroke endarrow="block" joinstyle="miter"/>
          </v:shape>
        </w:pict>
      </w:r>
    </w:p>
    <w:p w:rsidR="00F42B4C" w:rsidRDefault="00F42B4C"/>
    <w:p w:rsidR="00F42B4C" w:rsidRDefault="00CD65B1">
      <w:r>
        <w:rPr>
          <w:noProof/>
        </w:rPr>
        <w:pict>
          <v:shape id="Connecteur droit avec flèche 20" o:spid="_x0000_s2057" type="#_x0000_t32" style="position:absolute;margin-left:185.15pt;margin-top:10.9pt;width:0;height:70.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" strokecolor="black [3200]" strokeweight="2.25pt">
            <v:stroke endarrow="block" joinstyle="miter"/>
          </v:shape>
        </w:pict>
      </w:r>
      <w:r>
        <w:rPr>
          <w:noProof/>
        </w:rPr>
        <w:pict>
          <v:shape id="Connecteur droit avec flèche 22" o:spid="_x0000_s2056" type="#_x0000_t32" style="position:absolute;margin-left:274.35pt;margin-top:1.05pt;width:32.3pt;height:0;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" strokecolor="black [3200]" strokeweight="2.25pt">
            <v:stroke endarrow="block" joinstyle="miter"/>
          </v:shape>
        </w:pict>
      </w:r>
    </w:p>
    <w:p w:rsidR="00F42B4C" w:rsidRDefault="00F42B4C"/>
    <w:p w:rsidR="00F42B4C" w:rsidRDefault="00F42B4C"/>
    <w:p w:rsidR="00F42B4C" w:rsidRDefault="00CD65B1">
      <w:r>
        <w:rPr>
          <w:noProof/>
        </w:rPr>
        <w:pict>
          <v:line id="Connecteur droit 21" o:spid="_x0000_s2055" style="position:absolute;flip:y;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5pt,11.25pt" to="269.7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" strokecolor="black [3213]" strokeweight="2.25pt">
            <v:stroke joinstyle="miter"/>
          </v:line>
        </w:pict>
      </w:r>
    </w:p>
    <w:p w:rsidR="00F42B4C" w:rsidRDefault="00CD65B1">
      <w:r>
        <w:rPr>
          <w:noProof/>
        </w:rPr>
        <w:pict>
          <v:line id="Connecteur droit 39" o:spid="_x0000_s2054" style="position:absolute;flip:y;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2.85pt,22.4pt" to="237.6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" strokecolor="black [3213]" strokeweight="2.25pt">
            <v:stroke joinstyle="miter"/>
          </v:line>
        </w:pict>
      </w:r>
    </w:p>
    <w:p w:rsidR="00F42B4C" w:rsidRDefault="00F42B4C"/>
    <w:p w:rsidR="00F42B4C" w:rsidRDefault="00F42B4C"/>
    <w:p w:rsidR="00515302" w:rsidRDefault="00515302"/>
    <w:p w:rsidR="00515302" w:rsidRDefault="00515302"/>
    <w:p w:rsidR="00515302" w:rsidRDefault="00515302"/>
    <w:p w:rsidR="00515302" w:rsidRDefault="00515302"/>
    <w:p w:rsidR="00F42B4C" w:rsidRDefault="00F42B4C"/>
    <w:p w:rsidR="0041114D" w:rsidRDefault="0041114D"/>
    <w:p w:rsidR="0041114D" w:rsidRDefault="0041114D"/>
    <w:p w:rsidR="0041114D" w:rsidRDefault="0041114D"/>
    <w:p w:rsidR="0074172A" w:rsidRPr="005F36BF" w:rsidRDefault="0074172A" w:rsidP="005F36BF">
      <w:pPr>
        <w:pStyle w:val="Paragraphedeliste"/>
        <w:numPr>
          <w:ilvl w:val="0"/>
          <w:numId w:val="6"/>
        </w:numPr>
        <w:rPr>
          <w:sz w:val="28"/>
          <w:szCs w:val="28"/>
          <w:u w:val="single"/>
        </w:rPr>
      </w:pPr>
      <w:r w:rsidRPr="005F36BF">
        <w:rPr>
          <w:b/>
          <w:bCs/>
          <w:sz w:val="28"/>
          <w:szCs w:val="28"/>
          <w:u w:val="single"/>
        </w:rPr>
        <w:t>Définition des caractéristiques principales des lampes</w:t>
      </w:r>
    </w:p>
    <w:p w:rsidR="00F42B4C" w:rsidRPr="0041114D" w:rsidRDefault="0074172A">
      <w:pPr>
        <w:rPr>
          <w:b/>
        </w:rPr>
      </w:pPr>
      <w:r w:rsidRPr="0041114D">
        <w:rPr>
          <w:b/>
        </w:rPr>
        <w:t>Caractéristiques techniques des sources :</w:t>
      </w:r>
    </w:p>
    <w:p w:rsidR="0074172A" w:rsidRDefault="0074172A">
      <w:r>
        <w:t>Une source lumineuse a pour fonction de convertir l’énergie électrique en énergie lumineuse.</w:t>
      </w:r>
    </w:p>
    <w:p w:rsidR="00FF3C96" w:rsidRDefault="0074172A">
      <w:r>
        <w:t xml:space="preserve">Pour bien </w:t>
      </w:r>
      <w:r w:rsidR="00FF3C96">
        <w:t>comprendre chacune des inscriptions sur l’emballage et bien conseiller votre client, il vous apparait indispensable de maitriser le vocabulaire associé à l’éclairage et de définir chaque caractéristique.</w:t>
      </w:r>
    </w:p>
    <w:p w:rsidR="00FF3C96" w:rsidRDefault="00FF3C96">
      <w:r>
        <w:t>Rechercher et relever les définitions ou/et des explications (unité, schéma explicatif,  ….) sur :</w:t>
      </w:r>
    </w:p>
    <w:p w:rsidR="00EB2F17" w:rsidRDefault="005F36BF" w:rsidP="005F36BF">
      <w:pPr>
        <w:pStyle w:val="Paragraphedeliste"/>
      </w:pPr>
      <w:r>
        <w:t xml:space="preserve">2.1 </w:t>
      </w:r>
      <w:r w:rsidR="00EB2F17">
        <w:t>Intensité lumineuse ;</w:t>
      </w:r>
    </w:p>
    <w:p w:rsidR="0074172A" w:rsidRDefault="005F36BF" w:rsidP="005F36BF">
      <w:pPr>
        <w:pStyle w:val="Paragraphedeliste"/>
      </w:pPr>
      <w:r>
        <w:t xml:space="preserve">2.2 </w:t>
      </w:r>
      <w:r w:rsidR="00FF3C96">
        <w:t>Le flux lumineux ;</w:t>
      </w:r>
    </w:p>
    <w:p w:rsidR="00EB2F17" w:rsidRDefault="005F36BF" w:rsidP="005F36BF">
      <w:pPr>
        <w:pStyle w:val="Paragraphedeliste"/>
      </w:pPr>
      <w:r>
        <w:t>2.3</w:t>
      </w:r>
      <w:r w:rsidR="00DB108E">
        <w:t xml:space="preserve"> </w:t>
      </w:r>
      <w:r w:rsidR="00EB2F17">
        <w:t>L’éclairement ;</w:t>
      </w:r>
    </w:p>
    <w:p w:rsidR="00FF3C96" w:rsidRDefault="005F36BF" w:rsidP="005F36BF">
      <w:pPr>
        <w:pStyle w:val="Paragraphedeliste"/>
      </w:pPr>
      <w:r>
        <w:t xml:space="preserve">2.4 </w:t>
      </w:r>
      <w:r w:rsidR="00FF3C96">
        <w:t>Puissance électrique ;</w:t>
      </w:r>
    </w:p>
    <w:p w:rsidR="00FF3C96" w:rsidRDefault="00DB108E" w:rsidP="005F36BF">
      <w:pPr>
        <w:pStyle w:val="Paragraphedeliste"/>
      </w:pPr>
      <w:r>
        <w:t xml:space="preserve">2.5 </w:t>
      </w:r>
      <w:r w:rsidR="00FF3C96">
        <w:t>Rendement lumineux ;</w:t>
      </w:r>
    </w:p>
    <w:p w:rsidR="00FF3C96" w:rsidRDefault="00DB108E" w:rsidP="005F36BF">
      <w:pPr>
        <w:pStyle w:val="Paragraphedeliste"/>
      </w:pPr>
      <w:r>
        <w:t xml:space="preserve">2.6 </w:t>
      </w:r>
      <w:r w:rsidR="00FF3C96">
        <w:t>Durée de vie ;</w:t>
      </w:r>
    </w:p>
    <w:p w:rsidR="00FF3C96" w:rsidRDefault="00DB108E" w:rsidP="005F36BF">
      <w:pPr>
        <w:pStyle w:val="Paragraphedeliste"/>
      </w:pPr>
      <w:r>
        <w:t xml:space="preserve">2.7 </w:t>
      </w:r>
      <w:r w:rsidR="00FF3C96">
        <w:t>Température de couleurs ;</w:t>
      </w:r>
    </w:p>
    <w:p w:rsidR="00FF3C96" w:rsidRDefault="00DB108E" w:rsidP="005F36BF">
      <w:pPr>
        <w:pStyle w:val="Paragraphedeliste"/>
      </w:pPr>
      <w:r>
        <w:t xml:space="preserve">2.8 </w:t>
      </w:r>
      <w:r w:rsidR="00FF3C96">
        <w:t>Temps de chauffage ;</w:t>
      </w:r>
    </w:p>
    <w:p w:rsidR="00EB2F17" w:rsidRDefault="00DB108E" w:rsidP="005F36BF">
      <w:pPr>
        <w:pStyle w:val="Paragraphedeliste"/>
      </w:pPr>
      <w:r>
        <w:t xml:space="preserve">2.9 </w:t>
      </w:r>
      <w:r w:rsidR="00EB2F17">
        <w:t>IRC (Indice de Rendu des Couleurs)</w:t>
      </w:r>
    </w:p>
    <w:p w:rsidR="00E166CA" w:rsidRDefault="00DB108E" w:rsidP="005F36BF">
      <w:pPr>
        <w:pStyle w:val="Paragraphedeliste"/>
      </w:pPr>
      <w:r>
        <w:t xml:space="preserve">2.10 </w:t>
      </w:r>
      <w:r w:rsidR="00E166CA">
        <w:t>Angle de diffusion ;</w:t>
      </w:r>
    </w:p>
    <w:p w:rsidR="00E166CA" w:rsidRDefault="00DB108E" w:rsidP="005F36BF">
      <w:pPr>
        <w:pStyle w:val="Paragraphedeliste"/>
      </w:pPr>
      <w:r>
        <w:t xml:space="preserve">2.11 </w:t>
      </w:r>
      <w:r w:rsidR="00E166CA">
        <w:t>Forme, esthétisme et dimension ;</w:t>
      </w:r>
    </w:p>
    <w:p w:rsidR="00E166CA" w:rsidRDefault="00DB108E" w:rsidP="005F36BF">
      <w:pPr>
        <w:pStyle w:val="Paragraphedeliste"/>
      </w:pPr>
      <w:r>
        <w:t xml:space="preserve">2.12 </w:t>
      </w:r>
      <w:r w:rsidR="00E166CA">
        <w:t>Culot</w:t>
      </w:r>
    </w:p>
    <w:p w:rsidR="00F049AB" w:rsidRDefault="00F049AB" w:rsidP="00EB2F17"/>
    <w:p w:rsidR="00EB2F17" w:rsidRDefault="00DB108E" w:rsidP="00EB2F17">
      <w:r>
        <w:t xml:space="preserve">2.13 </w:t>
      </w:r>
      <w:r w:rsidR="00EB2F17">
        <w:t>Etiquette-énergie d’une lampe domestique</w:t>
      </w:r>
    </w:p>
    <w:p w:rsidR="009956DC" w:rsidRDefault="009956DC" w:rsidP="009956DC">
      <w:r>
        <w:t>Comme pour les équipements électroménagers, l’étiquette énergie est obligatoire pour les lampes.</w:t>
      </w:r>
    </w:p>
    <w:p w:rsidR="00EB2F17" w:rsidRDefault="009956DC" w:rsidP="009956DC">
      <w:r>
        <w:t>En plus de la tension d’utilisation on peut trouver sur cette étiquette diverses informations utiles pour le consommateur. Légender l’étiquette ci-dessous :</w:t>
      </w:r>
    </w:p>
    <w:p w:rsidR="009956DC" w:rsidRDefault="00CD65B1" w:rsidP="009956DC">
      <w:r>
        <w:rPr>
          <w:noProof/>
        </w:rPr>
        <w:pict>
          <v:rect id="Rectangle 32" o:spid="_x0000_s2053" style="position:absolute;margin-left:159.55pt;margin-top:10.35pt;width:250.45pt;height:29.4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" fillcolor="white [3212]" stroked="f" strokeweight="1pt"/>
        </w:pict>
      </w:r>
      <w:r w:rsidR="009956DC">
        <w:rPr>
          <w:noProof/>
          <w:lang w:eastAsia="fr-FR"/>
        </w:rPr>
        <w:drawing>
          <wp:anchor distT="0" distB="0" distL="114300" distR="114300" simplePos="0" relativeHeight="251697152" behindDoc="1" locked="0" layoutInCell="1" allowOverlap="1">
            <wp:simplePos x="0" y="0"/>
            <wp:positionH relativeFrom="margin">
              <wp:align>center</wp:align>
            </wp:positionH>
            <wp:positionV relativeFrom="paragraph">
              <wp:posOffset>3589</wp:posOffset>
            </wp:positionV>
            <wp:extent cx="5252720" cy="2703195"/>
            <wp:effectExtent l="0" t="0" r="5080" b="1905"/>
            <wp:wrapNone/>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52720" cy="2703195"/>
                    </a:xfrm>
                    <a:prstGeom prst="rect">
                      <a:avLst/>
                    </a:prstGeom>
                  </pic:spPr>
                </pic:pic>
              </a:graphicData>
            </a:graphic>
          </wp:anchor>
        </w:drawing>
      </w:r>
    </w:p>
    <w:p w:rsidR="00EB2F17" w:rsidRDefault="00EB2F17" w:rsidP="00EB2F17"/>
    <w:p w:rsidR="00EB2F17" w:rsidRDefault="00EB2F17" w:rsidP="00EB2F17"/>
    <w:p w:rsidR="00F42B4C" w:rsidRDefault="00CD65B1">
      <w:r>
        <w:rPr>
          <w:noProof/>
        </w:rPr>
        <w:pict>
          <v:rect id="Rectangle 33" o:spid="_x0000_s2052" style="position:absolute;margin-left:157.05pt;margin-top:6.2pt;width:250.45pt;height:19.4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" fillcolor="white [3212]" stroked="f" strokeweight="1pt"/>
        </w:pict>
      </w:r>
    </w:p>
    <w:p w:rsidR="00F42B4C" w:rsidRDefault="00F42B4C"/>
    <w:p w:rsidR="00F42B4C" w:rsidRDefault="00CD65B1">
      <w:r>
        <w:rPr>
          <w:noProof/>
        </w:rPr>
        <w:pict>
          <v:rect id="Rectangle 34" o:spid="_x0000_s2051" style="position:absolute;margin-left:158.9pt;margin-top:12.35pt;width:250.45pt;height:20.65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" fillcolor="white [3212]" stroked="f" strokeweight="1pt"/>
        </w:pict>
      </w:r>
    </w:p>
    <w:p w:rsidR="00F42B4C" w:rsidRDefault="00F42B4C"/>
    <w:p w:rsidR="00F42B4C" w:rsidRDefault="00CD65B1">
      <w:r>
        <w:rPr>
          <w:noProof/>
        </w:rPr>
        <w:pict>
          <v:rect id="Rectangle 35" o:spid="_x0000_s2050" style="position:absolute;margin-left:162.05pt;margin-top:19.8pt;width:250.45pt;height:17.5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" fillcolor="white [3212]" stroked="f" strokeweight="1pt"/>
        </w:pict>
      </w:r>
    </w:p>
    <w:p w:rsidR="00F42B4C" w:rsidRDefault="00F42B4C"/>
    <w:p w:rsidR="00F42B4C" w:rsidRDefault="0041114D">
      <w:r>
        <w:t xml:space="preserve">2.14 </w:t>
      </w:r>
      <w:r w:rsidR="009956DC">
        <w:t>Rechercher et reproduire un document permettant de définir les différentes classes énergétiques des lampes.</w:t>
      </w:r>
    </w:p>
    <w:p w:rsidR="009956DC" w:rsidRDefault="009956DC"/>
    <w:p w:rsidR="009956DC" w:rsidRDefault="009956DC"/>
    <w:p w:rsidR="009956DC" w:rsidRDefault="009956DC"/>
    <w:p w:rsidR="009956DC" w:rsidRDefault="009956DC"/>
    <w:p w:rsidR="009956DC" w:rsidRDefault="009956DC"/>
    <w:p w:rsidR="009956DC" w:rsidRDefault="009956DC"/>
    <w:p w:rsidR="00F42B4C" w:rsidRDefault="00F42B4C"/>
    <w:p w:rsidR="009956DC" w:rsidRDefault="009956DC"/>
    <w:p w:rsidR="009956DC" w:rsidRDefault="009956DC"/>
    <w:p w:rsidR="009956DC" w:rsidRPr="00DB108E" w:rsidRDefault="009956DC" w:rsidP="00DB108E">
      <w:pPr>
        <w:pStyle w:val="Paragraphedeliste"/>
        <w:numPr>
          <w:ilvl w:val="0"/>
          <w:numId w:val="6"/>
        </w:numPr>
        <w:rPr>
          <w:b/>
          <w:bCs/>
          <w:sz w:val="28"/>
          <w:szCs w:val="28"/>
          <w:u w:val="single"/>
        </w:rPr>
      </w:pPr>
      <w:r w:rsidRPr="00DB108E">
        <w:rPr>
          <w:b/>
          <w:bCs/>
          <w:sz w:val="28"/>
          <w:szCs w:val="28"/>
          <w:u w:val="single"/>
        </w:rPr>
        <w:t>Les différents types de lampes domestiques</w:t>
      </w:r>
    </w:p>
    <w:p w:rsidR="00875DF8" w:rsidRDefault="00875DF8">
      <w:r>
        <w:t>Réaliser un document permettant de présenter les différents types de lampes, leur technologie, leur principe de fonctionnement, leurs avantages et leurs inconvénients.</w:t>
      </w:r>
    </w:p>
    <w:p w:rsidR="00875DF8" w:rsidRDefault="00DB108E" w:rsidP="00DB108E">
      <w:pPr>
        <w:pStyle w:val="Paragraphedeliste"/>
      </w:pPr>
      <w:r>
        <w:t xml:space="preserve">3.1 </w:t>
      </w:r>
      <w:r w:rsidR="00875DF8">
        <w:t>Lampe à incandescence</w:t>
      </w:r>
    </w:p>
    <w:p w:rsidR="00875DF8" w:rsidRDefault="00DB108E" w:rsidP="00DB108E">
      <w:pPr>
        <w:pStyle w:val="Paragraphedeliste"/>
      </w:pPr>
      <w:r>
        <w:t xml:space="preserve">3.2 </w:t>
      </w:r>
      <w:r w:rsidR="00875DF8">
        <w:t>Lampe fluo-compacte</w:t>
      </w:r>
    </w:p>
    <w:p w:rsidR="00875DF8" w:rsidRDefault="00DB108E" w:rsidP="00DB108E">
      <w:pPr>
        <w:pStyle w:val="Paragraphedeliste"/>
      </w:pPr>
      <w:r>
        <w:t xml:space="preserve">3.3 </w:t>
      </w:r>
      <w:r w:rsidR="00875DF8">
        <w:t>Lampe à LED</w:t>
      </w:r>
    </w:p>
    <w:p w:rsidR="00875DF8" w:rsidRDefault="00DB108E" w:rsidP="00DB108E">
      <w:pPr>
        <w:pStyle w:val="Paragraphedeliste"/>
      </w:pPr>
      <w:r>
        <w:t xml:space="preserve">3.4 </w:t>
      </w:r>
      <w:r w:rsidR="00875DF8">
        <w:t>Lampe halogène</w:t>
      </w:r>
    </w:p>
    <w:p w:rsidR="00875DF8" w:rsidRDefault="00DB108E" w:rsidP="00DB108E">
      <w:pPr>
        <w:pStyle w:val="Paragraphedeliste"/>
      </w:pPr>
      <w:r>
        <w:t xml:space="preserve">3.5 </w:t>
      </w:r>
      <w:r w:rsidR="00875DF8">
        <w:t>Lampe à tube fluorescent</w:t>
      </w:r>
    </w:p>
    <w:p w:rsidR="00875DF8" w:rsidRDefault="00875DF8" w:rsidP="00875DF8"/>
    <w:p w:rsidR="00875DF8" w:rsidRPr="00DB108E" w:rsidRDefault="00743B2E" w:rsidP="00DB108E">
      <w:pPr>
        <w:pStyle w:val="Paragraphedeliste"/>
        <w:numPr>
          <w:ilvl w:val="0"/>
          <w:numId w:val="6"/>
        </w:numPr>
        <w:rPr>
          <w:b/>
          <w:bCs/>
          <w:sz w:val="28"/>
          <w:szCs w:val="28"/>
          <w:u w:val="single"/>
        </w:rPr>
      </w:pPr>
      <w:r w:rsidRPr="00DB108E">
        <w:rPr>
          <w:b/>
          <w:bCs/>
          <w:sz w:val="28"/>
          <w:szCs w:val="28"/>
          <w:u w:val="single"/>
        </w:rPr>
        <w:t>Performances</w:t>
      </w:r>
    </w:p>
    <w:p w:rsidR="00743B2E" w:rsidRDefault="0041114D" w:rsidP="00875DF8">
      <w:r>
        <w:t xml:space="preserve">4.1 </w:t>
      </w:r>
      <w:r w:rsidR="00743B2E">
        <w:t>Rédiger un tableau pour synthétiser les différences principales entre les différents types de lampes rencontrées en éclairage domestique.</w:t>
      </w:r>
    </w:p>
    <w:p w:rsidR="00743B2E" w:rsidRDefault="00743B2E" w:rsidP="00875DF8"/>
    <w:p w:rsidR="00743B2E" w:rsidRPr="00DB108E" w:rsidRDefault="00BB540E" w:rsidP="00DB108E">
      <w:pPr>
        <w:pStyle w:val="Paragraphedeliste"/>
        <w:numPr>
          <w:ilvl w:val="0"/>
          <w:numId w:val="6"/>
        </w:numPr>
        <w:rPr>
          <w:b/>
          <w:bCs/>
          <w:sz w:val="28"/>
          <w:szCs w:val="28"/>
          <w:u w:val="single"/>
        </w:rPr>
      </w:pPr>
      <w:r w:rsidRPr="00DB108E">
        <w:rPr>
          <w:b/>
          <w:bCs/>
          <w:sz w:val="28"/>
          <w:szCs w:val="28"/>
          <w:u w:val="single"/>
        </w:rPr>
        <w:t>Réglementation</w:t>
      </w:r>
      <w:r w:rsidR="00EE28E5" w:rsidRPr="00DB108E">
        <w:rPr>
          <w:b/>
          <w:bCs/>
          <w:sz w:val="28"/>
          <w:szCs w:val="28"/>
          <w:u w:val="single"/>
        </w:rPr>
        <w:t xml:space="preserve"> (Norme d’éclairement)</w:t>
      </w:r>
    </w:p>
    <w:p w:rsidR="00BB540E" w:rsidRDefault="00BB540E" w:rsidP="00875DF8">
      <w:r>
        <w:t xml:space="preserve">L’éclairage public, mais également l'éclairage des lieux de travail ou des infrastructures sportives, doivent respecter des normes qui prescrivent les paramètres d’éclairage : </w:t>
      </w:r>
    </w:p>
    <w:p w:rsidR="00BB540E" w:rsidRDefault="00BB540E" w:rsidP="00875DF8">
      <w:r>
        <w:t xml:space="preserve">– quantité de lumière, éclairement minimal ; </w:t>
      </w:r>
    </w:p>
    <w:p w:rsidR="00BB540E" w:rsidRDefault="00BB540E" w:rsidP="00875DF8">
      <w:r>
        <w:t>– qualité d'éclairage, uniformité et rendu des couleurs ;</w:t>
      </w:r>
    </w:p>
    <w:p w:rsidR="00BB540E" w:rsidRDefault="00BB540E" w:rsidP="00875DF8"/>
    <w:p w:rsidR="00BB540E" w:rsidRDefault="00BB540E" w:rsidP="00875DF8"/>
    <w:p w:rsidR="0041114D" w:rsidRDefault="0041114D" w:rsidP="00875DF8"/>
    <w:p w:rsidR="0041114D" w:rsidRDefault="0041114D" w:rsidP="00875DF8"/>
    <w:p w:rsidR="00BB540E" w:rsidRDefault="00EE28E5" w:rsidP="00875DF8">
      <w:r w:rsidRPr="00EE28E5">
        <w:t>Les prescriptions pour les installations d’éclairage intérieur des lieux de travail intérieurs (NF EN 12464-1 et ISO 8995/CIE 8008) et des lieux de travail extérieurs (projets de normes EN 12464-2 et CIE DS 015.2) répondent aux besoins de performance et de confort visuel. Ces normes spécifient la qualité et la quantité d’éclairage nécessaires pour que les tâches visuelles soient assurées avec précision sur les lieux de travail.</w:t>
      </w:r>
    </w:p>
    <w:p w:rsidR="00EE28E5" w:rsidRDefault="00EE28E5" w:rsidP="00875DF8"/>
    <w:p w:rsidR="00EE28E5" w:rsidRDefault="0041114D" w:rsidP="00875DF8">
      <w:r>
        <w:t xml:space="preserve">5.1 </w:t>
      </w:r>
      <w:r w:rsidR="00EE28E5">
        <w:t xml:space="preserve">Rechercher et recopier un tableau normalisé indiquant l’éclairement </w:t>
      </w:r>
      <w:r w:rsidR="00DB108E">
        <w:t xml:space="preserve">moyen </w:t>
      </w:r>
      <w:r w:rsidR="00EE28E5">
        <w:t xml:space="preserve">en fonction du </w:t>
      </w:r>
      <w:r w:rsidR="00DB108E">
        <w:t xml:space="preserve">type de </w:t>
      </w:r>
      <w:r w:rsidR="00EE28E5">
        <w:t>local et de son activité.</w:t>
      </w:r>
    </w:p>
    <w:p w:rsidR="00EE28E5" w:rsidRDefault="00EE28E5" w:rsidP="00875DF8"/>
    <w:p w:rsidR="00EE28E5" w:rsidRDefault="00EE28E5" w:rsidP="00875DF8"/>
    <w:p w:rsidR="00EE28E5" w:rsidRDefault="00EE28E5" w:rsidP="00875DF8"/>
    <w:p w:rsidR="00EE28E5" w:rsidRDefault="00EE28E5" w:rsidP="00875DF8"/>
    <w:p w:rsidR="00EE28E5" w:rsidRDefault="00EE28E5" w:rsidP="00875DF8"/>
    <w:p w:rsidR="00EE28E5" w:rsidRDefault="00EE28E5" w:rsidP="00875DF8"/>
    <w:p w:rsidR="00EE28E5" w:rsidRDefault="00EE28E5" w:rsidP="00875DF8"/>
    <w:p w:rsidR="00EE28E5" w:rsidRDefault="00EE28E5" w:rsidP="00875DF8"/>
    <w:p w:rsidR="00EE28E5" w:rsidRDefault="00EE28E5" w:rsidP="00875DF8"/>
    <w:p w:rsidR="00EE28E5" w:rsidRDefault="00EE28E5" w:rsidP="00875DF8"/>
    <w:p w:rsidR="00EE28E5" w:rsidRDefault="00EE28E5" w:rsidP="00875DF8"/>
    <w:p w:rsidR="00743B2E" w:rsidRDefault="00743B2E" w:rsidP="00875DF8"/>
    <w:p w:rsidR="00743B2E" w:rsidRDefault="00743B2E" w:rsidP="00875DF8"/>
    <w:p w:rsidR="009956DC" w:rsidRDefault="009956DC"/>
    <w:p w:rsidR="009956DC" w:rsidRDefault="009956DC"/>
    <w:p w:rsidR="009956DC" w:rsidRDefault="009956DC">
      <w:pPr>
        <w:rPr>
          <w:noProof/>
          <w:lang w:eastAsia="fr-FR"/>
        </w:rPr>
      </w:pPr>
    </w:p>
    <w:p w:rsidR="0041114D" w:rsidRDefault="0041114D">
      <w:pPr>
        <w:rPr>
          <w:noProof/>
          <w:lang w:eastAsia="fr-FR"/>
        </w:rPr>
      </w:pPr>
    </w:p>
    <w:p w:rsidR="0041114D" w:rsidRDefault="0041114D"/>
    <w:p w:rsidR="009956DC" w:rsidRDefault="009956DC"/>
    <w:p w:rsidR="009956DC" w:rsidRDefault="009956DC"/>
    <w:p w:rsidR="009956DC" w:rsidRDefault="009956DC"/>
    <w:p w:rsidR="009956DC" w:rsidRDefault="009956DC"/>
    <w:p w:rsidR="009956DC" w:rsidRPr="00DB108E" w:rsidRDefault="008A2353" w:rsidP="00DB108E">
      <w:pPr>
        <w:pStyle w:val="Paragraphedeliste"/>
        <w:numPr>
          <w:ilvl w:val="0"/>
          <w:numId w:val="6"/>
        </w:numPr>
        <w:rPr>
          <w:b/>
          <w:bCs/>
          <w:sz w:val="28"/>
          <w:szCs w:val="28"/>
          <w:u w:val="single"/>
        </w:rPr>
      </w:pPr>
      <w:r w:rsidRPr="00DB108E">
        <w:rPr>
          <w:b/>
          <w:bCs/>
          <w:sz w:val="28"/>
          <w:szCs w:val="28"/>
          <w:u w:val="single"/>
        </w:rPr>
        <w:t>Innovation</w:t>
      </w:r>
    </w:p>
    <w:p w:rsidR="008A2353" w:rsidRDefault="008A2353">
      <w:r>
        <w:t>Votre curiosité vous entraine à découvrir les nouvelles innovations dans le domaine de l’éclairage.</w:t>
      </w:r>
    </w:p>
    <w:p w:rsidR="007A0264" w:rsidRDefault="0041114D">
      <w:r>
        <w:t xml:space="preserve">6.1 </w:t>
      </w:r>
      <w:r w:rsidR="008A2353">
        <w:t xml:space="preserve">Présenter en quelques lignes </w:t>
      </w:r>
      <w:r w:rsidR="00DB108E">
        <w:t>une</w:t>
      </w:r>
      <w:r w:rsidR="008A2353">
        <w:t xml:space="preserve"> innovation.</w:t>
      </w:r>
    </w:p>
    <w:p w:rsidR="009956DC" w:rsidRDefault="009956DC"/>
    <w:p w:rsidR="00DB108E" w:rsidRPr="0099021C" w:rsidRDefault="00DB108E" w:rsidP="00DB108E">
      <w:pPr>
        <w:pStyle w:val="Paragraphedeliste"/>
        <w:numPr>
          <w:ilvl w:val="0"/>
          <w:numId w:val="6"/>
        </w:numPr>
        <w:rPr>
          <w:b/>
          <w:bCs/>
          <w:u w:val="single"/>
        </w:rPr>
      </w:pPr>
      <w:r>
        <w:rPr>
          <w:b/>
          <w:bCs/>
          <w:u w:val="single"/>
        </w:rPr>
        <w:t>Résolution de la m</w:t>
      </w:r>
      <w:r w:rsidRPr="0099021C">
        <w:rPr>
          <w:b/>
          <w:bCs/>
          <w:u w:val="single"/>
        </w:rPr>
        <w:t>ission 1 :</w:t>
      </w:r>
    </w:p>
    <w:p w:rsidR="00DB108E" w:rsidRPr="0099021C" w:rsidRDefault="00DB108E" w:rsidP="00DB108E">
      <w:pPr>
        <w:pStyle w:val="Paragraphedeliste"/>
        <w:rPr>
          <w:b/>
          <w:bCs/>
        </w:rPr>
      </w:pPr>
      <w:r w:rsidRPr="0099021C">
        <w:rPr>
          <w:b/>
          <w:bCs/>
        </w:rPr>
        <w:t>Ranger, classer et ordonner le linéaire lampes de l’agence afin de retrouver rapidement celle répondant aux besoins du client ;</w:t>
      </w:r>
    </w:p>
    <w:p w:rsidR="00E23DD9" w:rsidRDefault="00E23DD9"/>
    <w:p w:rsidR="00E23DD9" w:rsidRDefault="00DB108E">
      <w:r>
        <w:t xml:space="preserve">7.1 </w:t>
      </w:r>
      <w:r w:rsidR="00E23DD9">
        <w:t>Lister l’ensemble des caractéristiques des lampes qui vont guider votre client dans son choix et répondre à son besoin.</w:t>
      </w:r>
    </w:p>
    <w:p w:rsidR="009956DC" w:rsidRDefault="00DB108E">
      <w:r>
        <w:t xml:space="preserve">7.2 </w:t>
      </w:r>
      <w:r w:rsidR="003607E9">
        <w:t xml:space="preserve">Maintenant que vous maitrisez davantage votre produit, vous pouvez proposer une organisation de rangement </w:t>
      </w:r>
      <w:r w:rsidR="0054229A">
        <w:t xml:space="preserve">du linéaire de l’agence </w:t>
      </w:r>
      <w:proofErr w:type="spellStart"/>
      <w:r w:rsidR="0054229A">
        <w:t>Yesss</w:t>
      </w:r>
      <w:proofErr w:type="spellEnd"/>
      <w:r w:rsidR="0054229A">
        <w:t xml:space="preserve"> électrique</w:t>
      </w:r>
      <w:r w:rsidR="006C4AD4">
        <w:t xml:space="preserve"> (Merchandising)</w:t>
      </w:r>
      <w:r w:rsidR="0054229A">
        <w:t xml:space="preserve">. </w:t>
      </w:r>
      <w:r w:rsidR="006C4AD4">
        <w:t>Justifiez vos choix.</w:t>
      </w:r>
    </w:p>
    <w:p w:rsidR="0054229A" w:rsidRDefault="0054229A">
      <w:r>
        <w:t>La présentation est libre (</w:t>
      </w:r>
      <w:r w:rsidR="006C4AD4">
        <w:t>plan, schéma, diagramme, …) mais le travail doit être numéri</w:t>
      </w:r>
      <w:r w:rsidR="00E23DD9">
        <w:t>sé</w:t>
      </w:r>
      <w:r w:rsidR="006C4AD4">
        <w:t>.</w:t>
      </w:r>
    </w:p>
    <w:p w:rsidR="006C4AD4" w:rsidRDefault="00DB108E">
      <w:r>
        <w:rPr>
          <w:noProof/>
          <w:lang w:eastAsia="fr-FR"/>
        </w:rPr>
        <w:drawing>
          <wp:anchor distT="0" distB="0" distL="114300" distR="114300" simplePos="0" relativeHeight="251717632" behindDoc="1" locked="0" layoutInCell="1" allowOverlap="1">
            <wp:simplePos x="0" y="0"/>
            <wp:positionH relativeFrom="margin">
              <wp:posOffset>-263626</wp:posOffset>
            </wp:positionH>
            <wp:positionV relativeFrom="paragraph">
              <wp:posOffset>82956</wp:posOffset>
            </wp:positionV>
            <wp:extent cx="6424298" cy="2457450"/>
            <wp:effectExtent l="0" t="0" r="0" b="0"/>
            <wp:wrapNone/>
            <wp:docPr id="47" name="Image 47" descr=" Philips propose, afin de répondre aux besoins basiques des clients, un merchandising plus adapté : la forme, le type de culot, la puissance et ensuite les technolog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 Philips propose, afin de répondre aux besoins basiques des clients, un merchandising plus adapté : la forme, le type de culot, la puissance et ensuite les technologies. "/>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24298" cy="2457450"/>
                    </a:xfrm>
                    <a:prstGeom prst="rect">
                      <a:avLst/>
                    </a:prstGeom>
                    <a:noFill/>
                    <a:ln>
                      <a:noFill/>
                    </a:ln>
                  </pic:spPr>
                </pic:pic>
              </a:graphicData>
            </a:graphic>
          </wp:anchor>
        </w:drawing>
      </w:r>
    </w:p>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54229A" w:rsidRDefault="0054229A"/>
    <w:p w:rsidR="00DB2B7D" w:rsidRDefault="00DB2B7D"/>
    <w:p w:rsidR="00342EA0" w:rsidRPr="00342EA0" w:rsidRDefault="00342EA0" w:rsidP="00342EA0">
      <w:pPr>
        <w:pStyle w:val="Paragraphedeliste"/>
        <w:numPr>
          <w:ilvl w:val="0"/>
          <w:numId w:val="1"/>
        </w:numPr>
        <w:rPr>
          <w:b/>
          <w:bCs/>
        </w:rPr>
      </w:pPr>
      <w:r w:rsidRPr="00342EA0">
        <w:rPr>
          <w:b/>
          <w:bCs/>
          <w:u w:val="single"/>
        </w:rPr>
        <w:t>Mission 2 :</w:t>
      </w:r>
      <w:r w:rsidRPr="00342EA0">
        <w:rPr>
          <w:b/>
          <w:bCs/>
        </w:rPr>
        <w:t xml:space="preserve"> Répondre à la demande d’Eric Marion, votre client, qui souhaite que vous réalisiez un « guide de sélection de lampe » pédagogique (les différentes technologies, caractéristiques, termes utilisés, …) lui permettant d’expliquer et d’aider ses clients à sélectionner l’éclairage adapté à leurs besoins.</w:t>
      </w:r>
    </w:p>
    <w:p w:rsidR="00342EA0" w:rsidRDefault="00342EA0"/>
    <w:p w:rsidR="00342EA0" w:rsidRDefault="00D37E3D">
      <w:r>
        <w:t>A partir du travail réalisé précédemment, réaliser une brochure répondant à la demande de votre client.</w:t>
      </w:r>
    </w:p>
    <w:p w:rsidR="00D37E3D" w:rsidRDefault="00D37E3D">
      <w:r>
        <w:rPr>
          <w:noProof/>
          <w:lang w:eastAsia="fr-FR"/>
        </w:rPr>
        <w:drawing>
          <wp:anchor distT="0" distB="0" distL="114300" distR="114300" simplePos="0" relativeHeight="251731968" behindDoc="1" locked="0" layoutInCell="1" allowOverlap="1">
            <wp:simplePos x="0" y="0"/>
            <wp:positionH relativeFrom="column">
              <wp:posOffset>62230</wp:posOffset>
            </wp:positionH>
            <wp:positionV relativeFrom="paragraph">
              <wp:posOffset>12065</wp:posOffset>
            </wp:positionV>
            <wp:extent cx="2781300" cy="1647825"/>
            <wp:effectExtent l="0" t="0" r="0" b="9525"/>
            <wp:wrapNone/>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81300" cy="1647825"/>
                    </a:xfrm>
                    <a:prstGeom prst="rect">
                      <a:avLst/>
                    </a:prstGeom>
                    <a:noFill/>
                  </pic:spPr>
                </pic:pic>
              </a:graphicData>
            </a:graphic>
          </wp:anchor>
        </w:drawing>
      </w:r>
      <w:r>
        <w:rPr>
          <w:noProof/>
          <w:lang w:eastAsia="fr-FR"/>
        </w:rPr>
        <w:drawing>
          <wp:anchor distT="0" distB="0" distL="114300" distR="114300" simplePos="0" relativeHeight="251730944" behindDoc="1" locked="0" layoutInCell="1" allowOverlap="1">
            <wp:simplePos x="0" y="0"/>
            <wp:positionH relativeFrom="column">
              <wp:posOffset>3977005</wp:posOffset>
            </wp:positionH>
            <wp:positionV relativeFrom="paragraph">
              <wp:posOffset>78740</wp:posOffset>
            </wp:positionV>
            <wp:extent cx="2152650" cy="1219200"/>
            <wp:effectExtent l="0" t="0" r="0" b="0"/>
            <wp:wrapNone/>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8018" r="14114" b="15232"/>
                    <a:stretch/>
                  </pic:blipFill>
                  <pic:spPr bwMode="auto">
                    <a:xfrm>
                      <a:off x="0" y="0"/>
                      <a:ext cx="2152650" cy="12192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D37E3D" w:rsidRDefault="00D37E3D"/>
    <w:p w:rsidR="00D37E3D" w:rsidRDefault="00D37E3D"/>
    <w:p w:rsidR="00D37E3D" w:rsidRDefault="00D37E3D"/>
    <w:p w:rsidR="00D37E3D" w:rsidRDefault="00D37E3D"/>
    <w:p w:rsidR="00D37E3D" w:rsidRDefault="00D37E3D"/>
    <w:p w:rsidR="00D37E3D" w:rsidRPr="000C2E5F" w:rsidRDefault="00D37E3D">
      <w:pPr>
        <w:rPr>
          <w:u w:val="single"/>
        </w:rPr>
      </w:pPr>
      <w:r w:rsidRPr="000C2E5F">
        <w:rPr>
          <w:u w:val="single"/>
        </w:rPr>
        <w:t>Cahier des charges :</w:t>
      </w:r>
    </w:p>
    <w:p w:rsidR="00D37E3D" w:rsidRDefault="000C2E5F" w:rsidP="00D37E3D">
      <w:pPr>
        <w:pStyle w:val="Paragraphedeliste"/>
        <w:numPr>
          <w:ilvl w:val="0"/>
          <w:numId w:val="1"/>
        </w:numPr>
      </w:pPr>
      <w:r>
        <w:t>Rappel : c</w:t>
      </w:r>
      <w:r w:rsidR="00D37E3D">
        <w:t>ette brochure est à destination des particuliers (clients de l’architecte) </w:t>
      </w:r>
      <w:r>
        <w:t>donc pédagogique ;</w:t>
      </w:r>
    </w:p>
    <w:p w:rsidR="00D37E3D" w:rsidRDefault="00D37E3D" w:rsidP="00D37E3D">
      <w:pPr>
        <w:pStyle w:val="Paragraphedeliste"/>
        <w:numPr>
          <w:ilvl w:val="0"/>
          <w:numId w:val="1"/>
        </w:numPr>
      </w:pPr>
      <w:r>
        <w:t>Brochure à un, deux ou trois volets ;</w:t>
      </w:r>
    </w:p>
    <w:p w:rsidR="00D37E3D" w:rsidRDefault="00D37E3D" w:rsidP="00D37E3D">
      <w:pPr>
        <w:pStyle w:val="Paragraphedeliste"/>
        <w:numPr>
          <w:ilvl w:val="0"/>
          <w:numId w:val="1"/>
        </w:numPr>
      </w:pPr>
      <w:r>
        <w:t>Une seule feuille recto/verso ;</w:t>
      </w:r>
    </w:p>
    <w:p w:rsidR="00D37E3D" w:rsidRDefault="00D37E3D" w:rsidP="00D37E3D">
      <w:pPr>
        <w:pStyle w:val="Paragraphedeliste"/>
        <w:numPr>
          <w:ilvl w:val="0"/>
          <w:numId w:val="1"/>
        </w:numPr>
      </w:pPr>
      <w:r>
        <w:t>Document numérisé ;</w:t>
      </w:r>
    </w:p>
    <w:p w:rsidR="000C2E5F" w:rsidRDefault="000C2E5F" w:rsidP="00D37E3D">
      <w:pPr>
        <w:pStyle w:val="Paragraphedeliste"/>
        <w:numPr>
          <w:ilvl w:val="0"/>
          <w:numId w:val="1"/>
        </w:numPr>
      </w:pPr>
      <w:r>
        <w:t>Outil numérique libre</w:t>
      </w:r>
    </w:p>
    <w:p w:rsidR="00DB2B7D" w:rsidRDefault="00DB2B7D"/>
    <w:p w:rsidR="00D37E3D" w:rsidRDefault="00D37E3D"/>
    <w:p w:rsidR="000C2E5F" w:rsidRDefault="000C2E5F"/>
    <w:p w:rsidR="000C2E5F" w:rsidRDefault="000C2E5F"/>
    <w:p w:rsidR="000C2E5F" w:rsidRDefault="000C2E5F"/>
    <w:p w:rsidR="000C2E5F" w:rsidRDefault="000C2E5F"/>
    <w:p w:rsidR="000C2E5F" w:rsidRDefault="000C2E5F"/>
    <w:p w:rsidR="000C2E5F" w:rsidRDefault="000C2E5F"/>
    <w:p w:rsidR="000C2E5F" w:rsidRDefault="000C2E5F"/>
    <w:p w:rsidR="000C2E5F" w:rsidRDefault="000C2E5F"/>
    <w:sectPr w:rsidR="000C2E5F" w:rsidSect="00740329">
      <w:headerReference w:type="default" r:id="rId25"/>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471E" w:rsidRDefault="0081471E" w:rsidP="0081471E">
      <w:pPr>
        <w:spacing w:after="0" w:line="240" w:lineRule="auto"/>
      </w:pPr>
      <w:r>
        <w:separator/>
      </w:r>
    </w:p>
  </w:endnote>
  <w:endnote w:type="continuationSeparator" w:id="1">
    <w:p w:rsidR="0081471E" w:rsidRDefault="0081471E" w:rsidP="008147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471E" w:rsidRDefault="0081471E" w:rsidP="0081471E">
      <w:pPr>
        <w:spacing w:after="0" w:line="240" w:lineRule="auto"/>
      </w:pPr>
      <w:r>
        <w:separator/>
      </w:r>
    </w:p>
  </w:footnote>
  <w:footnote w:type="continuationSeparator" w:id="1">
    <w:p w:rsidR="0081471E" w:rsidRDefault="0081471E" w:rsidP="0081471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471E" w:rsidRDefault="00CD65B1" w:rsidP="0081471E">
    <w:pPr>
      <w:pStyle w:val="En-tte"/>
      <w:rPr>
        <w:i/>
        <w:iCs/>
      </w:rPr>
    </w:pPr>
    <w:r w:rsidRPr="00CD65B1">
      <w:rPr>
        <w:noProof/>
        <w:lang w:eastAsia="fr-FR"/>
      </w:rPr>
      <w:pict>
        <v:shapetype id="_x0000_t202" coordsize="21600,21600" o:spt="202" path="m,l,21600r21600,l21600,xe">
          <v:stroke joinstyle="miter"/>
          <v:path gradientshapeok="t" o:connecttype="rect"/>
        </v:shapetype>
        <v:shape id="Zone de texte 9" o:spid="_x0000_s3075" type="#_x0000_t202" style="position:absolute;margin-left:-58.85pt;margin-top:18.6pt;width:172.5pt;height:5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" strokeweight="1pt">
          <v:shadow on="t" opacity=".5" offset="6pt,6pt"/>
          <v:textbox>
            <w:txbxContent>
              <w:p w:rsidR="0081471E" w:rsidRPr="002E2CBE" w:rsidRDefault="0081471E" w:rsidP="0081471E">
                <w:pPr>
                  <w:spacing w:after="0"/>
                  <w:jc w:val="center"/>
                  <w:rPr>
                    <w:rFonts w:cs="Arial"/>
                    <w:b/>
                    <w:bCs/>
                    <w:spacing w:val="60"/>
                    <w:sz w:val="20"/>
                    <w:szCs w:val="20"/>
                  </w:rPr>
                </w:pPr>
                <w:r>
                  <w:rPr>
                    <w:rFonts w:cs="Arial"/>
                    <w:b/>
                    <w:bCs/>
                    <w:spacing w:val="60"/>
                    <w:sz w:val="20"/>
                    <w:szCs w:val="20"/>
                  </w:rPr>
                  <w:t xml:space="preserve">Bloc 4 : </w:t>
                </w:r>
                <w:r w:rsidRPr="002E2CBE">
                  <w:rPr>
                    <w:rFonts w:cs="Arial"/>
                    <w:b/>
                    <w:bCs/>
                    <w:spacing w:val="60"/>
                    <w:sz w:val="20"/>
                    <w:szCs w:val="20"/>
                  </w:rPr>
                  <w:t>Mise en œuvre de l’expertise technico-commerciale</w:t>
                </w:r>
              </w:p>
            </w:txbxContent>
          </v:textbox>
        </v:shape>
      </w:pict>
    </w:r>
    <w:r w:rsidRPr="00CD65B1">
      <w:rPr>
        <w:noProof/>
        <w:sz w:val="18"/>
      </w:rPr>
      <w:pict>
        <v:shape id="Zone de texte 6" o:spid="_x0000_s3074" type="#_x0000_t202" style="position:absolute;margin-left:119.65pt;margin-top:14.1pt;width:335.15pt;height:4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" strokeweight="1pt">
          <v:shadow on="t" opacity=".5" offset="6pt,6pt"/>
          <v:textbox>
            <w:txbxContent>
              <w:p w:rsidR="0081471E" w:rsidRPr="00E963E7" w:rsidRDefault="00232469" w:rsidP="0081471E">
                <w:pPr>
                  <w:spacing w:after="0"/>
                  <w:jc w:val="center"/>
                  <w:rPr>
                    <w:rFonts w:cs="Arial"/>
                    <w:b/>
                    <w:bCs/>
                    <w:spacing w:val="60"/>
                    <w:sz w:val="28"/>
                    <w:szCs w:val="28"/>
                  </w:rPr>
                </w:pPr>
                <w:r>
                  <w:rPr>
                    <w:rFonts w:cs="Arial"/>
                    <w:b/>
                    <w:bCs/>
                    <w:spacing w:val="60"/>
                    <w:sz w:val="28"/>
                    <w:szCs w:val="28"/>
                  </w:rPr>
                  <w:t>Lampes</w:t>
                </w:r>
              </w:p>
            </w:txbxContent>
          </v:textbox>
        </v:shape>
      </w:pict>
    </w:r>
    <w:r w:rsidR="0081471E">
      <w:rPr>
        <w:noProof/>
        <w:sz w:val="18"/>
        <w:lang w:eastAsia="fr-FR"/>
      </w:rPr>
      <w:drawing>
        <wp:anchor distT="0" distB="0" distL="114300" distR="114300" simplePos="0" relativeHeight="251660288" behindDoc="1" locked="0" layoutInCell="1" allowOverlap="1">
          <wp:simplePos x="0" y="0"/>
          <wp:positionH relativeFrom="column">
            <wp:posOffset>5816876</wp:posOffset>
          </wp:positionH>
          <wp:positionV relativeFrom="paragraph">
            <wp:posOffset>-176696</wp:posOffset>
          </wp:positionV>
          <wp:extent cx="670341" cy="612792"/>
          <wp:effectExtent l="19050" t="0" r="0" b="0"/>
          <wp:wrapNone/>
          <wp:docPr id="3" name="Image 19" descr="https://encrypted-tbn3.gstatic.com/images?q=tbn:ANd9GcQ2Rbx8IRW4yy9lCPAIPSLM18xBvSztGjrMJWvuahVkwsSCKZD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encrypted-tbn3.gstatic.com/images?q=tbn:ANd9GcQ2Rbx8IRW4yy9lCPAIPSLM18xBvSztGjrMJWvuahVkwsSCKZDQ"/>
                  <pic:cNvPicPr>
                    <a:picLocks noChangeAspect="1" noChangeArrowheads="1"/>
                  </pic:cNvPicPr>
                </pic:nvPicPr>
                <pic:blipFill>
                  <a:blip r:embed="rId1"/>
                  <a:srcRect/>
                  <a:stretch>
                    <a:fillRect/>
                  </a:stretch>
                </pic:blipFill>
                <pic:spPr bwMode="auto">
                  <a:xfrm>
                    <a:off x="0" y="0"/>
                    <a:ext cx="670341" cy="612792"/>
                  </a:xfrm>
                  <a:prstGeom prst="rect">
                    <a:avLst/>
                  </a:prstGeom>
                  <a:noFill/>
                  <a:ln w="9525">
                    <a:noFill/>
                    <a:miter lim="800000"/>
                    <a:headEnd/>
                    <a:tailEnd/>
                  </a:ln>
                </pic:spPr>
              </pic:pic>
            </a:graphicData>
          </a:graphic>
        </wp:anchor>
      </w:drawing>
    </w:r>
    <w:r w:rsidR="0081471E" w:rsidRPr="00E648BB">
      <w:rPr>
        <w:i/>
        <w:iCs/>
      </w:rPr>
      <w:t xml:space="preserve">BTS </w:t>
    </w:r>
    <w:r w:rsidR="0081471E">
      <w:rPr>
        <w:i/>
        <w:iCs/>
      </w:rPr>
      <w:t>1CCST</w:t>
    </w:r>
    <w:r w:rsidR="0081471E">
      <w:rPr>
        <w:i/>
        <w:iCs/>
        <w:sz w:val="18"/>
      </w:rPr>
      <w:tab/>
    </w:r>
    <w:r w:rsidR="0081471E">
      <w:rPr>
        <w:i/>
        <w:iCs/>
        <w:sz w:val="18"/>
      </w:rPr>
      <w:tab/>
    </w:r>
    <w:r w:rsidR="0081471E">
      <w:rPr>
        <w:i/>
        <w:iCs/>
      </w:rPr>
      <w:t>A</w:t>
    </w:r>
    <w:r w:rsidR="00232469">
      <w:rPr>
        <w:i/>
        <w:iCs/>
      </w:rPr>
      <w:t xml:space="preserve"> la découverte des</w:t>
    </w:r>
    <w:r w:rsidR="0081471E">
      <w:rPr>
        <w:i/>
        <w:iCs/>
      </w:rPr>
      <w:t xml:space="preserve"> ……</w:t>
    </w:r>
  </w:p>
  <w:p w:rsidR="0081471E" w:rsidRDefault="0081471E" w:rsidP="0081471E">
    <w:pPr>
      <w:pStyle w:val="En-tte"/>
    </w:pPr>
  </w:p>
  <w:p w:rsidR="0081471E" w:rsidRDefault="00CD65B1" w:rsidP="0081471E">
    <w:pPr>
      <w:pStyle w:val="En-tte"/>
    </w:pPr>
    <w:r>
      <w:rPr>
        <w:noProof/>
        <w:lang w:eastAsia="fr-FR"/>
      </w:rPr>
      <w:pict>
        <v:shape id="Zone de texte 4" o:spid="_x0000_s3073" type="#_x0000_t202" style="position:absolute;margin-left:422.15pt;margin-top:18pt;width:88.5pt;height:2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" strokeweight="1pt">
          <v:shadow on="t" opacity=".5" offset="6pt,6pt"/>
          <v:textbox>
            <w:txbxContent>
              <w:p w:rsidR="0081471E" w:rsidRPr="002E2CBE" w:rsidRDefault="0081471E" w:rsidP="0081471E">
                <w:pPr>
                  <w:spacing w:after="0"/>
                  <w:jc w:val="center"/>
                  <w:rPr>
                    <w:rFonts w:cs="Arial"/>
                    <w:b/>
                    <w:bCs/>
                    <w:spacing w:val="60"/>
                    <w:sz w:val="20"/>
                    <w:szCs w:val="20"/>
                  </w:rPr>
                </w:pPr>
                <w:r>
                  <w:rPr>
                    <w:rFonts w:cs="Arial"/>
                    <w:b/>
                    <w:bCs/>
                    <w:spacing w:val="60"/>
                    <w:sz w:val="20"/>
                    <w:szCs w:val="20"/>
                  </w:rPr>
                  <w:t>Activité 2</w:t>
                </w:r>
              </w:p>
            </w:txbxContent>
          </v:textbox>
          <w10:wrap anchorx="margin"/>
        </v:shape>
      </w:pict>
    </w:r>
  </w:p>
  <w:p w:rsidR="0081471E" w:rsidRDefault="0081471E">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FCD6"/>
      </v:shape>
    </w:pict>
  </w:numPicBullet>
  <w:abstractNum w:abstractNumId="0">
    <w:nsid w:val="14D97684"/>
    <w:multiLevelType w:val="hybridMultilevel"/>
    <w:tmpl w:val="0B0047F0"/>
    <w:lvl w:ilvl="0" w:tplc="DFB81C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AF84541"/>
    <w:multiLevelType w:val="hybridMultilevel"/>
    <w:tmpl w:val="173CDEB0"/>
    <w:lvl w:ilvl="0" w:tplc="38966376">
      <w:start w:val="7"/>
      <w:numFmt w:val="bullet"/>
      <w:lvlText w:val="-"/>
      <w:lvlJc w:val="left"/>
      <w:pPr>
        <w:ind w:left="177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F405400"/>
    <w:multiLevelType w:val="hybridMultilevel"/>
    <w:tmpl w:val="6AA48548"/>
    <w:lvl w:ilvl="0" w:tplc="8B04788E">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0061330"/>
    <w:multiLevelType w:val="hybridMultilevel"/>
    <w:tmpl w:val="289C3032"/>
    <w:lvl w:ilvl="0" w:tplc="3F5627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B252B84"/>
    <w:multiLevelType w:val="hybridMultilevel"/>
    <w:tmpl w:val="9E5CD65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F1252B1"/>
    <w:multiLevelType w:val="hybridMultilevel"/>
    <w:tmpl w:val="DE3C4A5E"/>
    <w:lvl w:ilvl="0" w:tplc="0636A90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26B3281"/>
    <w:multiLevelType w:val="hybridMultilevel"/>
    <w:tmpl w:val="595C7AD2"/>
    <w:lvl w:ilvl="0" w:tplc="040C0007">
      <w:start w:val="1"/>
      <w:numFmt w:val="bullet"/>
      <w:lvlText w:val=""/>
      <w:lvlPicBulletId w:val="0"/>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51E03EC7"/>
    <w:multiLevelType w:val="hybridMultilevel"/>
    <w:tmpl w:val="2A1A8DC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21934C2"/>
    <w:multiLevelType w:val="hybridMultilevel"/>
    <w:tmpl w:val="55646E52"/>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77E01D74"/>
    <w:multiLevelType w:val="hybridMultilevel"/>
    <w:tmpl w:val="5BDC69D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9"/>
  </w:num>
  <w:num w:numId="3">
    <w:abstractNumId w:val="4"/>
  </w:num>
  <w:num w:numId="4">
    <w:abstractNumId w:val="0"/>
  </w:num>
  <w:num w:numId="5">
    <w:abstractNumId w:val="3"/>
  </w:num>
  <w:num w:numId="6">
    <w:abstractNumId w:val="8"/>
  </w:num>
  <w:num w:numId="7">
    <w:abstractNumId w:val="5"/>
  </w:num>
  <w:num w:numId="8">
    <w:abstractNumId w:val="1"/>
  </w:num>
  <w:num w:numId="9">
    <w:abstractNumId w:val="6"/>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3077"/>
    <o:shapelayout v:ext="edit">
      <o:idmap v:ext="edit" data="3"/>
    </o:shapelayout>
  </w:hdrShapeDefaults>
  <w:footnotePr>
    <w:footnote w:id="0"/>
    <w:footnote w:id="1"/>
  </w:footnotePr>
  <w:endnotePr>
    <w:endnote w:id="0"/>
    <w:endnote w:id="1"/>
  </w:endnotePr>
  <w:compat/>
  <w:rsids>
    <w:rsidRoot w:val="0081471E"/>
    <w:rsid w:val="00006266"/>
    <w:rsid w:val="000771DC"/>
    <w:rsid w:val="000C2E5F"/>
    <w:rsid w:val="000E0DCA"/>
    <w:rsid w:val="000E4FD2"/>
    <w:rsid w:val="0019075F"/>
    <w:rsid w:val="001C3CC5"/>
    <w:rsid w:val="001F66A7"/>
    <w:rsid w:val="00232469"/>
    <w:rsid w:val="00250499"/>
    <w:rsid w:val="002514B5"/>
    <w:rsid w:val="00266DA8"/>
    <w:rsid w:val="00305395"/>
    <w:rsid w:val="003176A3"/>
    <w:rsid w:val="00342EA0"/>
    <w:rsid w:val="003607E9"/>
    <w:rsid w:val="0036782E"/>
    <w:rsid w:val="00392CD1"/>
    <w:rsid w:val="004047C0"/>
    <w:rsid w:val="0041114D"/>
    <w:rsid w:val="004330D0"/>
    <w:rsid w:val="00493736"/>
    <w:rsid w:val="004B5401"/>
    <w:rsid w:val="004E2409"/>
    <w:rsid w:val="00500D3A"/>
    <w:rsid w:val="00515302"/>
    <w:rsid w:val="0054229A"/>
    <w:rsid w:val="00552DB8"/>
    <w:rsid w:val="005654DA"/>
    <w:rsid w:val="005A7347"/>
    <w:rsid w:val="005B049A"/>
    <w:rsid w:val="005C41A7"/>
    <w:rsid w:val="005F2F23"/>
    <w:rsid w:val="005F36BF"/>
    <w:rsid w:val="006C4AD4"/>
    <w:rsid w:val="00740329"/>
    <w:rsid w:val="0074172A"/>
    <w:rsid w:val="00743B2E"/>
    <w:rsid w:val="007A0264"/>
    <w:rsid w:val="007D3EF1"/>
    <w:rsid w:val="00811F7C"/>
    <w:rsid w:val="0081471E"/>
    <w:rsid w:val="00875DF8"/>
    <w:rsid w:val="00891766"/>
    <w:rsid w:val="008A2353"/>
    <w:rsid w:val="008B7532"/>
    <w:rsid w:val="009211DF"/>
    <w:rsid w:val="0092760F"/>
    <w:rsid w:val="009627D6"/>
    <w:rsid w:val="00972681"/>
    <w:rsid w:val="0099021C"/>
    <w:rsid w:val="009956DC"/>
    <w:rsid w:val="009A5860"/>
    <w:rsid w:val="009A6CFF"/>
    <w:rsid w:val="009D184F"/>
    <w:rsid w:val="00A547BC"/>
    <w:rsid w:val="00A9352A"/>
    <w:rsid w:val="00B111D4"/>
    <w:rsid w:val="00BB540E"/>
    <w:rsid w:val="00BF7C2A"/>
    <w:rsid w:val="00C55A07"/>
    <w:rsid w:val="00C702CD"/>
    <w:rsid w:val="00C70F05"/>
    <w:rsid w:val="00CD65B1"/>
    <w:rsid w:val="00D214BB"/>
    <w:rsid w:val="00D37E3D"/>
    <w:rsid w:val="00D4385F"/>
    <w:rsid w:val="00D47128"/>
    <w:rsid w:val="00DB108E"/>
    <w:rsid w:val="00DB2B7D"/>
    <w:rsid w:val="00DC4051"/>
    <w:rsid w:val="00E166CA"/>
    <w:rsid w:val="00E23DD9"/>
    <w:rsid w:val="00E67D4C"/>
    <w:rsid w:val="00EB2F17"/>
    <w:rsid w:val="00EE28E5"/>
    <w:rsid w:val="00F049AB"/>
    <w:rsid w:val="00F42B4C"/>
    <w:rsid w:val="00FC0121"/>
    <w:rsid w:val="00FD5682"/>
    <w:rsid w:val="00FF3C96"/>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7"/>
    <o:shapelayout v:ext="edit">
      <o:idmap v:ext="edit" data="1,2"/>
      <o:rules v:ext="edit">
        <o:r id="V:Rule14" type="connector" idref="#Connecteur droit avec flèche 38"/>
        <o:r id="V:Rule15" type="connector" idref="#Connecteur droit avec flèche 26"/>
        <o:r id="V:Rule16" type="connector" idref="#Connecteur droit avec flèche 18"/>
        <o:r id="V:Rule17" type="connector" idref="#Connecteur droit avec flèche 25"/>
        <o:r id="V:Rule18" type="connector" idref="#Connecteur droit avec flèche 13"/>
        <o:r id="V:Rule19" type="connector" idref="#Connecteur droit avec flèche 22"/>
        <o:r id="V:Rule20" type="connector" idref="#Connecteur droit avec flèche 23"/>
        <o:r id="V:Rule21" type="connector" idref="#Connecteur droit avec flèche 24"/>
        <o:r id="V:Rule22" type="connector" idref="#Connecteur droit avec flèche 27"/>
        <o:r id="V:Rule23" type="connector" idref="#Connecteur droit avec flèche 28"/>
        <o:r id="V:Rule24" type="connector" idref="#Connecteur droit avec flèche 37"/>
        <o:r id="V:Rule25" type="connector" idref="#Connecteur droit avec flèche 20"/>
        <o:r id="V:Rule26" type="connector" idref="#Connecteur droit avec flèche 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03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1471E"/>
    <w:pPr>
      <w:tabs>
        <w:tab w:val="center" w:pos="4536"/>
        <w:tab w:val="right" w:pos="9072"/>
      </w:tabs>
      <w:spacing w:after="0" w:line="240" w:lineRule="auto"/>
    </w:pPr>
  </w:style>
  <w:style w:type="character" w:customStyle="1" w:styleId="En-tteCar">
    <w:name w:val="En-tête Car"/>
    <w:basedOn w:val="Policepardfaut"/>
    <w:link w:val="En-tte"/>
    <w:uiPriority w:val="99"/>
    <w:rsid w:val="0081471E"/>
  </w:style>
  <w:style w:type="paragraph" w:styleId="Pieddepage">
    <w:name w:val="footer"/>
    <w:basedOn w:val="Normal"/>
    <w:link w:val="PieddepageCar"/>
    <w:uiPriority w:val="99"/>
    <w:unhideWhenUsed/>
    <w:rsid w:val="0081471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1471E"/>
  </w:style>
  <w:style w:type="paragraph" w:styleId="Paragraphedeliste">
    <w:name w:val="List Paragraph"/>
    <w:basedOn w:val="Normal"/>
    <w:uiPriority w:val="34"/>
    <w:qFormat/>
    <w:rsid w:val="004B5401"/>
    <w:pPr>
      <w:ind w:left="720"/>
      <w:contextualSpacing/>
    </w:pPr>
  </w:style>
  <w:style w:type="character" w:styleId="Lienhypertexte">
    <w:name w:val="Hyperlink"/>
    <w:basedOn w:val="Policepardfaut"/>
    <w:uiPriority w:val="99"/>
    <w:unhideWhenUsed/>
    <w:rsid w:val="00515302"/>
    <w:rPr>
      <w:color w:val="0563C1" w:themeColor="hyperlink"/>
      <w:u w:val="single"/>
    </w:rPr>
  </w:style>
  <w:style w:type="character" w:customStyle="1" w:styleId="UnresolvedMention">
    <w:name w:val="Unresolved Mention"/>
    <w:basedOn w:val="Policepardfaut"/>
    <w:uiPriority w:val="99"/>
    <w:semiHidden/>
    <w:unhideWhenUsed/>
    <w:rsid w:val="00515302"/>
    <w:rPr>
      <w:color w:val="605E5C"/>
      <w:shd w:val="clear" w:color="auto" w:fill="E1DFDD"/>
    </w:rPr>
  </w:style>
  <w:style w:type="paragraph" w:styleId="Textedebulles">
    <w:name w:val="Balloon Text"/>
    <w:basedOn w:val="Normal"/>
    <w:link w:val="TextedebullesCar"/>
    <w:uiPriority w:val="99"/>
    <w:semiHidden/>
    <w:unhideWhenUsed/>
    <w:rsid w:val="00DC405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C405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6.png"/><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image" Target="media/image12.jpe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24" Type="http://schemas.openxmlformats.org/officeDocument/2006/relationships/image" Target="media/image19.jpeg"/><Relationship Id="rId5" Type="http://schemas.openxmlformats.org/officeDocument/2006/relationships/footnotes" Target="footnotes.xml"/><Relationship Id="rId15" Type="http://schemas.openxmlformats.org/officeDocument/2006/relationships/image" Target="media/image10.jpeg"/><Relationship Id="rId23" Type="http://schemas.openxmlformats.org/officeDocument/2006/relationships/image" Target="media/image18.png"/><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0.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9</Pages>
  <Words>1003</Words>
  <Characters>5518</Characters>
  <Application>Microsoft Office Word</Application>
  <DocSecurity>0</DocSecurity>
  <Lines>45</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MAYET Pierre-Yves</dc:creator>
  <cp:lastModifiedBy>eleve</cp:lastModifiedBy>
  <cp:revision>6</cp:revision>
  <cp:lastPrinted>2021-09-14T11:34:00Z</cp:lastPrinted>
  <dcterms:created xsi:type="dcterms:W3CDTF">2021-09-14T11:28:00Z</dcterms:created>
  <dcterms:modified xsi:type="dcterms:W3CDTF">2021-09-15T08:04:00Z</dcterms:modified>
</cp:coreProperties>
</file>