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6551E8" w14:textId="77777777" w:rsidR="004E1615" w:rsidRDefault="00B25CC5" w:rsidP="00893AB2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  <w:r>
        <w:rPr>
          <w:b/>
          <w:bCs/>
        </w:rPr>
        <w:t>BTS CCST   BLOC N°4</w:t>
      </w:r>
    </w:p>
    <w:p w14:paraId="730411DC" w14:textId="77777777" w:rsidR="004E1615" w:rsidRDefault="00B25CC5" w:rsidP="00893AB2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  <w:r>
        <w:rPr>
          <w:b/>
          <w:bCs/>
        </w:rPr>
        <w:t>Quels sont les points, les aspects à connaître pour la vente d’une solution technique ?</w:t>
      </w:r>
    </w:p>
    <w:p w14:paraId="7E2E2A4A" w14:textId="1D686563" w:rsidR="004E1615" w:rsidRPr="008525EA" w:rsidRDefault="00B25CC5" w:rsidP="008525EA">
      <w:pPr>
        <w:pStyle w:val="Standard"/>
        <w:spacing w:before="120"/>
        <w:jc w:val="center"/>
        <w:rPr>
          <w:bCs/>
          <w:color w:val="000000" w:themeColor="text1"/>
          <w:sz w:val="26"/>
          <w:szCs w:val="14"/>
        </w:rPr>
      </w:pPr>
      <w:r w:rsidRPr="008525EA">
        <w:rPr>
          <w:bCs/>
          <w:color w:val="000000" w:themeColor="text1"/>
          <w:sz w:val="26"/>
          <w:szCs w:val="14"/>
        </w:rPr>
        <w:t xml:space="preserve">Pour avoir en tête </w:t>
      </w:r>
      <w:r w:rsidRPr="008525EA">
        <w:rPr>
          <w:b/>
          <w:color w:val="000000" w:themeColor="text1"/>
          <w:sz w:val="26"/>
          <w:szCs w:val="14"/>
        </w:rPr>
        <w:t>les aspects techniques</w:t>
      </w:r>
      <w:r w:rsidRPr="008525EA">
        <w:rPr>
          <w:bCs/>
          <w:color w:val="000000" w:themeColor="text1"/>
          <w:sz w:val="26"/>
          <w:szCs w:val="14"/>
        </w:rPr>
        <w:t xml:space="preserve"> à aborder avec un client lors du processus de vente, il faut finalement </w:t>
      </w:r>
      <w:r w:rsidRPr="008525EA">
        <w:rPr>
          <w:b/>
          <w:color w:val="000000" w:themeColor="text1"/>
          <w:sz w:val="26"/>
          <w:szCs w:val="14"/>
        </w:rPr>
        <w:t>avoir du bon sens</w:t>
      </w:r>
      <w:r w:rsidRPr="008525EA">
        <w:rPr>
          <w:bCs/>
          <w:color w:val="000000" w:themeColor="text1"/>
          <w:sz w:val="26"/>
          <w:szCs w:val="14"/>
        </w:rPr>
        <w:t xml:space="preserve">. La difficulté n’est pas tant les informations mais </w:t>
      </w:r>
      <w:r w:rsidRPr="008525EA">
        <w:rPr>
          <w:b/>
          <w:color w:val="000000" w:themeColor="text1"/>
          <w:sz w:val="26"/>
          <w:szCs w:val="14"/>
        </w:rPr>
        <w:t xml:space="preserve">la diversité des </w:t>
      </w:r>
      <w:r w:rsidR="00893AB2" w:rsidRPr="008525EA">
        <w:rPr>
          <w:b/>
          <w:color w:val="000000" w:themeColor="text1"/>
          <w:sz w:val="26"/>
          <w:szCs w:val="14"/>
        </w:rPr>
        <w:t xml:space="preserve">informations </w:t>
      </w:r>
      <w:r w:rsidRPr="008525EA">
        <w:rPr>
          <w:b/>
          <w:color w:val="000000" w:themeColor="text1"/>
          <w:sz w:val="26"/>
          <w:szCs w:val="14"/>
        </w:rPr>
        <w:t>à connaître</w:t>
      </w:r>
      <w:r w:rsidRPr="008525EA">
        <w:rPr>
          <w:bCs/>
          <w:color w:val="000000" w:themeColor="text1"/>
          <w:sz w:val="26"/>
          <w:szCs w:val="14"/>
        </w:rPr>
        <w:t>.</w:t>
      </w:r>
    </w:p>
    <w:p w14:paraId="4C19655F" w14:textId="77777777" w:rsidR="004E1615" w:rsidRPr="008525EA" w:rsidRDefault="004E1615">
      <w:pPr>
        <w:pStyle w:val="Standard"/>
        <w:rPr>
          <w:color w:val="000000" w:themeColor="text1"/>
        </w:rPr>
      </w:pPr>
    </w:p>
    <w:tbl>
      <w:tblPr>
        <w:tblW w:w="1020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2"/>
        <w:gridCol w:w="909"/>
        <w:gridCol w:w="2777"/>
        <w:gridCol w:w="3685"/>
      </w:tblGrid>
      <w:tr w:rsidR="004E1615" w14:paraId="2090F42D" w14:textId="77777777" w:rsidTr="00627234">
        <w:tc>
          <w:tcPr>
            <w:tcW w:w="1020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7097316" w14:textId="7F0AD9E4" w:rsidR="004E1615" w:rsidRDefault="008525EA">
            <w:pPr>
              <w:pStyle w:val="TableContents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E</w:t>
            </w:r>
            <w:r w:rsidR="00B25CC5">
              <w:rPr>
                <w:b/>
                <w:bCs/>
              </w:rPr>
              <w:t>xemple d’une machine à laver le linge professionnel</w:t>
            </w:r>
          </w:p>
        </w:tc>
      </w:tr>
      <w:tr w:rsidR="004E1615" w14:paraId="24CDF7B5" w14:textId="77777777" w:rsidTr="00627234">
        <w:tc>
          <w:tcPr>
            <w:tcW w:w="1020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3F42C60" w14:textId="2ACA6551" w:rsidR="004E1615" w:rsidRDefault="00164733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 xml:space="preserve">1) </w:t>
            </w:r>
            <w:r w:rsidR="00B25CC5">
              <w:rPr>
                <w:b/>
                <w:bCs/>
              </w:rPr>
              <w:t>Clients potentiels ?</w:t>
            </w:r>
          </w:p>
          <w:p w14:paraId="13CB1B60" w14:textId="0AEE37D6" w:rsidR="004E1615" w:rsidRDefault="00B25CC5">
            <w:pPr>
              <w:pStyle w:val="TableContents"/>
              <w:rPr>
                <w:color w:val="FF0000"/>
              </w:rPr>
            </w:pPr>
            <w:r w:rsidRPr="00893AB2">
              <w:rPr>
                <w:color w:val="FF0000"/>
              </w:rPr>
              <w:t xml:space="preserve">Laveries-pressing, </w:t>
            </w:r>
            <w:r w:rsidR="00893AB2" w:rsidRPr="00893AB2">
              <w:rPr>
                <w:color w:val="FF0000"/>
              </w:rPr>
              <w:t>hôpitaux</w:t>
            </w:r>
            <w:r w:rsidRPr="00893AB2">
              <w:rPr>
                <w:color w:val="FF0000"/>
              </w:rPr>
              <w:t>, EPHAD ou centres médicalisés, hôtels, centres de vacances ...</w:t>
            </w:r>
          </w:p>
          <w:p w14:paraId="05976EC7" w14:textId="77777777" w:rsidR="00432E52" w:rsidRDefault="00432E52">
            <w:pPr>
              <w:pStyle w:val="TableContents"/>
              <w:rPr>
                <w:color w:val="FF0000"/>
              </w:rPr>
            </w:pPr>
          </w:p>
          <w:p w14:paraId="79574A65" w14:textId="5D726DF2" w:rsidR="00893AB2" w:rsidRDefault="00893AB2">
            <w:pPr>
              <w:pStyle w:val="TableContents"/>
            </w:pPr>
          </w:p>
        </w:tc>
      </w:tr>
      <w:tr w:rsidR="00627234" w14:paraId="3186508F" w14:textId="77777777" w:rsidTr="001B5138">
        <w:tc>
          <w:tcPr>
            <w:tcW w:w="2832" w:type="dxa"/>
            <w:vMerge w:val="restart"/>
            <w:tcBorders>
              <w:lef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82D1F4" w14:textId="345F2A2E" w:rsidR="00627234" w:rsidRDefault="00627234" w:rsidP="00893AB2">
            <w:pPr>
              <w:pStyle w:val="Titre2"/>
              <w:spacing w:before="0" w:after="0"/>
              <w:jc w:val="center"/>
              <w:rPr>
                <w:sz w:val="26"/>
                <w:szCs w:val="20"/>
              </w:rPr>
            </w:pPr>
            <w:r w:rsidRPr="00893AB2">
              <w:rPr>
                <w:sz w:val="26"/>
                <w:szCs w:val="20"/>
              </w:rPr>
              <w:t>Machine à laver professionnelle</w:t>
            </w:r>
          </w:p>
          <w:p w14:paraId="60BD3982" w14:textId="77777777" w:rsidR="00627234" w:rsidRDefault="00627234" w:rsidP="00893AB2">
            <w:pPr>
              <w:pStyle w:val="Titre2"/>
              <w:spacing w:before="0" w:after="0"/>
              <w:jc w:val="center"/>
              <w:rPr>
                <w:sz w:val="26"/>
                <w:szCs w:val="20"/>
              </w:rPr>
            </w:pPr>
            <w:r w:rsidRPr="00893AB2">
              <w:rPr>
                <w:sz w:val="26"/>
                <w:szCs w:val="20"/>
              </w:rPr>
              <w:t>LG Titan 16 kg</w:t>
            </w:r>
          </w:p>
          <w:p w14:paraId="56540F16" w14:textId="77777777" w:rsidR="00627234" w:rsidRDefault="00627234" w:rsidP="00893AB2">
            <w:pPr>
              <w:pStyle w:val="Textbody"/>
            </w:pPr>
            <w:r>
              <w:rPr>
                <w:noProof/>
                <w:lang w:eastAsia="fr-FR" w:bidi="ar-SA"/>
              </w:rPr>
              <w:drawing>
                <wp:anchor distT="0" distB="0" distL="114300" distR="114300" simplePos="0" relativeHeight="251664896" behindDoc="0" locked="0" layoutInCell="1" allowOverlap="1" wp14:anchorId="109C9593" wp14:editId="4F9F40E2">
                  <wp:simplePos x="0" y="0"/>
                  <wp:positionH relativeFrom="column">
                    <wp:posOffset>53022</wp:posOffset>
                  </wp:positionH>
                  <wp:positionV relativeFrom="paragraph">
                    <wp:posOffset>85408</wp:posOffset>
                  </wp:positionV>
                  <wp:extent cx="1650365" cy="2308860"/>
                  <wp:effectExtent l="0" t="0" r="6985" b="0"/>
                  <wp:wrapNone/>
                  <wp:docPr id="51789338" name="Image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 rotWithShape="1">
                          <a:blip r:embed="rId7">
                            <a:lum/>
                            <a:alphaModFix/>
                          </a:blip>
                          <a:srcRect l="13891" r="14608"/>
                          <a:stretch/>
                        </pic:blipFill>
                        <pic:spPr bwMode="auto">
                          <a:xfrm>
                            <a:off x="0" y="0"/>
                            <a:ext cx="1650365" cy="23088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w:r>
          </w:p>
          <w:p w14:paraId="71D3972E" w14:textId="77777777" w:rsidR="00627234" w:rsidRDefault="00627234" w:rsidP="00893AB2">
            <w:pPr>
              <w:pStyle w:val="Textbody"/>
            </w:pPr>
          </w:p>
          <w:p w14:paraId="5D5BB7E5" w14:textId="77777777" w:rsidR="00627234" w:rsidRDefault="00627234" w:rsidP="00893AB2">
            <w:pPr>
              <w:pStyle w:val="Textbody"/>
            </w:pPr>
          </w:p>
          <w:p w14:paraId="22AAB385" w14:textId="77777777" w:rsidR="00627234" w:rsidRDefault="00627234" w:rsidP="00893AB2">
            <w:pPr>
              <w:pStyle w:val="Textbody"/>
            </w:pPr>
          </w:p>
          <w:p w14:paraId="09B5BB4E" w14:textId="77777777" w:rsidR="00627234" w:rsidRDefault="00627234" w:rsidP="00893AB2">
            <w:pPr>
              <w:pStyle w:val="Textbody"/>
            </w:pPr>
          </w:p>
          <w:p w14:paraId="1BDF457A" w14:textId="77777777" w:rsidR="00627234" w:rsidRDefault="00627234" w:rsidP="00893AB2">
            <w:pPr>
              <w:pStyle w:val="Textbody"/>
            </w:pPr>
          </w:p>
          <w:p w14:paraId="5F791E41" w14:textId="77777777" w:rsidR="00627234" w:rsidRDefault="00627234" w:rsidP="00893AB2">
            <w:pPr>
              <w:pStyle w:val="Textbody"/>
            </w:pPr>
          </w:p>
          <w:p w14:paraId="448A81A6" w14:textId="77777777" w:rsidR="00627234" w:rsidRPr="00893AB2" w:rsidRDefault="00627234" w:rsidP="00893AB2">
            <w:pPr>
              <w:pStyle w:val="Textbody"/>
            </w:pPr>
          </w:p>
          <w:p w14:paraId="71EE7127" w14:textId="77777777" w:rsidR="00627234" w:rsidRPr="00893AB2" w:rsidRDefault="00627234" w:rsidP="00893AB2">
            <w:pPr>
              <w:pStyle w:val="TableContents"/>
              <w:rPr>
                <w:sz w:val="26"/>
                <w:szCs w:val="20"/>
              </w:rPr>
            </w:pPr>
          </w:p>
        </w:tc>
        <w:tc>
          <w:tcPr>
            <w:tcW w:w="737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7AA763A" w14:textId="1C499A13" w:rsidR="00627234" w:rsidRDefault="00627234" w:rsidP="00627234">
            <w:pPr>
              <w:pStyle w:val="TableContents"/>
              <w:jc w:val="center"/>
            </w:pPr>
            <w:r w:rsidRPr="00627234">
              <w:rPr>
                <w:b/>
                <w:bCs/>
                <w:sz w:val="22"/>
                <w:szCs w:val="22"/>
              </w:rPr>
              <w:t>Caractéristiques :</w:t>
            </w:r>
          </w:p>
        </w:tc>
      </w:tr>
      <w:tr w:rsidR="00627234" w14:paraId="72271D07" w14:textId="77777777" w:rsidTr="001B5138">
        <w:tc>
          <w:tcPr>
            <w:tcW w:w="2832" w:type="dxa"/>
            <w:vMerge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C56AFEB" w14:textId="08B130BB" w:rsidR="00627234" w:rsidRDefault="00627234" w:rsidP="00893AB2">
            <w:pPr>
              <w:pStyle w:val="TableContents"/>
            </w:pPr>
          </w:p>
        </w:tc>
        <w:tc>
          <w:tcPr>
            <w:tcW w:w="3686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1721B6" w14:textId="6D2C0B76" w:rsidR="00627234" w:rsidRPr="00627234" w:rsidRDefault="00627234" w:rsidP="00627234">
            <w:pPr>
              <w:pStyle w:val="Standard"/>
              <w:rPr>
                <w:b/>
                <w:bCs/>
                <w:sz w:val="16"/>
                <w:szCs w:val="16"/>
              </w:rPr>
            </w:pPr>
            <w:r w:rsidRPr="00627234">
              <w:rPr>
                <w:b/>
                <w:bCs/>
                <w:sz w:val="16"/>
                <w:szCs w:val="16"/>
              </w:rPr>
              <w:t xml:space="preserve">TAMBOUR </w:t>
            </w:r>
          </w:p>
          <w:p w14:paraId="50752EA3" w14:textId="6963FC1B" w:rsidR="00627234" w:rsidRPr="00627234" w:rsidRDefault="00627234" w:rsidP="00627234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Volume (en l)</w:t>
            </w:r>
            <w:r w:rsidR="002600D1">
              <w:rPr>
                <w:sz w:val="16"/>
                <w:szCs w:val="16"/>
              </w:rPr>
              <w:t> :</w:t>
            </w:r>
            <w:r w:rsidR="001323FD">
              <w:rPr>
                <w:sz w:val="16"/>
                <w:szCs w:val="16"/>
              </w:rPr>
              <w:t xml:space="preserve">   </w:t>
            </w:r>
            <w:r w:rsidR="00B25CC5">
              <w:rPr>
                <w:sz w:val="16"/>
                <w:szCs w:val="16"/>
              </w:rPr>
              <w:t xml:space="preserve">                      </w:t>
            </w:r>
            <w:r w:rsidRPr="00627234">
              <w:rPr>
                <w:sz w:val="16"/>
                <w:szCs w:val="16"/>
              </w:rPr>
              <w:t>147</w:t>
            </w:r>
          </w:p>
          <w:p w14:paraId="3A8B1628" w14:textId="7AB68627" w:rsidR="00627234" w:rsidRPr="00627234" w:rsidRDefault="00627234" w:rsidP="00627234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Diamètre (mm)</w:t>
            </w:r>
            <w:r w:rsidR="002600D1">
              <w:rPr>
                <w:sz w:val="16"/>
                <w:szCs w:val="16"/>
              </w:rPr>
              <w:t> :</w:t>
            </w:r>
            <w:r w:rsidR="001323FD">
              <w:rPr>
                <w:sz w:val="16"/>
                <w:szCs w:val="16"/>
              </w:rPr>
              <w:t xml:space="preserve">  </w:t>
            </w:r>
            <w:r w:rsidR="00B25CC5">
              <w:rPr>
                <w:sz w:val="16"/>
                <w:szCs w:val="16"/>
              </w:rPr>
              <w:t xml:space="preserve">                 </w:t>
            </w:r>
            <w:r w:rsidR="002600D1">
              <w:rPr>
                <w:sz w:val="16"/>
                <w:szCs w:val="16"/>
              </w:rPr>
              <w:t xml:space="preserve"> </w:t>
            </w:r>
            <w:r w:rsidR="00B25CC5">
              <w:rPr>
                <w:sz w:val="16"/>
                <w:szCs w:val="16"/>
              </w:rPr>
              <w:t xml:space="preserve">  </w:t>
            </w:r>
            <w:r w:rsidR="001323FD">
              <w:rPr>
                <w:sz w:val="16"/>
                <w:szCs w:val="16"/>
              </w:rPr>
              <w:t xml:space="preserve"> </w:t>
            </w:r>
            <w:r w:rsidRPr="00627234">
              <w:rPr>
                <w:sz w:val="16"/>
                <w:szCs w:val="16"/>
              </w:rPr>
              <w:t>611</w:t>
            </w:r>
          </w:p>
          <w:p w14:paraId="04DDC870" w14:textId="7D7367F8" w:rsidR="00627234" w:rsidRPr="00627234" w:rsidRDefault="00627234" w:rsidP="00627234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Profondeur (mm)</w:t>
            </w:r>
            <w:r w:rsidR="002600D1">
              <w:rPr>
                <w:sz w:val="16"/>
                <w:szCs w:val="16"/>
              </w:rPr>
              <w:t> :</w:t>
            </w:r>
            <w:r w:rsidR="00B25CC5">
              <w:rPr>
                <w:sz w:val="16"/>
                <w:szCs w:val="16"/>
              </w:rPr>
              <w:t xml:space="preserve">               </w:t>
            </w:r>
            <w:r w:rsidR="002600D1">
              <w:rPr>
                <w:sz w:val="16"/>
                <w:szCs w:val="16"/>
              </w:rPr>
              <w:t xml:space="preserve">  </w:t>
            </w:r>
            <w:r w:rsidR="00B25CC5">
              <w:rPr>
                <w:sz w:val="16"/>
                <w:szCs w:val="16"/>
              </w:rPr>
              <w:t xml:space="preserve"> </w:t>
            </w:r>
            <w:r w:rsidR="001323FD">
              <w:rPr>
                <w:sz w:val="16"/>
                <w:szCs w:val="16"/>
              </w:rPr>
              <w:t xml:space="preserve">  </w:t>
            </w:r>
            <w:r w:rsidRPr="00627234">
              <w:rPr>
                <w:sz w:val="16"/>
                <w:szCs w:val="16"/>
              </w:rPr>
              <w:t>518</w:t>
            </w:r>
          </w:p>
          <w:p w14:paraId="4B5F243D" w14:textId="53D505C0" w:rsidR="00627234" w:rsidRPr="00627234" w:rsidRDefault="00627234" w:rsidP="00627234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Capacité 1:9 / 1:10 (kg)</w:t>
            </w:r>
            <w:r w:rsidR="002600D1">
              <w:rPr>
                <w:sz w:val="16"/>
                <w:szCs w:val="16"/>
              </w:rPr>
              <w:t> :</w:t>
            </w:r>
            <w:r w:rsidRPr="00627234">
              <w:rPr>
                <w:sz w:val="16"/>
                <w:szCs w:val="16"/>
              </w:rPr>
              <w:t xml:space="preserve"> </w:t>
            </w:r>
            <w:r w:rsidR="00B25CC5">
              <w:rPr>
                <w:sz w:val="16"/>
                <w:szCs w:val="16"/>
              </w:rPr>
              <w:t xml:space="preserve">     </w:t>
            </w:r>
            <w:r w:rsidR="001323FD">
              <w:rPr>
                <w:sz w:val="16"/>
                <w:szCs w:val="16"/>
              </w:rPr>
              <w:t xml:space="preserve">   </w:t>
            </w:r>
            <w:r w:rsidRPr="00627234">
              <w:rPr>
                <w:sz w:val="16"/>
                <w:szCs w:val="16"/>
              </w:rPr>
              <w:t>16 / 15</w:t>
            </w:r>
          </w:p>
          <w:p w14:paraId="1BFE10CE" w14:textId="35E95A86" w:rsidR="00627234" w:rsidRPr="00627234" w:rsidRDefault="00627234" w:rsidP="00627234">
            <w:pPr>
              <w:pStyle w:val="Standard"/>
              <w:spacing w:before="120"/>
              <w:rPr>
                <w:b/>
                <w:bCs/>
                <w:sz w:val="16"/>
                <w:szCs w:val="16"/>
              </w:rPr>
            </w:pPr>
            <w:r w:rsidRPr="00627234">
              <w:rPr>
                <w:b/>
                <w:bCs/>
                <w:sz w:val="16"/>
                <w:szCs w:val="16"/>
              </w:rPr>
              <w:t>DIMENSIONS</w:t>
            </w:r>
          </w:p>
          <w:p w14:paraId="7CD75DBD" w14:textId="15AB48E8" w:rsidR="00627234" w:rsidRPr="00627234" w:rsidRDefault="00627234" w:rsidP="00627234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Dimensions (</w:t>
            </w:r>
            <w:proofErr w:type="spellStart"/>
            <w:r w:rsidRPr="00627234">
              <w:rPr>
                <w:sz w:val="16"/>
                <w:szCs w:val="16"/>
              </w:rPr>
              <w:t>LxPxH</w:t>
            </w:r>
            <w:proofErr w:type="spellEnd"/>
            <w:r w:rsidRPr="00627234">
              <w:rPr>
                <w:sz w:val="16"/>
                <w:szCs w:val="16"/>
              </w:rPr>
              <w:t>) (mm)</w:t>
            </w:r>
            <w:r w:rsidR="00B25CC5">
              <w:rPr>
                <w:sz w:val="16"/>
                <w:szCs w:val="16"/>
              </w:rPr>
              <w:t xml:space="preserve">             </w:t>
            </w:r>
            <w:r w:rsidRPr="00627234">
              <w:rPr>
                <w:sz w:val="16"/>
                <w:szCs w:val="16"/>
              </w:rPr>
              <w:t xml:space="preserve"> 737</w:t>
            </w:r>
            <w:r w:rsidR="0086034D">
              <w:rPr>
                <w:sz w:val="16"/>
                <w:szCs w:val="16"/>
              </w:rPr>
              <w:t xml:space="preserve"> </w:t>
            </w:r>
            <w:r w:rsidRPr="00627234">
              <w:rPr>
                <w:sz w:val="16"/>
                <w:szCs w:val="16"/>
              </w:rPr>
              <w:t>x</w:t>
            </w:r>
            <w:r w:rsidR="0086034D">
              <w:rPr>
                <w:sz w:val="16"/>
                <w:szCs w:val="16"/>
              </w:rPr>
              <w:t xml:space="preserve"> </w:t>
            </w:r>
            <w:r w:rsidRPr="00627234">
              <w:rPr>
                <w:sz w:val="16"/>
                <w:szCs w:val="16"/>
              </w:rPr>
              <w:t>814</w:t>
            </w:r>
            <w:r w:rsidR="0086034D">
              <w:rPr>
                <w:sz w:val="16"/>
                <w:szCs w:val="16"/>
              </w:rPr>
              <w:t xml:space="preserve"> </w:t>
            </w:r>
            <w:r w:rsidRPr="00627234">
              <w:rPr>
                <w:sz w:val="16"/>
                <w:szCs w:val="16"/>
              </w:rPr>
              <w:t>x</w:t>
            </w:r>
            <w:r w:rsidR="0086034D">
              <w:rPr>
                <w:sz w:val="16"/>
                <w:szCs w:val="16"/>
              </w:rPr>
              <w:t xml:space="preserve"> </w:t>
            </w:r>
            <w:r w:rsidRPr="00627234">
              <w:rPr>
                <w:sz w:val="16"/>
                <w:szCs w:val="16"/>
              </w:rPr>
              <w:t>1036</w:t>
            </w:r>
          </w:p>
          <w:p w14:paraId="6D34109F" w14:textId="33D0A244" w:rsidR="00627234" w:rsidRPr="00627234" w:rsidRDefault="00627234" w:rsidP="00627234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 xml:space="preserve">Profondeur hublot ouvert (mm) </w:t>
            </w:r>
            <w:r w:rsidR="00B25CC5">
              <w:rPr>
                <w:sz w:val="16"/>
                <w:szCs w:val="16"/>
              </w:rPr>
              <w:t xml:space="preserve">                 </w:t>
            </w:r>
            <w:r w:rsidRPr="00627234">
              <w:rPr>
                <w:sz w:val="16"/>
                <w:szCs w:val="16"/>
              </w:rPr>
              <w:t>1370</w:t>
            </w:r>
          </w:p>
          <w:p w14:paraId="016E926F" w14:textId="70344943" w:rsidR="00627234" w:rsidRPr="00627234" w:rsidRDefault="00627234" w:rsidP="00627234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 xml:space="preserve">Emballage (mm) </w:t>
            </w:r>
            <w:r w:rsidR="00B25CC5">
              <w:rPr>
                <w:sz w:val="16"/>
                <w:szCs w:val="16"/>
              </w:rPr>
              <w:t xml:space="preserve">                               </w:t>
            </w:r>
            <w:r w:rsidRPr="00627234">
              <w:rPr>
                <w:sz w:val="16"/>
                <w:szCs w:val="16"/>
              </w:rPr>
              <w:t>788</w:t>
            </w:r>
            <w:r w:rsidR="0086034D">
              <w:rPr>
                <w:sz w:val="16"/>
                <w:szCs w:val="16"/>
              </w:rPr>
              <w:t xml:space="preserve"> </w:t>
            </w:r>
            <w:r w:rsidRPr="00627234">
              <w:rPr>
                <w:sz w:val="16"/>
                <w:szCs w:val="16"/>
              </w:rPr>
              <w:t>x</w:t>
            </w:r>
            <w:r w:rsidR="0086034D">
              <w:rPr>
                <w:sz w:val="16"/>
                <w:szCs w:val="16"/>
              </w:rPr>
              <w:t xml:space="preserve"> </w:t>
            </w:r>
            <w:r w:rsidRPr="00627234">
              <w:rPr>
                <w:sz w:val="16"/>
                <w:szCs w:val="16"/>
              </w:rPr>
              <w:t>846</w:t>
            </w:r>
            <w:r w:rsidR="0086034D">
              <w:rPr>
                <w:sz w:val="16"/>
                <w:szCs w:val="16"/>
              </w:rPr>
              <w:t xml:space="preserve"> </w:t>
            </w:r>
            <w:r w:rsidRPr="00627234">
              <w:rPr>
                <w:sz w:val="16"/>
                <w:szCs w:val="16"/>
              </w:rPr>
              <w:t>x</w:t>
            </w:r>
            <w:r w:rsidR="0086034D">
              <w:rPr>
                <w:sz w:val="16"/>
                <w:szCs w:val="16"/>
              </w:rPr>
              <w:t xml:space="preserve"> </w:t>
            </w:r>
            <w:r w:rsidRPr="00627234">
              <w:rPr>
                <w:sz w:val="16"/>
                <w:szCs w:val="16"/>
              </w:rPr>
              <w:t>1125</w:t>
            </w:r>
          </w:p>
          <w:p w14:paraId="09F46ABE" w14:textId="5BC06EAE" w:rsidR="00627234" w:rsidRPr="00627234" w:rsidRDefault="00627234" w:rsidP="00627234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 xml:space="preserve">Poids brut / net (kg) </w:t>
            </w:r>
            <w:r w:rsidR="00B25CC5">
              <w:rPr>
                <w:sz w:val="16"/>
                <w:szCs w:val="16"/>
              </w:rPr>
              <w:t xml:space="preserve">                               </w:t>
            </w:r>
            <w:r w:rsidRPr="00627234">
              <w:rPr>
                <w:sz w:val="16"/>
                <w:szCs w:val="16"/>
              </w:rPr>
              <w:t xml:space="preserve">120 / 110 </w:t>
            </w:r>
          </w:p>
          <w:p w14:paraId="00AFBA45" w14:textId="0F149726" w:rsidR="00627234" w:rsidRPr="00627234" w:rsidRDefault="00627234" w:rsidP="00627234">
            <w:pPr>
              <w:pStyle w:val="Standard"/>
              <w:spacing w:before="120"/>
              <w:rPr>
                <w:b/>
                <w:bCs/>
                <w:sz w:val="16"/>
                <w:szCs w:val="16"/>
              </w:rPr>
            </w:pPr>
            <w:r w:rsidRPr="00627234">
              <w:rPr>
                <w:b/>
                <w:bCs/>
                <w:sz w:val="16"/>
                <w:szCs w:val="16"/>
              </w:rPr>
              <w:t>VITESSE ROTATION</w:t>
            </w:r>
          </w:p>
          <w:p w14:paraId="70898D5E" w14:textId="4A8E1271" w:rsidR="00627234" w:rsidRPr="00627234" w:rsidRDefault="00627234" w:rsidP="00627234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Lavage (t/mn)</w:t>
            </w:r>
            <w:r w:rsidR="00B25CC5">
              <w:rPr>
                <w:sz w:val="16"/>
                <w:szCs w:val="16"/>
              </w:rPr>
              <w:t xml:space="preserve">                                              </w:t>
            </w:r>
            <w:r w:rsidRPr="00627234">
              <w:rPr>
                <w:sz w:val="16"/>
                <w:szCs w:val="16"/>
              </w:rPr>
              <w:t xml:space="preserve"> 46</w:t>
            </w:r>
          </w:p>
          <w:p w14:paraId="68013C5B" w14:textId="27EE23EF" w:rsidR="00627234" w:rsidRPr="00627234" w:rsidRDefault="00627234" w:rsidP="00627234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Essorage (t/mn) jusqu'à</w:t>
            </w:r>
            <w:r w:rsidR="00B25CC5">
              <w:rPr>
                <w:sz w:val="16"/>
                <w:szCs w:val="16"/>
              </w:rPr>
              <w:t xml:space="preserve">                          </w:t>
            </w:r>
            <w:r w:rsidRPr="00627234">
              <w:rPr>
                <w:sz w:val="16"/>
                <w:szCs w:val="16"/>
              </w:rPr>
              <w:t xml:space="preserve"> 980 / G327</w:t>
            </w:r>
          </w:p>
          <w:p w14:paraId="49BD8925" w14:textId="02C8C702" w:rsidR="00627234" w:rsidRPr="00627234" w:rsidRDefault="00627234" w:rsidP="00627234">
            <w:pPr>
              <w:pStyle w:val="Standard"/>
              <w:spacing w:before="120"/>
              <w:rPr>
                <w:b/>
                <w:bCs/>
                <w:sz w:val="16"/>
                <w:szCs w:val="16"/>
              </w:rPr>
            </w:pPr>
            <w:r w:rsidRPr="00627234">
              <w:rPr>
                <w:b/>
                <w:bCs/>
                <w:sz w:val="16"/>
                <w:szCs w:val="16"/>
              </w:rPr>
              <w:t xml:space="preserve">SYSTEME &amp; </w:t>
            </w:r>
            <w:r w:rsidRPr="00627234">
              <w:rPr>
                <w:rFonts w:hint="eastAsia"/>
                <w:b/>
                <w:bCs/>
                <w:sz w:val="16"/>
                <w:szCs w:val="16"/>
              </w:rPr>
              <w:t>CONTROLE</w:t>
            </w:r>
          </w:p>
          <w:p w14:paraId="07432AE2" w14:textId="1C793B3D" w:rsidR="00627234" w:rsidRPr="00627234" w:rsidRDefault="00627234" w:rsidP="00627234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 xml:space="preserve">Moteur Direct Drive avec </w:t>
            </w:r>
            <w:proofErr w:type="spellStart"/>
            <w:r w:rsidRPr="00627234">
              <w:rPr>
                <w:sz w:val="16"/>
                <w:szCs w:val="16"/>
              </w:rPr>
              <w:t>inverter</w:t>
            </w:r>
            <w:proofErr w:type="spellEnd"/>
            <w:r w:rsidRPr="00627234">
              <w:rPr>
                <w:sz w:val="16"/>
                <w:szCs w:val="16"/>
              </w:rPr>
              <w:t xml:space="preserve"> : </w:t>
            </w:r>
            <w:r w:rsidR="001323FD">
              <w:rPr>
                <w:sz w:val="16"/>
                <w:szCs w:val="16"/>
              </w:rPr>
              <w:t xml:space="preserve">  </w:t>
            </w:r>
            <w:r w:rsidR="00B25CC5">
              <w:rPr>
                <w:sz w:val="16"/>
                <w:szCs w:val="16"/>
              </w:rPr>
              <w:t xml:space="preserve">        </w:t>
            </w:r>
            <w:r w:rsidR="0086034D">
              <w:rPr>
                <w:sz w:val="16"/>
                <w:szCs w:val="16"/>
              </w:rPr>
              <w:t xml:space="preserve">     </w:t>
            </w:r>
            <w:r w:rsidR="00B25CC5">
              <w:rPr>
                <w:sz w:val="16"/>
                <w:szCs w:val="16"/>
              </w:rPr>
              <w:t xml:space="preserve">  </w:t>
            </w:r>
            <w:r w:rsidRPr="00627234">
              <w:rPr>
                <w:sz w:val="16"/>
                <w:szCs w:val="16"/>
              </w:rPr>
              <w:t xml:space="preserve">oui </w:t>
            </w:r>
          </w:p>
          <w:p w14:paraId="36D0DCCB" w14:textId="068619A9" w:rsidR="00627234" w:rsidRPr="00627234" w:rsidRDefault="00627234" w:rsidP="00627234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 xml:space="preserve">Tableau de bord simplifié : </w:t>
            </w:r>
            <w:r w:rsidR="001323FD">
              <w:rPr>
                <w:sz w:val="16"/>
                <w:szCs w:val="16"/>
              </w:rPr>
              <w:t xml:space="preserve"> </w:t>
            </w:r>
            <w:r w:rsidR="00B25CC5">
              <w:rPr>
                <w:sz w:val="16"/>
                <w:szCs w:val="16"/>
              </w:rPr>
              <w:t xml:space="preserve">                     </w:t>
            </w:r>
            <w:r w:rsidR="0086034D">
              <w:rPr>
                <w:sz w:val="16"/>
                <w:szCs w:val="16"/>
              </w:rPr>
              <w:t xml:space="preserve">    </w:t>
            </w:r>
            <w:r w:rsidR="00B25CC5">
              <w:rPr>
                <w:sz w:val="16"/>
                <w:szCs w:val="16"/>
              </w:rPr>
              <w:t xml:space="preserve">   </w:t>
            </w:r>
            <w:r w:rsidR="001323FD">
              <w:rPr>
                <w:sz w:val="16"/>
                <w:szCs w:val="16"/>
              </w:rPr>
              <w:t xml:space="preserve"> </w:t>
            </w:r>
            <w:r w:rsidRPr="00627234">
              <w:rPr>
                <w:sz w:val="16"/>
                <w:szCs w:val="16"/>
              </w:rPr>
              <w:t xml:space="preserve">oui </w:t>
            </w:r>
          </w:p>
          <w:p w14:paraId="05B33689" w14:textId="2A1CABD0" w:rsidR="00627234" w:rsidRPr="00627234" w:rsidRDefault="00627234" w:rsidP="00627234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Compartiments pour détergent :</w:t>
            </w:r>
            <w:r w:rsidR="001323FD">
              <w:rPr>
                <w:sz w:val="16"/>
                <w:szCs w:val="16"/>
              </w:rPr>
              <w:t xml:space="preserve">  </w:t>
            </w:r>
            <w:r w:rsidR="00B25CC5">
              <w:rPr>
                <w:sz w:val="16"/>
                <w:szCs w:val="16"/>
              </w:rPr>
              <w:t xml:space="preserve">                </w:t>
            </w:r>
            <w:r w:rsidR="001323FD">
              <w:rPr>
                <w:sz w:val="16"/>
                <w:szCs w:val="16"/>
              </w:rPr>
              <w:t xml:space="preserve"> </w:t>
            </w:r>
            <w:r w:rsidR="002600D1">
              <w:rPr>
                <w:sz w:val="16"/>
                <w:szCs w:val="16"/>
              </w:rPr>
              <w:t xml:space="preserve">    </w:t>
            </w:r>
            <w:r w:rsidRPr="00627234">
              <w:rPr>
                <w:sz w:val="16"/>
                <w:szCs w:val="16"/>
              </w:rPr>
              <w:t xml:space="preserve"> 3</w:t>
            </w:r>
          </w:p>
          <w:p w14:paraId="473FD0A1" w14:textId="7A732442" w:rsidR="00627234" w:rsidRPr="00627234" w:rsidRDefault="00627234" w:rsidP="00627234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Complément de chauffage (</w:t>
            </w:r>
            <w:proofErr w:type="spellStart"/>
            <w:r w:rsidRPr="00627234">
              <w:rPr>
                <w:sz w:val="16"/>
                <w:szCs w:val="16"/>
              </w:rPr>
              <w:t>déconnectable</w:t>
            </w:r>
            <w:proofErr w:type="spellEnd"/>
            <w:r w:rsidRPr="00627234">
              <w:rPr>
                <w:sz w:val="16"/>
                <w:szCs w:val="16"/>
              </w:rPr>
              <w:t xml:space="preserve">) (W) </w:t>
            </w:r>
            <w:r w:rsidR="001323FD">
              <w:rPr>
                <w:sz w:val="16"/>
                <w:szCs w:val="16"/>
              </w:rPr>
              <w:t xml:space="preserve">  </w:t>
            </w:r>
            <w:r w:rsidRPr="00627234">
              <w:rPr>
                <w:sz w:val="16"/>
                <w:szCs w:val="16"/>
              </w:rPr>
              <w:t>3200</w:t>
            </w:r>
          </w:p>
          <w:p w14:paraId="7633866E" w14:textId="76E36DC5" w:rsidR="00627234" w:rsidRPr="00627234" w:rsidRDefault="00627234" w:rsidP="00627234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 xml:space="preserve">Vidange par clapet gravitaire 50 mm :  </w:t>
            </w:r>
            <w:r w:rsidR="001323FD">
              <w:rPr>
                <w:sz w:val="16"/>
                <w:szCs w:val="16"/>
              </w:rPr>
              <w:t xml:space="preserve"> </w:t>
            </w:r>
            <w:r w:rsidR="00B25CC5">
              <w:rPr>
                <w:sz w:val="16"/>
                <w:szCs w:val="16"/>
              </w:rPr>
              <w:t xml:space="preserve">    </w:t>
            </w:r>
            <w:r w:rsidR="002600D1">
              <w:rPr>
                <w:sz w:val="16"/>
                <w:szCs w:val="16"/>
              </w:rPr>
              <w:t xml:space="preserve">    </w:t>
            </w:r>
            <w:r w:rsidR="001323FD">
              <w:rPr>
                <w:sz w:val="16"/>
                <w:szCs w:val="16"/>
              </w:rPr>
              <w:t xml:space="preserve">  </w:t>
            </w:r>
            <w:r w:rsidRPr="00627234">
              <w:rPr>
                <w:sz w:val="16"/>
                <w:szCs w:val="16"/>
              </w:rPr>
              <w:t>oui</w:t>
            </w:r>
          </w:p>
          <w:p w14:paraId="0484C558" w14:textId="5DC00D97" w:rsidR="00F573F6" w:rsidRDefault="00627234" w:rsidP="00F573F6">
            <w:pPr>
              <w:pStyle w:val="Standard"/>
              <w:rPr>
                <w:b/>
                <w:bCs/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 xml:space="preserve">Raccordement monnayeur : </w:t>
            </w:r>
            <w:r w:rsidR="001323FD">
              <w:rPr>
                <w:sz w:val="16"/>
                <w:szCs w:val="16"/>
              </w:rPr>
              <w:t xml:space="preserve">  </w:t>
            </w:r>
            <w:r w:rsidR="00B25CC5">
              <w:rPr>
                <w:sz w:val="16"/>
                <w:szCs w:val="16"/>
              </w:rPr>
              <w:t xml:space="preserve">                   </w:t>
            </w:r>
            <w:r w:rsidR="002600D1">
              <w:rPr>
                <w:sz w:val="16"/>
                <w:szCs w:val="16"/>
              </w:rPr>
              <w:t xml:space="preserve">  </w:t>
            </w:r>
            <w:r w:rsidR="00B25CC5">
              <w:rPr>
                <w:sz w:val="16"/>
                <w:szCs w:val="16"/>
              </w:rPr>
              <w:t xml:space="preserve">    </w:t>
            </w:r>
            <w:r w:rsidR="001323FD">
              <w:rPr>
                <w:sz w:val="16"/>
                <w:szCs w:val="16"/>
              </w:rPr>
              <w:t xml:space="preserve"> </w:t>
            </w:r>
            <w:r w:rsidR="002600D1">
              <w:rPr>
                <w:sz w:val="16"/>
                <w:szCs w:val="16"/>
              </w:rPr>
              <w:t>oui</w:t>
            </w:r>
          </w:p>
          <w:p w14:paraId="11F07995" w14:textId="00C0EE5B" w:rsidR="00F573F6" w:rsidRPr="00627234" w:rsidRDefault="00F573F6" w:rsidP="00F573F6">
            <w:pPr>
              <w:pStyle w:val="Standard"/>
              <w:spacing w:before="120"/>
              <w:rPr>
                <w:b/>
                <w:bCs/>
                <w:sz w:val="16"/>
                <w:szCs w:val="16"/>
              </w:rPr>
            </w:pPr>
            <w:r w:rsidRPr="00627234">
              <w:rPr>
                <w:b/>
                <w:bCs/>
                <w:sz w:val="16"/>
                <w:szCs w:val="16"/>
              </w:rPr>
              <w:t>CONSOMMATION</w:t>
            </w:r>
          </w:p>
          <w:p w14:paraId="17949734" w14:textId="7D9B5C00" w:rsidR="00627234" w:rsidRDefault="00F573F6" w:rsidP="00F573F6">
            <w:pPr>
              <w:pStyle w:val="Standard"/>
              <w:rPr>
                <w:b/>
                <w:bCs/>
              </w:rPr>
            </w:pPr>
            <w:r w:rsidRPr="00627234">
              <w:rPr>
                <w:sz w:val="16"/>
                <w:szCs w:val="16"/>
              </w:rPr>
              <w:t>Eau (l) :</w:t>
            </w:r>
            <w:r w:rsidR="001323FD">
              <w:rPr>
                <w:sz w:val="16"/>
                <w:szCs w:val="16"/>
              </w:rPr>
              <w:t xml:space="preserve">   </w:t>
            </w:r>
            <w:r w:rsidR="00B25CC5">
              <w:rPr>
                <w:sz w:val="16"/>
                <w:szCs w:val="16"/>
              </w:rPr>
              <w:t xml:space="preserve">                                              </w:t>
            </w:r>
            <w:r w:rsidR="002600D1">
              <w:rPr>
                <w:sz w:val="16"/>
                <w:szCs w:val="16"/>
              </w:rPr>
              <w:t xml:space="preserve">   </w:t>
            </w:r>
            <w:r w:rsidR="00B25CC5">
              <w:rPr>
                <w:sz w:val="16"/>
                <w:szCs w:val="16"/>
              </w:rPr>
              <w:t xml:space="preserve">      </w:t>
            </w:r>
            <w:r w:rsidRPr="00627234">
              <w:rPr>
                <w:sz w:val="16"/>
                <w:szCs w:val="16"/>
              </w:rPr>
              <w:t xml:space="preserve"> 88 </w:t>
            </w: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4F5C35" w14:textId="77777777" w:rsidR="00F573F6" w:rsidRPr="00627234" w:rsidRDefault="00F573F6" w:rsidP="002600D1">
            <w:pPr>
              <w:pStyle w:val="Standard"/>
              <w:spacing w:before="120"/>
              <w:ind w:left="135"/>
              <w:rPr>
                <w:b/>
                <w:bCs/>
                <w:sz w:val="16"/>
                <w:szCs w:val="16"/>
              </w:rPr>
            </w:pPr>
            <w:r w:rsidRPr="00627234">
              <w:rPr>
                <w:b/>
                <w:bCs/>
                <w:sz w:val="16"/>
                <w:szCs w:val="16"/>
              </w:rPr>
              <w:t>CONSTRUCTION</w:t>
            </w:r>
          </w:p>
          <w:p w14:paraId="15911228" w14:textId="1590522D" w:rsidR="00F573F6" w:rsidRPr="00627234" w:rsidRDefault="00F573F6" w:rsidP="002600D1">
            <w:pPr>
              <w:pStyle w:val="Standard"/>
              <w:ind w:left="135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Tambour</w:t>
            </w:r>
            <w:r w:rsidR="002600D1">
              <w:rPr>
                <w:sz w:val="16"/>
                <w:szCs w:val="16"/>
              </w:rPr>
              <w:t xml:space="preserve"> :                  </w:t>
            </w:r>
            <w:r w:rsidRPr="00627234">
              <w:rPr>
                <w:sz w:val="16"/>
                <w:szCs w:val="16"/>
              </w:rPr>
              <w:t>Inox texturé</w:t>
            </w:r>
          </w:p>
          <w:p w14:paraId="79724525" w14:textId="3AF9C699" w:rsidR="00F573F6" w:rsidRPr="00627234" w:rsidRDefault="00F573F6" w:rsidP="002600D1">
            <w:pPr>
              <w:pStyle w:val="Standard"/>
              <w:ind w:left="135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Hublot en verre :</w:t>
            </w:r>
            <w:r w:rsidR="00B25CC5">
              <w:rPr>
                <w:sz w:val="16"/>
                <w:szCs w:val="16"/>
              </w:rPr>
              <w:t xml:space="preserve">    </w:t>
            </w:r>
            <w:r w:rsidRPr="00627234">
              <w:rPr>
                <w:sz w:val="16"/>
                <w:szCs w:val="16"/>
              </w:rPr>
              <w:t xml:space="preserve"> oui, double vitrage</w:t>
            </w:r>
          </w:p>
          <w:p w14:paraId="2FD39A9F" w14:textId="78C8FADC" w:rsidR="00F573F6" w:rsidRPr="00627234" w:rsidRDefault="00F573F6" w:rsidP="002600D1">
            <w:pPr>
              <w:pStyle w:val="Standard"/>
              <w:ind w:left="135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Carrosserie :</w:t>
            </w:r>
            <w:r w:rsidR="00B25CC5">
              <w:rPr>
                <w:sz w:val="16"/>
                <w:szCs w:val="16"/>
              </w:rPr>
              <w:t xml:space="preserve">                 </w:t>
            </w:r>
            <w:r w:rsidRPr="00627234">
              <w:rPr>
                <w:sz w:val="16"/>
                <w:szCs w:val="16"/>
              </w:rPr>
              <w:t xml:space="preserve"> Titanium</w:t>
            </w:r>
          </w:p>
          <w:p w14:paraId="63DF9B1A" w14:textId="28024D6E" w:rsidR="00F573F6" w:rsidRPr="00627234" w:rsidRDefault="00F573F6" w:rsidP="002600D1">
            <w:pPr>
              <w:pStyle w:val="Standard"/>
              <w:ind w:left="135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 xml:space="preserve">Tableau de bord : </w:t>
            </w:r>
            <w:r w:rsidR="00B25CC5">
              <w:rPr>
                <w:sz w:val="16"/>
                <w:szCs w:val="16"/>
              </w:rPr>
              <w:t xml:space="preserve">         </w:t>
            </w:r>
            <w:r w:rsidRPr="00627234">
              <w:rPr>
                <w:sz w:val="16"/>
                <w:szCs w:val="16"/>
              </w:rPr>
              <w:t>Titanium</w:t>
            </w:r>
          </w:p>
          <w:p w14:paraId="144E3061" w14:textId="77777777" w:rsidR="00F573F6" w:rsidRPr="00627234" w:rsidRDefault="00F573F6" w:rsidP="002600D1">
            <w:pPr>
              <w:pStyle w:val="Standard"/>
              <w:spacing w:before="120"/>
              <w:ind w:left="135"/>
              <w:rPr>
                <w:b/>
                <w:bCs/>
                <w:sz w:val="16"/>
                <w:szCs w:val="16"/>
              </w:rPr>
            </w:pPr>
            <w:r w:rsidRPr="00627234">
              <w:rPr>
                <w:b/>
                <w:bCs/>
                <w:sz w:val="16"/>
                <w:szCs w:val="16"/>
              </w:rPr>
              <w:t>RACCORDEMENT</w:t>
            </w:r>
          </w:p>
          <w:p w14:paraId="16A2BD5A" w14:textId="2F4B0FAC" w:rsidR="00F573F6" w:rsidRPr="00627234" w:rsidRDefault="00F573F6" w:rsidP="002600D1">
            <w:pPr>
              <w:pStyle w:val="Standard"/>
              <w:ind w:left="135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Electricité</w:t>
            </w:r>
            <w:r w:rsidR="00B25CC5">
              <w:rPr>
                <w:sz w:val="16"/>
                <w:szCs w:val="16"/>
              </w:rPr>
              <w:t xml:space="preserve"> :                </w:t>
            </w:r>
            <w:r w:rsidR="002600D1">
              <w:rPr>
                <w:sz w:val="16"/>
                <w:szCs w:val="16"/>
              </w:rPr>
              <w:t xml:space="preserve">         </w:t>
            </w:r>
            <w:r w:rsidR="00B25CC5">
              <w:rPr>
                <w:sz w:val="16"/>
                <w:szCs w:val="16"/>
              </w:rPr>
              <w:t xml:space="preserve">     </w:t>
            </w:r>
            <w:r w:rsidRPr="00627234">
              <w:rPr>
                <w:sz w:val="16"/>
                <w:szCs w:val="16"/>
              </w:rPr>
              <w:t>V/Hz/A 220~240/50/16</w:t>
            </w:r>
          </w:p>
          <w:p w14:paraId="7C46DD70" w14:textId="130BA1A7" w:rsidR="00F573F6" w:rsidRPr="00627234" w:rsidRDefault="00F573F6" w:rsidP="002600D1">
            <w:pPr>
              <w:pStyle w:val="Standard"/>
              <w:ind w:left="135"/>
              <w:rPr>
                <w:sz w:val="16"/>
                <w:szCs w:val="16"/>
              </w:rPr>
            </w:pPr>
            <w:proofErr w:type="spellStart"/>
            <w:r w:rsidRPr="00627234">
              <w:rPr>
                <w:sz w:val="16"/>
                <w:szCs w:val="16"/>
              </w:rPr>
              <w:t>Eau</w:t>
            </w:r>
            <w:proofErr w:type="spellEnd"/>
            <w:r w:rsidRPr="00627234">
              <w:rPr>
                <w:sz w:val="16"/>
                <w:szCs w:val="16"/>
              </w:rPr>
              <w:t xml:space="preserve"> Chaud + Froid</w:t>
            </w:r>
            <w:r w:rsidR="002600D1">
              <w:rPr>
                <w:sz w:val="16"/>
                <w:szCs w:val="16"/>
              </w:rPr>
              <w:t xml:space="preserve"> :                              </w:t>
            </w:r>
            <w:r w:rsidRPr="00627234">
              <w:rPr>
                <w:sz w:val="16"/>
                <w:szCs w:val="16"/>
              </w:rPr>
              <w:t>20/27</w:t>
            </w:r>
          </w:p>
          <w:p w14:paraId="45AA1749" w14:textId="54D48DA9" w:rsidR="00F573F6" w:rsidRPr="00627234" w:rsidRDefault="00F573F6" w:rsidP="002600D1">
            <w:pPr>
              <w:pStyle w:val="Standard"/>
              <w:ind w:left="135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Flexibles arrivée d'eau fournis (cm)</w:t>
            </w:r>
            <w:r w:rsidR="002600D1">
              <w:rPr>
                <w:sz w:val="16"/>
                <w:szCs w:val="16"/>
              </w:rPr>
              <w:t> :</w:t>
            </w:r>
            <w:r w:rsidR="00B25CC5">
              <w:rPr>
                <w:sz w:val="16"/>
                <w:szCs w:val="16"/>
              </w:rPr>
              <w:t xml:space="preserve">   </w:t>
            </w:r>
            <w:r w:rsidRPr="00627234">
              <w:rPr>
                <w:sz w:val="16"/>
                <w:szCs w:val="16"/>
              </w:rPr>
              <w:t xml:space="preserve"> 125 (2)</w:t>
            </w:r>
          </w:p>
          <w:p w14:paraId="294C2044" w14:textId="012F5FE6" w:rsidR="00F573F6" w:rsidRPr="00627234" w:rsidRDefault="00F573F6" w:rsidP="002600D1">
            <w:pPr>
              <w:pStyle w:val="Standard"/>
              <w:ind w:left="135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Flexible vidange (cm)</w:t>
            </w:r>
            <w:r w:rsidR="002600D1">
              <w:rPr>
                <w:sz w:val="16"/>
                <w:szCs w:val="16"/>
              </w:rPr>
              <w:t> :</w:t>
            </w:r>
            <w:r w:rsidR="001323FD">
              <w:rPr>
                <w:sz w:val="16"/>
                <w:szCs w:val="16"/>
              </w:rPr>
              <w:t xml:space="preserve">  </w:t>
            </w:r>
            <w:r w:rsidR="00B25CC5">
              <w:rPr>
                <w:sz w:val="16"/>
                <w:szCs w:val="16"/>
              </w:rPr>
              <w:t xml:space="preserve">                          </w:t>
            </w:r>
            <w:r w:rsidRPr="00627234">
              <w:rPr>
                <w:sz w:val="16"/>
                <w:szCs w:val="16"/>
              </w:rPr>
              <w:t xml:space="preserve"> 5 </w:t>
            </w:r>
          </w:p>
          <w:p w14:paraId="687E94E3" w14:textId="77777777" w:rsidR="00F573F6" w:rsidRPr="00627234" w:rsidRDefault="00F573F6" w:rsidP="002600D1">
            <w:pPr>
              <w:pStyle w:val="Standard"/>
              <w:spacing w:before="120"/>
              <w:ind w:left="135"/>
              <w:rPr>
                <w:b/>
                <w:bCs/>
                <w:sz w:val="16"/>
                <w:szCs w:val="16"/>
              </w:rPr>
            </w:pPr>
            <w:r w:rsidRPr="00627234">
              <w:rPr>
                <w:b/>
                <w:bCs/>
                <w:sz w:val="16"/>
                <w:szCs w:val="16"/>
              </w:rPr>
              <w:t>BRUIT</w:t>
            </w:r>
          </w:p>
          <w:p w14:paraId="5B22AD8B" w14:textId="77777777" w:rsidR="00F573F6" w:rsidRPr="00627234" w:rsidRDefault="00F573F6" w:rsidP="002600D1">
            <w:pPr>
              <w:pStyle w:val="Standard"/>
              <w:ind w:left="135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Niveau de bruit (dB) &lt; 62</w:t>
            </w:r>
          </w:p>
          <w:p w14:paraId="4EC2D908" w14:textId="77777777" w:rsidR="00F573F6" w:rsidRPr="00627234" w:rsidRDefault="00F573F6" w:rsidP="002600D1">
            <w:pPr>
              <w:pStyle w:val="Standard"/>
              <w:spacing w:before="120"/>
              <w:ind w:left="135"/>
              <w:rPr>
                <w:b/>
                <w:bCs/>
                <w:sz w:val="16"/>
                <w:szCs w:val="16"/>
              </w:rPr>
            </w:pPr>
            <w:r w:rsidRPr="00627234">
              <w:rPr>
                <w:b/>
                <w:bCs/>
                <w:sz w:val="16"/>
                <w:szCs w:val="16"/>
              </w:rPr>
              <w:t>PROGRAMMES STANDARDS</w:t>
            </w:r>
          </w:p>
          <w:p w14:paraId="240CE246" w14:textId="77777777" w:rsidR="00F573F6" w:rsidRPr="00627234" w:rsidRDefault="00F573F6" w:rsidP="002600D1">
            <w:pPr>
              <w:pStyle w:val="Standard"/>
              <w:ind w:left="135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Ajustement possible du prélavage, durée de lavage, niveau d'eau, nombre de rinçages, vitesse d'essorage.</w:t>
            </w:r>
          </w:p>
          <w:p w14:paraId="1D514D28" w14:textId="77777777" w:rsidR="00F573F6" w:rsidRPr="00627234" w:rsidRDefault="00F573F6" w:rsidP="002600D1">
            <w:pPr>
              <w:pStyle w:val="Standard"/>
              <w:ind w:left="135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4 signaux pour le dosage de produits lessiviels par pompe</w:t>
            </w:r>
          </w:p>
          <w:p w14:paraId="5309B413" w14:textId="77777777" w:rsidR="00F573F6" w:rsidRPr="00627234" w:rsidRDefault="00F573F6" w:rsidP="002600D1">
            <w:pPr>
              <w:pStyle w:val="Standard"/>
              <w:ind w:left="135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Les durées des cycles varient en fonction des ajustements des programmes et des conditions d'installation.</w:t>
            </w:r>
          </w:p>
          <w:p w14:paraId="5906BA54" w14:textId="1B712BAE" w:rsidR="00627234" w:rsidRDefault="00F573F6" w:rsidP="002600D1">
            <w:pPr>
              <w:pStyle w:val="Standard"/>
              <w:ind w:left="135"/>
            </w:pPr>
            <w:r w:rsidRPr="00627234">
              <w:rPr>
                <w:sz w:val="16"/>
                <w:szCs w:val="16"/>
              </w:rPr>
              <w:t>90°C 75°C 60°C 40°C Froid Rinçage essorage + 20 programmes personnalisées</w:t>
            </w:r>
          </w:p>
        </w:tc>
      </w:tr>
      <w:tr w:rsidR="004E1615" w14:paraId="0BE5B90F" w14:textId="77777777" w:rsidTr="00432E52">
        <w:trPr>
          <w:trHeight w:val="3109"/>
        </w:trPr>
        <w:tc>
          <w:tcPr>
            <w:tcW w:w="3741" w:type="dxa"/>
            <w:gridSpan w:val="2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19180B0" w14:textId="17C40DE4" w:rsidR="004E1615" w:rsidRDefault="006A56AC" w:rsidP="00DF447C">
            <w:pPr>
              <w:pStyle w:val="TableContents"/>
              <w:spacing w:after="12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2) </w:t>
            </w:r>
            <w:r w:rsidR="00B25CC5">
              <w:rPr>
                <w:b/>
                <w:bCs/>
              </w:rPr>
              <w:t xml:space="preserve">Critères </w:t>
            </w:r>
            <w:r>
              <w:rPr>
                <w:b/>
                <w:bCs/>
              </w:rPr>
              <w:t xml:space="preserve">techniques </w:t>
            </w:r>
            <w:r w:rsidR="00B25CC5">
              <w:rPr>
                <w:b/>
                <w:bCs/>
              </w:rPr>
              <w:t>pour le choix du modèle</w:t>
            </w:r>
            <w:r>
              <w:rPr>
                <w:b/>
                <w:bCs/>
              </w:rPr>
              <w:t> ?</w:t>
            </w:r>
          </w:p>
          <w:p w14:paraId="55EDA74D" w14:textId="532867E1" w:rsidR="004E1615" w:rsidRPr="00893AB2" w:rsidRDefault="00B25CC5">
            <w:pPr>
              <w:pStyle w:val="TableContents"/>
              <w:rPr>
                <w:color w:val="FF0000"/>
              </w:rPr>
            </w:pPr>
            <w:r w:rsidRPr="00893AB2">
              <w:rPr>
                <w:color w:val="FF0000"/>
              </w:rPr>
              <w:t>- Volume de linge ?</w:t>
            </w:r>
          </w:p>
          <w:p w14:paraId="19382B23" w14:textId="4DFA0125" w:rsidR="004E1615" w:rsidRPr="00893AB2" w:rsidRDefault="00B25CC5">
            <w:pPr>
              <w:pStyle w:val="TableContents"/>
              <w:rPr>
                <w:color w:val="FF0000"/>
              </w:rPr>
            </w:pPr>
            <w:r w:rsidRPr="00893AB2">
              <w:rPr>
                <w:color w:val="FF0000"/>
              </w:rPr>
              <w:t>- Type de programme de lessivage ?</w:t>
            </w:r>
          </w:p>
          <w:p w14:paraId="1ADBA25A" w14:textId="2C43CAD6" w:rsidR="004E1615" w:rsidRPr="00893AB2" w:rsidRDefault="00B25CC5">
            <w:pPr>
              <w:pStyle w:val="TableContents"/>
              <w:rPr>
                <w:color w:val="FF0000"/>
              </w:rPr>
            </w:pPr>
            <w:r w:rsidRPr="00893AB2">
              <w:rPr>
                <w:color w:val="FF0000"/>
              </w:rPr>
              <w:t>- Applications connectées ?</w:t>
            </w:r>
          </w:p>
          <w:p w14:paraId="76F018DB" w14:textId="7CD5770C" w:rsidR="004E1615" w:rsidRPr="00893AB2" w:rsidRDefault="00B25CC5">
            <w:pPr>
              <w:pStyle w:val="TableContents"/>
              <w:rPr>
                <w:color w:val="FF0000"/>
              </w:rPr>
            </w:pPr>
            <w:r w:rsidRPr="00893AB2">
              <w:rPr>
                <w:color w:val="FF0000"/>
              </w:rPr>
              <w:t>- Place disponible ?</w:t>
            </w:r>
          </w:p>
          <w:p w14:paraId="73F6724E" w14:textId="3C4DC907" w:rsidR="004E1615" w:rsidRPr="00893AB2" w:rsidRDefault="00B25CC5">
            <w:pPr>
              <w:pStyle w:val="TableContents"/>
              <w:rPr>
                <w:color w:val="FF0000"/>
              </w:rPr>
            </w:pPr>
            <w:r w:rsidRPr="00893AB2">
              <w:rPr>
                <w:color w:val="FF0000"/>
              </w:rPr>
              <w:t>- Avec système de paiement ?</w:t>
            </w:r>
          </w:p>
          <w:p w14:paraId="508C1824" w14:textId="72F3F8B4" w:rsidR="004E1615" w:rsidRDefault="004E1615">
            <w:pPr>
              <w:pStyle w:val="TableContents"/>
            </w:pPr>
          </w:p>
        </w:tc>
        <w:tc>
          <w:tcPr>
            <w:tcW w:w="6462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986F605" w14:textId="47115E9F" w:rsidR="004E1615" w:rsidRDefault="006A56AC" w:rsidP="00DF447C">
            <w:pPr>
              <w:pStyle w:val="TableContents"/>
              <w:spacing w:after="120"/>
              <w:ind w:left="449" w:right="51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3) </w:t>
            </w:r>
            <w:r w:rsidR="00B25CC5">
              <w:rPr>
                <w:b/>
                <w:bCs/>
              </w:rPr>
              <w:t>Problématique d’installation, de mise en place de la solution technique</w:t>
            </w:r>
            <w:r>
              <w:rPr>
                <w:b/>
                <w:bCs/>
              </w:rPr>
              <w:t> ?</w:t>
            </w:r>
          </w:p>
          <w:p w14:paraId="3A1FF3B3" w14:textId="3132B440" w:rsidR="004E1615" w:rsidRPr="00893AB2" w:rsidRDefault="00B25CC5">
            <w:pPr>
              <w:pStyle w:val="TableContents"/>
              <w:rPr>
                <w:color w:val="FF0000"/>
              </w:rPr>
            </w:pPr>
            <w:r w:rsidRPr="00893AB2">
              <w:rPr>
                <w:color w:val="FF0000"/>
              </w:rPr>
              <w:t>- Volume disponible</w:t>
            </w:r>
          </w:p>
          <w:p w14:paraId="76D4E3C1" w14:textId="77777777" w:rsidR="004E1615" w:rsidRPr="00893AB2" w:rsidRDefault="00B25CC5">
            <w:pPr>
              <w:pStyle w:val="TableContents"/>
              <w:rPr>
                <w:color w:val="FF0000"/>
              </w:rPr>
            </w:pPr>
            <w:r w:rsidRPr="00893AB2">
              <w:rPr>
                <w:color w:val="FF0000"/>
              </w:rPr>
              <w:t>- Branchement électrique</w:t>
            </w:r>
          </w:p>
          <w:p w14:paraId="60325920" w14:textId="77777777" w:rsidR="004E1615" w:rsidRPr="00893AB2" w:rsidRDefault="00B25CC5">
            <w:pPr>
              <w:pStyle w:val="TableContents"/>
              <w:rPr>
                <w:color w:val="FF0000"/>
              </w:rPr>
            </w:pPr>
            <w:r w:rsidRPr="00893AB2">
              <w:rPr>
                <w:color w:val="FF0000"/>
              </w:rPr>
              <w:t>- Branchement au réseau d’eau</w:t>
            </w:r>
          </w:p>
          <w:p w14:paraId="0691FDC4" w14:textId="77777777" w:rsidR="004E1615" w:rsidRPr="00893AB2" w:rsidRDefault="00B25CC5">
            <w:pPr>
              <w:pStyle w:val="TableContents"/>
              <w:rPr>
                <w:color w:val="FF0000"/>
              </w:rPr>
            </w:pPr>
            <w:r w:rsidRPr="00893AB2">
              <w:rPr>
                <w:color w:val="FF0000"/>
              </w:rPr>
              <w:t>- Évacuation des eaux usées</w:t>
            </w:r>
          </w:p>
          <w:p w14:paraId="17E6E0D9" w14:textId="25C9882E" w:rsidR="004E1615" w:rsidRDefault="00B25CC5">
            <w:pPr>
              <w:pStyle w:val="TableContents"/>
              <w:rPr>
                <w:color w:val="FF0000"/>
              </w:rPr>
            </w:pPr>
            <w:r w:rsidRPr="00893AB2">
              <w:rPr>
                <w:color w:val="FF0000"/>
              </w:rPr>
              <w:t>- Formation pour les utilisateurs (utilisation de la machines,</w:t>
            </w:r>
            <w:r w:rsidR="00BF7CD2">
              <w:rPr>
                <w:color w:val="FF0000"/>
              </w:rPr>
              <w:t xml:space="preserve"> description de la notice d’utilisation,</w:t>
            </w:r>
            <w:r w:rsidRPr="00893AB2">
              <w:rPr>
                <w:color w:val="FF0000"/>
              </w:rPr>
              <w:t xml:space="preserve"> conseils pour le respect du linge et des produits lessiviels, applications digitales, normes de sécurité )</w:t>
            </w:r>
          </w:p>
          <w:p w14:paraId="0E4D4586" w14:textId="77777777" w:rsidR="00432E52" w:rsidRDefault="00432E52">
            <w:pPr>
              <w:pStyle w:val="TableContents"/>
              <w:rPr>
                <w:color w:val="FF0000"/>
              </w:rPr>
            </w:pPr>
          </w:p>
          <w:p w14:paraId="1430D1C0" w14:textId="77777777" w:rsidR="00432E52" w:rsidRDefault="00432E52">
            <w:pPr>
              <w:pStyle w:val="TableContents"/>
            </w:pPr>
          </w:p>
          <w:p w14:paraId="0F4CAF17" w14:textId="77777777" w:rsidR="004E1615" w:rsidRDefault="004E1615">
            <w:pPr>
              <w:pStyle w:val="TableContents"/>
            </w:pPr>
          </w:p>
        </w:tc>
      </w:tr>
      <w:tr w:rsidR="004E1615" w14:paraId="7E2178E0" w14:textId="77777777" w:rsidTr="00627234">
        <w:tc>
          <w:tcPr>
            <w:tcW w:w="3741" w:type="dxa"/>
            <w:gridSpan w:val="2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6F934AB" w14:textId="396AFA8B" w:rsidR="004E1615" w:rsidRDefault="006A56AC" w:rsidP="00DF447C">
            <w:pPr>
              <w:pStyle w:val="TableContents"/>
              <w:spacing w:after="12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4) </w:t>
            </w:r>
            <w:r w:rsidR="00B25CC5">
              <w:rPr>
                <w:b/>
                <w:bCs/>
              </w:rPr>
              <w:t>Entretien- Maintenance</w:t>
            </w:r>
            <w:r>
              <w:rPr>
                <w:b/>
                <w:bCs/>
              </w:rPr>
              <w:t> ?</w:t>
            </w:r>
          </w:p>
          <w:p w14:paraId="6784305E" w14:textId="77777777" w:rsidR="004E1615" w:rsidRPr="00893AB2" w:rsidRDefault="00B25CC5">
            <w:pPr>
              <w:pStyle w:val="TableContents"/>
              <w:rPr>
                <w:color w:val="FF0000"/>
              </w:rPr>
            </w:pPr>
            <w:r w:rsidRPr="00893AB2">
              <w:rPr>
                <w:color w:val="FF0000"/>
              </w:rPr>
              <w:t>- Nettoyage des filtres</w:t>
            </w:r>
          </w:p>
          <w:p w14:paraId="55406DB3" w14:textId="77777777" w:rsidR="004E1615" w:rsidRPr="00893AB2" w:rsidRDefault="00B25CC5">
            <w:pPr>
              <w:pStyle w:val="TableContents"/>
              <w:rPr>
                <w:color w:val="FF0000"/>
              </w:rPr>
            </w:pPr>
            <w:r w:rsidRPr="00893AB2">
              <w:rPr>
                <w:color w:val="FF0000"/>
              </w:rPr>
              <w:t>- Pb lié au dépôt de calcaire</w:t>
            </w:r>
          </w:p>
          <w:p w14:paraId="2F566583" w14:textId="77777777" w:rsidR="004E1615" w:rsidRDefault="004E1615">
            <w:pPr>
              <w:pStyle w:val="TableContents"/>
            </w:pPr>
          </w:p>
          <w:p w14:paraId="208118A6" w14:textId="77777777" w:rsidR="004E1615" w:rsidRDefault="004E1615">
            <w:pPr>
              <w:pStyle w:val="TableContents"/>
            </w:pPr>
          </w:p>
        </w:tc>
        <w:tc>
          <w:tcPr>
            <w:tcW w:w="6462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407B30F" w14:textId="322ADA58" w:rsidR="00DA2EB2" w:rsidRPr="00DA2EB2" w:rsidRDefault="006660EE" w:rsidP="00DA2EB2">
            <w:pPr>
              <w:pStyle w:val="TableContents"/>
              <w:spacing w:after="120"/>
              <w:ind w:left="173" w:right="83"/>
              <w:rPr>
                <w:b/>
                <w:bCs/>
              </w:rPr>
            </w:pPr>
            <w:r>
              <w:rPr>
                <w:b/>
                <w:bCs/>
              </w:rPr>
              <w:t>5) Autres aspects (commerciaux ou autre) qui peuvent intervenir lors des entretiens professionnels ?</w:t>
            </w:r>
          </w:p>
          <w:p w14:paraId="56189C8F" w14:textId="6D8B8CFA" w:rsidR="00DA2EB2" w:rsidRDefault="00DA2EB2">
            <w:pPr>
              <w:pStyle w:val="TableContents"/>
              <w:rPr>
                <w:color w:val="FF0000"/>
              </w:rPr>
            </w:pPr>
            <w:r>
              <w:rPr>
                <w:color w:val="FF0000"/>
              </w:rPr>
              <w:t>- Les options</w:t>
            </w:r>
          </w:p>
          <w:p w14:paraId="43605438" w14:textId="3839A071" w:rsidR="004E1615" w:rsidRPr="00893AB2" w:rsidRDefault="00DA2EB2">
            <w:pPr>
              <w:pStyle w:val="TableContents"/>
              <w:rPr>
                <w:color w:val="FF0000"/>
              </w:rPr>
            </w:pPr>
            <w:r>
              <w:rPr>
                <w:color w:val="FF0000"/>
              </w:rPr>
              <w:t xml:space="preserve">- </w:t>
            </w:r>
            <w:r w:rsidR="00B25CC5" w:rsidRPr="00893AB2">
              <w:rPr>
                <w:color w:val="FF0000"/>
              </w:rPr>
              <w:t>Les garanties</w:t>
            </w:r>
          </w:p>
          <w:p w14:paraId="618BBD16" w14:textId="77777777" w:rsidR="004E1615" w:rsidRPr="00893AB2" w:rsidRDefault="00B25CC5">
            <w:pPr>
              <w:pStyle w:val="TableContents"/>
              <w:rPr>
                <w:color w:val="FF0000"/>
              </w:rPr>
            </w:pPr>
            <w:r w:rsidRPr="00893AB2">
              <w:rPr>
                <w:color w:val="FF0000"/>
              </w:rPr>
              <w:t>- La concurrence</w:t>
            </w:r>
          </w:p>
          <w:p w14:paraId="48E1DF8A" w14:textId="77777777" w:rsidR="004E1615" w:rsidRPr="00893AB2" w:rsidRDefault="00B25CC5">
            <w:pPr>
              <w:pStyle w:val="TableContents"/>
              <w:rPr>
                <w:color w:val="FF0000"/>
              </w:rPr>
            </w:pPr>
            <w:r w:rsidRPr="00893AB2">
              <w:rPr>
                <w:color w:val="FF0000"/>
              </w:rPr>
              <w:t>- Les CGV</w:t>
            </w:r>
          </w:p>
          <w:p w14:paraId="3FD081F0" w14:textId="77777777" w:rsidR="00893AB2" w:rsidRDefault="00B25CC5">
            <w:pPr>
              <w:pStyle w:val="TableContents"/>
              <w:rPr>
                <w:color w:val="FF0000"/>
              </w:rPr>
            </w:pPr>
            <w:r w:rsidRPr="00893AB2">
              <w:rPr>
                <w:color w:val="FF0000"/>
              </w:rPr>
              <w:t xml:space="preserve">- </w:t>
            </w:r>
            <w:r w:rsidR="00893AB2">
              <w:rPr>
                <w:color w:val="FF0000"/>
              </w:rPr>
              <w:t xml:space="preserve">les normes de sécurités </w:t>
            </w:r>
          </w:p>
          <w:p w14:paraId="4E1470BB" w14:textId="31073285" w:rsidR="004E1615" w:rsidRDefault="00893AB2">
            <w:pPr>
              <w:pStyle w:val="TableContents"/>
              <w:rPr>
                <w:color w:val="FF0000"/>
              </w:rPr>
            </w:pPr>
            <w:r>
              <w:rPr>
                <w:color w:val="FF0000"/>
              </w:rPr>
              <w:t xml:space="preserve">- </w:t>
            </w:r>
            <w:r w:rsidRPr="00893AB2">
              <w:rPr>
                <w:color w:val="FF0000"/>
              </w:rPr>
              <w:t>...</w:t>
            </w:r>
          </w:p>
          <w:p w14:paraId="71DE2D1C" w14:textId="77777777" w:rsidR="00F95D25" w:rsidRPr="00893AB2" w:rsidRDefault="00F95D25">
            <w:pPr>
              <w:pStyle w:val="TableContents"/>
              <w:rPr>
                <w:color w:val="FF0000"/>
              </w:rPr>
            </w:pPr>
          </w:p>
          <w:p w14:paraId="01358AFB" w14:textId="77777777" w:rsidR="004E1615" w:rsidRDefault="004E1615">
            <w:pPr>
              <w:pStyle w:val="TableContents"/>
            </w:pPr>
          </w:p>
        </w:tc>
      </w:tr>
    </w:tbl>
    <w:p w14:paraId="217E7D95" w14:textId="7622C9A8" w:rsidR="00432E52" w:rsidRDefault="00A7128F">
      <w:r w:rsidRPr="00A7128F">
        <w:rPr>
          <w:rFonts w:hint="eastAsia"/>
        </w:rPr>
        <w:t>https://www.lg-appro.com/nos-produits/laveuse-titan/</w:t>
      </w:r>
      <w:r w:rsidR="00432E52">
        <w:rPr>
          <w:rFonts w:hint="eastAsia"/>
        </w:rPr>
        <w:br w:type="page"/>
      </w:r>
    </w:p>
    <w:p w14:paraId="60B6A985" w14:textId="77777777" w:rsidR="002600D1" w:rsidRDefault="002600D1" w:rsidP="002600D1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  <w:r>
        <w:rPr>
          <w:b/>
          <w:bCs/>
        </w:rPr>
        <w:lastRenderedPageBreak/>
        <w:t>BTS CCST   BLOC N°4</w:t>
      </w:r>
    </w:p>
    <w:p w14:paraId="5A92425C" w14:textId="77777777" w:rsidR="002600D1" w:rsidRDefault="002600D1" w:rsidP="002600D1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  <w:r>
        <w:rPr>
          <w:b/>
          <w:bCs/>
        </w:rPr>
        <w:t>Quels sont les points, les aspects à connaître pour la vente d’une solution technique ?</w:t>
      </w:r>
    </w:p>
    <w:p w14:paraId="74397E29" w14:textId="77777777" w:rsidR="00F95D25" w:rsidRPr="008525EA" w:rsidRDefault="00F95D25" w:rsidP="00F95D25">
      <w:pPr>
        <w:pStyle w:val="Standard"/>
        <w:spacing w:before="120"/>
        <w:ind w:right="425"/>
        <w:jc w:val="center"/>
        <w:rPr>
          <w:bCs/>
          <w:color w:val="000000" w:themeColor="text1"/>
          <w:sz w:val="26"/>
          <w:szCs w:val="14"/>
        </w:rPr>
      </w:pPr>
      <w:r w:rsidRPr="008525EA">
        <w:rPr>
          <w:bCs/>
          <w:color w:val="000000" w:themeColor="text1"/>
          <w:sz w:val="26"/>
          <w:szCs w:val="14"/>
        </w:rPr>
        <w:t xml:space="preserve">Pour avoir en tête </w:t>
      </w:r>
      <w:r w:rsidRPr="008525EA">
        <w:rPr>
          <w:b/>
          <w:color w:val="000000" w:themeColor="text1"/>
          <w:sz w:val="26"/>
          <w:szCs w:val="14"/>
        </w:rPr>
        <w:t>les aspects techniques</w:t>
      </w:r>
      <w:r w:rsidRPr="008525EA">
        <w:rPr>
          <w:bCs/>
          <w:color w:val="000000" w:themeColor="text1"/>
          <w:sz w:val="26"/>
          <w:szCs w:val="14"/>
        </w:rPr>
        <w:t xml:space="preserve"> à aborder avec un client lors du processus de vente, il faut finalement </w:t>
      </w:r>
      <w:r w:rsidRPr="008525EA">
        <w:rPr>
          <w:b/>
          <w:color w:val="000000" w:themeColor="text1"/>
          <w:sz w:val="26"/>
          <w:szCs w:val="14"/>
        </w:rPr>
        <w:t>avoir du bon sens</w:t>
      </w:r>
      <w:r w:rsidRPr="008525EA">
        <w:rPr>
          <w:bCs/>
          <w:color w:val="000000" w:themeColor="text1"/>
          <w:sz w:val="26"/>
          <w:szCs w:val="14"/>
        </w:rPr>
        <w:t xml:space="preserve">. La difficulté n’est pas tant les informations mais </w:t>
      </w:r>
      <w:r w:rsidRPr="008525EA">
        <w:rPr>
          <w:b/>
          <w:color w:val="000000" w:themeColor="text1"/>
          <w:sz w:val="26"/>
          <w:szCs w:val="14"/>
        </w:rPr>
        <w:t>la diversité des informations à connaître</w:t>
      </w:r>
      <w:r w:rsidRPr="008525EA">
        <w:rPr>
          <w:bCs/>
          <w:color w:val="000000" w:themeColor="text1"/>
          <w:sz w:val="26"/>
          <w:szCs w:val="14"/>
        </w:rPr>
        <w:t>.</w:t>
      </w:r>
    </w:p>
    <w:p w14:paraId="2EA459C8" w14:textId="77777777" w:rsidR="002600D1" w:rsidRDefault="002600D1" w:rsidP="00F95D25">
      <w:pPr>
        <w:pStyle w:val="Standard"/>
        <w:ind w:left="-142"/>
      </w:pPr>
    </w:p>
    <w:tbl>
      <w:tblPr>
        <w:tblW w:w="10203" w:type="dxa"/>
        <w:tblInd w:w="-1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2"/>
        <w:gridCol w:w="909"/>
        <w:gridCol w:w="2777"/>
        <w:gridCol w:w="3685"/>
      </w:tblGrid>
      <w:tr w:rsidR="002600D1" w14:paraId="2E825CDD" w14:textId="77777777" w:rsidTr="00F95D25">
        <w:tc>
          <w:tcPr>
            <w:tcW w:w="1020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15198E" w14:textId="77777777" w:rsidR="002600D1" w:rsidRDefault="002600D1" w:rsidP="00245163">
            <w:pPr>
              <w:pStyle w:val="TableContents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Exemple d’une machine à laver le linge professionnel</w:t>
            </w:r>
          </w:p>
        </w:tc>
      </w:tr>
      <w:tr w:rsidR="002600D1" w14:paraId="4BE276EB" w14:textId="77777777" w:rsidTr="00F95D25">
        <w:tc>
          <w:tcPr>
            <w:tcW w:w="1020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A3162ED" w14:textId="66BCA0C9" w:rsidR="002600D1" w:rsidRDefault="00F95D25" w:rsidP="00245163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 xml:space="preserve">1) </w:t>
            </w:r>
            <w:r w:rsidR="002600D1">
              <w:rPr>
                <w:b/>
                <w:bCs/>
              </w:rPr>
              <w:t>Clients potentiels ?</w:t>
            </w:r>
          </w:p>
          <w:p w14:paraId="3FB8BD39" w14:textId="77777777" w:rsidR="002600D1" w:rsidRDefault="002600D1" w:rsidP="00245163">
            <w:pPr>
              <w:pStyle w:val="TableContents"/>
              <w:rPr>
                <w:color w:val="FF0000"/>
              </w:rPr>
            </w:pPr>
          </w:p>
          <w:p w14:paraId="0D012BC0" w14:textId="77777777" w:rsidR="002600D1" w:rsidRDefault="002600D1" w:rsidP="00245163">
            <w:pPr>
              <w:pStyle w:val="TableContents"/>
              <w:rPr>
                <w:color w:val="FF0000"/>
              </w:rPr>
            </w:pPr>
          </w:p>
          <w:p w14:paraId="00F82CFC" w14:textId="77777777" w:rsidR="002600D1" w:rsidRDefault="002600D1" w:rsidP="00245163">
            <w:pPr>
              <w:pStyle w:val="TableContents"/>
            </w:pPr>
          </w:p>
        </w:tc>
      </w:tr>
      <w:tr w:rsidR="002600D1" w14:paraId="2C346DA9" w14:textId="77777777" w:rsidTr="00F95D25">
        <w:tc>
          <w:tcPr>
            <w:tcW w:w="2832" w:type="dxa"/>
            <w:vMerge w:val="restart"/>
            <w:tcBorders>
              <w:lef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F8F821" w14:textId="77777777" w:rsidR="002600D1" w:rsidRDefault="002600D1" w:rsidP="00245163">
            <w:pPr>
              <w:pStyle w:val="Titre2"/>
              <w:spacing w:before="0" w:after="0"/>
              <w:jc w:val="center"/>
              <w:rPr>
                <w:sz w:val="26"/>
                <w:szCs w:val="20"/>
              </w:rPr>
            </w:pPr>
            <w:r w:rsidRPr="00893AB2">
              <w:rPr>
                <w:sz w:val="26"/>
                <w:szCs w:val="20"/>
              </w:rPr>
              <w:t>Machine à laver professionnelle</w:t>
            </w:r>
          </w:p>
          <w:p w14:paraId="6F53D85C" w14:textId="77777777" w:rsidR="002600D1" w:rsidRDefault="002600D1" w:rsidP="00245163">
            <w:pPr>
              <w:pStyle w:val="Titre2"/>
              <w:spacing w:before="0" w:after="0"/>
              <w:jc w:val="center"/>
              <w:rPr>
                <w:sz w:val="26"/>
                <w:szCs w:val="20"/>
              </w:rPr>
            </w:pPr>
            <w:r w:rsidRPr="00893AB2">
              <w:rPr>
                <w:sz w:val="26"/>
                <w:szCs w:val="20"/>
              </w:rPr>
              <w:t>LG Titan 16 kg</w:t>
            </w:r>
          </w:p>
          <w:p w14:paraId="7EA04179" w14:textId="77777777" w:rsidR="002600D1" w:rsidRDefault="002600D1" w:rsidP="00245163">
            <w:pPr>
              <w:pStyle w:val="Textbody"/>
            </w:pPr>
            <w:r>
              <w:rPr>
                <w:noProof/>
                <w:lang w:eastAsia="fr-FR" w:bidi="ar-SA"/>
              </w:rPr>
              <w:drawing>
                <wp:anchor distT="0" distB="0" distL="114300" distR="114300" simplePos="0" relativeHeight="251668992" behindDoc="0" locked="0" layoutInCell="1" allowOverlap="1" wp14:anchorId="7B6B2028" wp14:editId="57BDA807">
                  <wp:simplePos x="0" y="0"/>
                  <wp:positionH relativeFrom="column">
                    <wp:posOffset>53022</wp:posOffset>
                  </wp:positionH>
                  <wp:positionV relativeFrom="paragraph">
                    <wp:posOffset>85408</wp:posOffset>
                  </wp:positionV>
                  <wp:extent cx="1650365" cy="2308860"/>
                  <wp:effectExtent l="0" t="0" r="6985" b="0"/>
                  <wp:wrapNone/>
                  <wp:docPr id="268543882" name="Image 268543882" descr="Une image contenant électroménager, appareil de cuisine, Électroménager, machine à laver&#10;&#10;Description générée automatiquement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8543882" name="Image 268543882" descr="Une image contenant électroménager, appareil de cuisine, Électroménager, machine à laver&#10;&#10;Description générée automatiquement"/>
                          <pic:cNvPicPr/>
                        </pic:nvPicPr>
                        <pic:blipFill rotWithShape="1">
                          <a:blip r:embed="rId7">
                            <a:lum/>
                            <a:alphaModFix/>
                          </a:blip>
                          <a:srcRect l="13891" r="14608"/>
                          <a:stretch/>
                        </pic:blipFill>
                        <pic:spPr bwMode="auto">
                          <a:xfrm>
                            <a:off x="0" y="0"/>
                            <a:ext cx="1650365" cy="23088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w:r>
          </w:p>
          <w:p w14:paraId="64FCA921" w14:textId="77777777" w:rsidR="002600D1" w:rsidRDefault="002600D1" w:rsidP="00245163">
            <w:pPr>
              <w:pStyle w:val="Textbody"/>
            </w:pPr>
          </w:p>
          <w:p w14:paraId="4BF13FAA" w14:textId="77777777" w:rsidR="002600D1" w:rsidRDefault="002600D1" w:rsidP="00245163">
            <w:pPr>
              <w:pStyle w:val="Textbody"/>
            </w:pPr>
          </w:p>
          <w:p w14:paraId="01242D16" w14:textId="77777777" w:rsidR="002600D1" w:rsidRDefault="002600D1" w:rsidP="00245163">
            <w:pPr>
              <w:pStyle w:val="Textbody"/>
            </w:pPr>
          </w:p>
          <w:p w14:paraId="63E24DAD" w14:textId="77777777" w:rsidR="002600D1" w:rsidRDefault="002600D1" w:rsidP="00245163">
            <w:pPr>
              <w:pStyle w:val="Textbody"/>
            </w:pPr>
          </w:p>
          <w:p w14:paraId="7BCAD7E3" w14:textId="77777777" w:rsidR="002600D1" w:rsidRDefault="002600D1" w:rsidP="00245163">
            <w:pPr>
              <w:pStyle w:val="Textbody"/>
            </w:pPr>
          </w:p>
          <w:p w14:paraId="2FC9164D" w14:textId="77777777" w:rsidR="002600D1" w:rsidRDefault="002600D1" w:rsidP="00245163">
            <w:pPr>
              <w:pStyle w:val="Textbody"/>
            </w:pPr>
          </w:p>
          <w:p w14:paraId="5069651C" w14:textId="77777777" w:rsidR="002600D1" w:rsidRPr="00893AB2" w:rsidRDefault="002600D1" w:rsidP="00245163">
            <w:pPr>
              <w:pStyle w:val="Textbody"/>
            </w:pPr>
          </w:p>
          <w:p w14:paraId="7658B48A" w14:textId="77777777" w:rsidR="002600D1" w:rsidRPr="00893AB2" w:rsidRDefault="002600D1" w:rsidP="00245163">
            <w:pPr>
              <w:pStyle w:val="TableContents"/>
              <w:rPr>
                <w:sz w:val="26"/>
                <w:szCs w:val="20"/>
              </w:rPr>
            </w:pPr>
          </w:p>
        </w:tc>
        <w:tc>
          <w:tcPr>
            <w:tcW w:w="737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131C60" w14:textId="77777777" w:rsidR="002600D1" w:rsidRDefault="002600D1" w:rsidP="00245163">
            <w:pPr>
              <w:pStyle w:val="TableContents"/>
              <w:jc w:val="center"/>
            </w:pPr>
            <w:r w:rsidRPr="00627234">
              <w:rPr>
                <w:b/>
                <w:bCs/>
                <w:sz w:val="22"/>
                <w:szCs w:val="22"/>
              </w:rPr>
              <w:t>Caractéristiques :</w:t>
            </w:r>
          </w:p>
        </w:tc>
      </w:tr>
      <w:tr w:rsidR="002600D1" w14:paraId="61F7AE94" w14:textId="77777777" w:rsidTr="00F95D25">
        <w:tc>
          <w:tcPr>
            <w:tcW w:w="2832" w:type="dxa"/>
            <w:vMerge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5FBD9D" w14:textId="77777777" w:rsidR="002600D1" w:rsidRDefault="002600D1" w:rsidP="00245163">
            <w:pPr>
              <w:pStyle w:val="TableContents"/>
            </w:pPr>
          </w:p>
        </w:tc>
        <w:tc>
          <w:tcPr>
            <w:tcW w:w="3686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DFA2C57" w14:textId="77777777" w:rsidR="002600D1" w:rsidRPr="00627234" w:rsidRDefault="002600D1" w:rsidP="00245163">
            <w:pPr>
              <w:pStyle w:val="Standard"/>
              <w:rPr>
                <w:b/>
                <w:bCs/>
                <w:sz w:val="16"/>
                <w:szCs w:val="16"/>
              </w:rPr>
            </w:pPr>
            <w:r w:rsidRPr="00627234">
              <w:rPr>
                <w:b/>
                <w:bCs/>
                <w:sz w:val="16"/>
                <w:szCs w:val="16"/>
              </w:rPr>
              <w:t xml:space="preserve">TAMBOUR </w:t>
            </w:r>
          </w:p>
          <w:p w14:paraId="6183ECA1" w14:textId="77777777" w:rsidR="002600D1" w:rsidRPr="00627234" w:rsidRDefault="002600D1" w:rsidP="00245163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Volume (en l)</w:t>
            </w:r>
            <w:r>
              <w:rPr>
                <w:sz w:val="16"/>
                <w:szCs w:val="16"/>
              </w:rPr>
              <w:t xml:space="preserve"> :                         </w:t>
            </w:r>
            <w:r w:rsidRPr="00627234">
              <w:rPr>
                <w:sz w:val="16"/>
                <w:szCs w:val="16"/>
              </w:rPr>
              <w:t>147</w:t>
            </w:r>
          </w:p>
          <w:p w14:paraId="1D19D354" w14:textId="77777777" w:rsidR="002600D1" w:rsidRPr="00627234" w:rsidRDefault="002600D1" w:rsidP="00245163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Diamètre (mm)</w:t>
            </w:r>
            <w:r>
              <w:rPr>
                <w:sz w:val="16"/>
                <w:szCs w:val="16"/>
              </w:rPr>
              <w:t xml:space="preserve"> :                       </w:t>
            </w:r>
            <w:r w:rsidRPr="00627234">
              <w:rPr>
                <w:sz w:val="16"/>
                <w:szCs w:val="16"/>
              </w:rPr>
              <w:t>611</w:t>
            </w:r>
          </w:p>
          <w:p w14:paraId="02CCF424" w14:textId="77777777" w:rsidR="002600D1" w:rsidRPr="00627234" w:rsidRDefault="002600D1" w:rsidP="00245163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Profondeur (mm)</w:t>
            </w:r>
            <w:r>
              <w:rPr>
                <w:sz w:val="16"/>
                <w:szCs w:val="16"/>
              </w:rPr>
              <w:t xml:space="preserve"> :                    </w:t>
            </w:r>
            <w:r w:rsidRPr="00627234">
              <w:rPr>
                <w:sz w:val="16"/>
                <w:szCs w:val="16"/>
              </w:rPr>
              <w:t>518</w:t>
            </w:r>
          </w:p>
          <w:p w14:paraId="0BBECC84" w14:textId="77777777" w:rsidR="002600D1" w:rsidRPr="00627234" w:rsidRDefault="002600D1" w:rsidP="00245163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Capacité 1:9 / 1:10 (kg)</w:t>
            </w:r>
            <w:r>
              <w:rPr>
                <w:sz w:val="16"/>
                <w:szCs w:val="16"/>
              </w:rPr>
              <w:t> :</w:t>
            </w:r>
            <w:r w:rsidRPr="00627234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       </w:t>
            </w:r>
            <w:r w:rsidRPr="00627234">
              <w:rPr>
                <w:sz w:val="16"/>
                <w:szCs w:val="16"/>
              </w:rPr>
              <w:t>16 / 15</w:t>
            </w:r>
          </w:p>
          <w:p w14:paraId="31B8A9B7" w14:textId="77777777" w:rsidR="002600D1" w:rsidRPr="00627234" w:rsidRDefault="002600D1" w:rsidP="00245163">
            <w:pPr>
              <w:pStyle w:val="Standard"/>
              <w:spacing w:before="120"/>
              <w:rPr>
                <w:b/>
                <w:bCs/>
                <w:sz w:val="16"/>
                <w:szCs w:val="16"/>
              </w:rPr>
            </w:pPr>
            <w:r w:rsidRPr="00627234">
              <w:rPr>
                <w:b/>
                <w:bCs/>
                <w:sz w:val="16"/>
                <w:szCs w:val="16"/>
              </w:rPr>
              <w:t>DIMENSIONS</w:t>
            </w:r>
          </w:p>
          <w:p w14:paraId="1453A013" w14:textId="77777777" w:rsidR="002600D1" w:rsidRPr="00627234" w:rsidRDefault="002600D1" w:rsidP="00245163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Dimensions (</w:t>
            </w:r>
            <w:proofErr w:type="spellStart"/>
            <w:r w:rsidRPr="00627234">
              <w:rPr>
                <w:sz w:val="16"/>
                <w:szCs w:val="16"/>
              </w:rPr>
              <w:t>LxPxH</w:t>
            </w:r>
            <w:proofErr w:type="spellEnd"/>
            <w:r w:rsidRPr="00627234">
              <w:rPr>
                <w:sz w:val="16"/>
                <w:szCs w:val="16"/>
              </w:rPr>
              <w:t>) (mm)</w:t>
            </w:r>
            <w:r>
              <w:rPr>
                <w:sz w:val="16"/>
                <w:szCs w:val="16"/>
              </w:rPr>
              <w:t xml:space="preserve">             </w:t>
            </w:r>
            <w:r w:rsidRPr="00627234">
              <w:rPr>
                <w:sz w:val="16"/>
                <w:szCs w:val="16"/>
              </w:rPr>
              <w:t xml:space="preserve"> 737</w:t>
            </w:r>
            <w:r>
              <w:rPr>
                <w:sz w:val="16"/>
                <w:szCs w:val="16"/>
              </w:rPr>
              <w:t xml:space="preserve"> </w:t>
            </w:r>
            <w:r w:rsidRPr="00627234">
              <w:rPr>
                <w:sz w:val="16"/>
                <w:szCs w:val="16"/>
              </w:rPr>
              <w:t>x</w:t>
            </w:r>
            <w:r>
              <w:rPr>
                <w:sz w:val="16"/>
                <w:szCs w:val="16"/>
              </w:rPr>
              <w:t xml:space="preserve"> </w:t>
            </w:r>
            <w:r w:rsidRPr="00627234">
              <w:rPr>
                <w:sz w:val="16"/>
                <w:szCs w:val="16"/>
              </w:rPr>
              <w:t>814</w:t>
            </w:r>
            <w:r>
              <w:rPr>
                <w:sz w:val="16"/>
                <w:szCs w:val="16"/>
              </w:rPr>
              <w:t xml:space="preserve"> </w:t>
            </w:r>
            <w:r w:rsidRPr="00627234">
              <w:rPr>
                <w:sz w:val="16"/>
                <w:szCs w:val="16"/>
              </w:rPr>
              <w:t>x</w:t>
            </w:r>
            <w:r>
              <w:rPr>
                <w:sz w:val="16"/>
                <w:szCs w:val="16"/>
              </w:rPr>
              <w:t xml:space="preserve"> </w:t>
            </w:r>
            <w:r w:rsidRPr="00627234">
              <w:rPr>
                <w:sz w:val="16"/>
                <w:szCs w:val="16"/>
              </w:rPr>
              <w:t>1036</w:t>
            </w:r>
          </w:p>
          <w:p w14:paraId="6730B1E2" w14:textId="77777777" w:rsidR="002600D1" w:rsidRPr="00627234" w:rsidRDefault="002600D1" w:rsidP="00245163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 xml:space="preserve">Profondeur hublot ouvert (mm) </w:t>
            </w:r>
            <w:r>
              <w:rPr>
                <w:sz w:val="16"/>
                <w:szCs w:val="16"/>
              </w:rPr>
              <w:t xml:space="preserve">                 </w:t>
            </w:r>
            <w:r w:rsidRPr="00627234">
              <w:rPr>
                <w:sz w:val="16"/>
                <w:szCs w:val="16"/>
              </w:rPr>
              <w:t>1370</w:t>
            </w:r>
          </w:p>
          <w:p w14:paraId="52251D67" w14:textId="77777777" w:rsidR="002600D1" w:rsidRPr="00627234" w:rsidRDefault="002600D1" w:rsidP="00245163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 xml:space="preserve">Emballage (mm) </w:t>
            </w:r>
            <w:r>
              <w:rPr>
                <w:sz w:val="16"/>
                <w:szCs w:val="16"/>
              </w:rPr>
              <w:t xml:space="preserve">                               </w:t>
            </w:r>
            <w:r w:rsidRPr="00627234">
              <w:rPr>
                <w:sz w:val="16"/>
                <w:szCs w:val="16"/>
              </w:rPr>
              <w:t>788</w:t>
            </w:r>
            <w:r>
              <w:rPr>
                <w:sz w:val="16"/>
                <w:szCs w:val="16"/>
              </w:rPr>
              <w:t xml:space="preserve"> </w:t>
            </w:r>
            <w:r w:rsidRPr="00627234">
              <w:rPr>
                <w:sz w:val="16"/>
                <w:szCs w:val="16"/>
              </w:rPr>
              <w:t>x</w:t>
            </w:r>
            <w:r>
              <w:rPr>
                <w:sz w:val="16"/>
                <w:szCs w:val="16"/>
              </w:rPr>
              <w:t xml:space="preserve"> </w:t>
            </w:r>
            <w:r w:rsidRPr="00627234">
              <w:rPr>
                <w:sz w:val="16"/>
                <w:szCs w:val="16"/>
              </w:rPr>
              <w:t>846</w:t>
            </w:r>
            <w:r>
              <w:rPr>
                <w:sz w:val="16"/>
                <w:szCs w:val="16"/>
              </w:rPr>
              <w:t xml:space="preserve"> </w:t>
            </w:r>
            <w:r w:rsidRPr="00627234">
              <w:rPr>
                <w:sz w:val="16"/>
                <w:szCs w:val="16"/>
              </w:rPr>
              <w:t>x</w:t>
            </w:r>
            <w:r>
              <w:rPr>
                <w:sz w:val="16"/>
                <w:szCs w:val="16"/>
              </w:rPr>
              <w:t xml:space="preserve"> </w:t>
            </w:r>
            <w:r w:rsidRPr="00627234">
              <w:rPr>
                <w:sz w:val="16"/>
                <w:szCs w:val="16"/>
              </w:rPr>
              <w:t>1125</w:t>
            </w:r>
          </w:p>
          <w:p w14:paraId="74E5E8F5" w14:textId="77777777" w:rsidR="002600D1" w:rsidRPr="00627234" w:rsidRDefault="002600D1" w:rsidP="00245163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 xml:space="preserve">Poids brut / net (kg) </w:t>
            </w:r>
            <w:r>
              <w:rPr>
                <w:sz w:val="16"/>
                <w:szCs w:val="16"/>
              </w:rPr>
              <w:t xml:space="preserve">                               </w:t>
            </w:r>
            <w:r w:rsidRPr="00627234">
              <w:rPr>
                <w:sz w:val="16"/>
                <w:szCs w:val="16"/>
              </w:rPr>
              <w:t xml:space="preserve">120 / 110 </w:t>
            </w:r>
          </w:p>
          <w:p w14:paraId="3326F877" w14:textId="77777777" w:rsidR="002600D1" w:rsidRPr="00627234" w:rsidRDefault="002600D1" w:rsidP="00245163">
            <w:pPr>
              <w:pStyle w:val="Standard"/>
              <w:spacing w:before="120"/>
              <w:rPr>
                <w:b/>
                <w:bCs/>
                <w:sz w:val="16"/>
                <w:szCs w:val="16"/>
              </w:rPr>
            </w:pPr>
            <w:r w:rsidRPr="00627234">
              <w:rPr>
                <w:b/>
                <w:bCs/>
                <w:sz w:val="16"/>
                <w:szCs w:val="16"/>
              </w:rPr>
              <w:t>VITESSE ROTATION</w:t>
            </w:r>
          </w:p>
          <w:p w14:paraId="7916B1A3" w14:textId="77777777" w:rsidR="002600D1" w:rsidRPr="00627234" w:rsidRDefault="002600D1" w:rsidP="00245163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Lavage (t/mn)</w:t>
            </w:r>
            <w:r>
              <w:rPr>
                <w:sz w:val="16"/>
                <w:szCs w:val="16"/>
              </w:rPr>
              <w:t xml:space="preserve">                                              </w:t>
            </w:r>
            <w:r w:rsidRPr="00627234">
              <w:rPr>
                <w:sz w:val="16"/>
                <w:szCs w:val="16"/>
              </w:rPr>
              <w:t xml:space="preserve"> 46</w:t>
            </w:r>
          </w:p>
          <w:p w14:paraId="76A9B432" w14:textId="77777777" w:rsidR="002600D1" w:rsidRPr="00627234" w:rsidRDefault="002600D1" w:rsidP="00245163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Essorage (t/mn) jusqu'à</w:t>
            </w:r>
            <w:r>
              <w:rPr>
                <w:sz w:val="16"/>
                <w:szCs w:val="16"/>
              </w:rPr>
              <w:t xml:space="preserve">                          </w:t>
            </w:r>
            <w:r w:rsidRPr="00627234">
              <w:rPr>
                <w:sz w:val="16"/>
                <w:szCs w:val="16"/>
              </w:rPr>
              <w:t xml:space="preserve"> 980 / G327</w:t>
            </w:r>
          </w:p>
          <w:p w14:paraId="6772D746" w14:textId="77777777" w:rsidR="002600D1" w:rsidRPr="00627234" w:rsidRDefault="002600D1" w:rsidP="00245163">
            <w:pPr>
              <w:pStyle w:val="Standard"/>
              <w:spacing w:before="120"/>
              <w:rPr>
                <w:b/>
                <w:bCs/>
                <w:sz w:val="16"/>
                <w:szCs w:val="16"/>
              </w:rPr>
            </w:pPr>
            <w:r w:rsidRPr="00627234">
              <w:rPr>
                <w:b/>
                <w:bCs/>
                <w:sz w:val="16"/>
                <w:szCs w:val="16"/>
              </w:rPr>
              <w:t xml:space="preserve">SYSTEME &amp; </w:t>
            </w:r>
            <w:r w:rsidRPr="00627234">
              <w:rPr>
                <w:rFonts w:hint="eastAsia"/>
                <w:b/>
                <w:bCs/>
                <w:sz w:val="16"/>
                <w:szCs w:val="16"/>
              </w:rPr>
              <w:t>CONTROLE</w:t>
            </w:r>
          </w:p>
          <w:p w14:paraId="3BB99509" w14:textId="77777777" w:rsidR="002600D1" w:rsidRPr="00627234" w:rsidRDefault="002600D1" w:rsidP="00245163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 xml:space="preserve">Moteur Direct Drive avec </w:t>
            </w:r>
            <w:proofErr w:type="spellStart"/>
            <w:r w:rsidRPr="00627234">
              <w:rPr>
                <w:sz w:val="16"/>
                <w:szCs w:val="16"/>
              </w:rPr>
              <w:t>inverter</w:t>
            </w:r>
            <w:proofErr w:type="spellEnd"/>
            <w:r w:rsidRPr="00627234">
              <w:rPr>
                <w:sz w:val="16"/>
                <w:szCs w:val="16"/>
              </w:rPr>
              <w:t xml:space="preserve"> : </w:t>
            </w:r>
            <w:r>
              <w:rPr>
                <w:sz w:val="16"/>
                <w:szCs w:val="16"/>
              </w:rPr>
              <w:t xml:space="preserve">                 </w:t>
            </w:r>
            <w:r w:rsidRPr="00627234">
              <w:rPr>
                <w:sz w:val="16"/>
                <w:szCs w:val="16"/>
              </w:rPr>
              <w:t xml:space="preserve">oui </w:t>
            </w:r>
          </w:p>
          <w:p w14:paraId="599756BB" w14:textId="77777777" w:rsidR="002600D1" w:rsidRPr="00627234" w:rsidRDefault="002600D1" w:rsidP="00245163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 xml:space="preserve">Tableau de bord simplifié : </w:t>
            </w:r>
            <w:r>
              <w:rPr>
                <w:sz w:val="16"/>
                <w:szCs w:val="16"/>
              </w:rPr>
              <w:t xml:space="preserve">                              </w:t>
            </w:r>
            <w:r w:rsidRPr="00627234">
              <w:rPr>
                <w:sz w:val="16"/>
                <w:szCs w:val="16"/>
              </w:rPr>
              <w:t xml:space="preserve">oui </w:t>
            </w:r>
          </w:p>
          <w:p w14:paraId="1DE72352" w14:textId="77777777" w:rsidR="002600D1" w:rsidRPr="00627234" w:rsidRDefault="002600D1" w:rsidP="00245163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Compartiments pour détergent :</w:t>
            </w:r>
            <w:r>
              <w:rPr>
                <w:sz w:val="16"/>
                <w:szCs w:val="16"/>
              </w:rPr>
              <w:t xml:space="preserve">                       </w:t>
            </w:r>
            <w:r w:rsidRPr="00627234">
              <w:rPr>
                <w:sz w:val="16"/>
                <w:szCs w:val="16"/>
              </w:rPr>
              <w:t xml:space="preserve"> 3</w:t>
            </w:r>
          </w:p>
          <w:p w14:paraId="4742BD08" w14:textId="77777777" w:rsidR="002600D1" w:rsidRPr="00627234" w:rsidRDefault="002600D1" w:rsidP="00245163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Complément de chauffage (</w:t>
            </w:r>
            <w:proofErr w:type="spellStart"/>
            <w:r w:rsidRPr="00627234">
              <w:rPr>
                <w:sz w:val="16"/>
                <w:szCs w:val="16"/>
              </w:rPr>
              <w:t>déconnectable</w:t>
            </w:r>
            <w:proofErr w:type="spellEnd"/>
            <w:r w:rsidRPr="00627234">
              <w:rPr>
                <w:sz w:val="16"/>
                <w:szCs w:val="16"/>
              </w:rPr>
              <w:t xml:space="preserve">) (W) </w:t>
            </w:r>
            <w:r>
              <w:rPr>
                <w:sz w:val="16"/>
                <w:szCs w:val="16"/>
              </w:rPr>
              <w:t xml:space="preserve">  </w:t>
            </w:r>
            <w:r w:rsidRPr="00627234">
              <w:rPr>
                <w:sz w:val="16"/>
                <w:szCs w:val="16"/>
              </w:rPr>
              <w:t>3200</w:t>
            </w:r>
          </w:p>
          <w:p w14:paraId="665AB73E" w14:textId="77777777" w:rsidR="002600D1" w:rsidRPr="00627234" w:rsidRDefault="002600D1" w:rsidP="00245163">
            <w:pPr>
              <w:pStyle w:val="Standard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 xml:space="preserve">Vidange par clapet gravitaire 50 mm :  </w:t>
            </w:r>
            <w:r>
              <w:rPr>
                <w:sz w:val="16"/>
                <w:szCs w:val="16"/>
              </w:rPr>
              <w:t xml:space="preserve">           </w:t>
            </w:r>
            <w:r w:rsidRPr="00627234">
              <w:rPr>
                <w:sz w:val="16"/>
                <w:szCs w:val="16"/>
              </w:rPr>
              <w:t>oui</w:t>
            </w:r>
          </w:p>
          <w:p w14:paraId="4134AF79" w14:textId="77777777" w:rsidR="002600D1" w:rsidRDefault="002600D1" w:rsidP="00245163">
            <w:pPr>
              <w:pStyle w:val="Standard"/>
              <w:rPr>
                <w:b/>
                <w:bCs/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 xml:space="preserve">Raccordement monnayeur : </w:t>
            </w:r>
            <w:r>
              <w:rPr>
                <w:sz w:val="16"/>
                <w:szCs w:val="16"/>
              </w:rPr>
              <w:t xml:space="preserve">                            oui</w:t>
            </w:r>
          </w:p>
          <w:p w14:paraId="1D3C88A8" w14:textId="77777777" w:rsidR="002600D1" w:rsidRPr="00627234" w:rsidRDefault="002600D1" w:rsidP="00245163">
            <w:pPr>
              <w:pStyle w:val="Standard"/>
              <w:spacing w:before="120"/>
              <w:rPr>
                <w:b/>
                <w:bCs/>
                <w:sz w:val="16"/>
                <w:szCs w:val="16"/>
              </w:rPr>
            </w:pPr>
            <w:r w:rsidRPr="00627234">
              <w:rPr>
                <w:b/>
                <w:bCs/>
                <w:sz w:val="16"/>
                <w:szCs w:val="16"/>
              </w:rPr>
              <w:t>CONSOMMATION</w:t>
            </w:r>
          </w:p>
          <w:p w14:paraId="36534463" w14:textId="77777777" w:rsidR="002600D1" w:rsidRDefault="002600D1" w:rsidP="00245163">
            <w:pPr>
              <w:pStyle w:val="Standard"/>
              <w:rPr>
                <w:b/>
                <w:bCs/>
              </w:rPr>
            </w:pPr>
            <w:r w:rsidRPr="00627234">
              <w:rPr>
                <w:sz w:val="16"/>
                <w:szCs w:val="16"/>
              </w:rPr>
              <w:t>Eau (l) :</w:t>
            </w:r>
            <w:r>
              <w:rPr>
                <w:sz w:val="16"/>
                <w:szCs w:val="16"/>
              </w:rPr>
              <w:t xml:space="preserve">                                                          </w:t>
            </w:r>
            <w:r w:rsidRPr="00627234">
              <w:rPr>
                <w:sz w:val="16"/>
                <w:szCs w:val="16"/>
              </w:rPr>
              <w:t xml:space="preserve"> 88 </w:t>
            </w: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735C03" w14:textId="77777777" w:rsidR="002600D1" w:rsidRPr="00627234" w:rsidRDefault="002600D1" w:rsidP="00245163">
            <w:pPr>
              <w:pStyle w:val="Standard"/>
              <w:spacing w:before="120"/>
              <w:ind w:left="135"/>
              <w:rPr>
                <w:b/>
                <w:bCs/>
                <w:sz w:val="16"/>
                <w:szCs w:val="16"/>
              </w:rPr>
            </w:pPr>
            <w:r w:rsidRPr="00627234">
              <w:rPr>
                <w:b/>
                <w:bCs/>
                <w:sz w:val="16"/>
                <w:szCs w:val="16"/>
              </w:rPr>
              <w:t>CONSTRUCTION</w:t>
            </w:r>
          </w:p>
          <w:p w14:paraId="6B9DB4F5" w14:textId="77777777" w:rsidR="002600D1" w:rsidRPr="00627234" w:rsidRDefault="002600D1" w:rsidP="00245163">
            <w:pPr>
              <w:pStyle w:val="Standard"/>
              <w:ind w:left="135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Tambour</w:t>
            </w:r>
            <w:r>
              <w:rPr>
                <w:sz w:val="16"/>
                <w:szCs w:val="16"/>
              </w:rPr>
              <w:t xml:space="preserve"> :                  </w:t>
            </w:r>
            <w:r w:rsidRPr="00627234">
              <w:rPr>
                <w:sz w:val="16"/>
                <w:szCs w:val="16"/>
              </w:rPr>
              <w:t>Inox texturé</w:t>
            </w:r>
          </w:p>
          <w:p w14:paraId="1C33FAFD" w14:textId="77777777" w:rsidR="002600D1" w:rsidRPr="00627234" w:rsidRDefault="002600D1" w:rsidP="00245163">
            <w:pPr>
              <w:pStyle w:val="Standard"/>
              <w:ind w:left="135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Hublot en verre :</w:t>
            </w:r>
            <w:r>
              <w:rPr>
                <w:sz w:val="16"/>
                <w:szCs w:val="16"/>
              </w:rPr>
              <w:t xml:space="preserve">    </w:t>
            </w:r>
            <w:r w:rsidRPr="00627234">
              <w:rPr>
                <w:sz w:val="16"/>
                <w:szCs w:val="16"/>
              </w:rPr>
              <w:t xml:space="preserve"> oui, double vitrage</w:t>
            </w:r>
          </w:p>
          <w:p w14:paraId="1130899D" w14:textId="77777777" w:rsidR="002600D1" w:rsidRPr="00627234" w:rsidRDefault="002600D1" w:rsidP="00245163">
            <w:pPr>
              <w:pStyle w:val="Standard"/>
              <w:ind w:left="135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Carrosserie :</w:t>
            </w:r>
            <w:r>
              <w:rPr>
                <w:sz w:val="16"/>
                <w:szCs w:val="16"/>
              </w:rPr>
              <w:t xml:space="preserve">                 </w:t>
            </w:r>
            <w:r w:rsidRPr="00627234">
              <w:rPr>
                <w:sz w:val="16"/>
                <w:szCs w:val="16"/>
              </w:rPr>
              <w:t xml:space="preserve"> Titanium</w:t>
            </w:r>
          </w:p>
          <w:p w14:paraId="0E1C0D60" w14:textId="77777777" w:rsidR="002600D1" w:rsidRPr="00627234" w:rsidRDefault="002600D1" w:rsidP="00245163">
            <w:pPr>
              <w:pStyle w:val="Standard"/>
              <w:ind w:left="135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 xml:space="preserve">Tableau de bord : </w:t>
            </w:r>
            <w:r>
              <w:rPr>
                <w:sz w:val="16"/>
                <w:szCs w:val="16"/>
              </w:rPr>
              <w:t xml:space="preserve">         </w:t>
            </w:r>
            <w:r w:rsidRPr="00627234">
              <w:rPr>
                <w:sz w:val="16"/>
                <w:szCs w:val="16"/>
              </w:rPr>
              <w:t>Titanium</w:t>
            </w:r>
          </w:p>
          <w:p w14:paraId="6539DE56" w14:textId="77777777" w:rsidR="002600D1" w:rsidRPr="00627234" w:rsidRDefault="002600D1" w:rsidP="00245163">
            <w:pPr>
              <w:pStyle w:val="Standard"/>
              <w:spacing w:before="120"/>
              <w:ind w:left="135"/>
              <w:rPr>
                <w:b/>
                <w:bCs/>
                <w:sz w:val="16"/>
                <w:szCs w:val="16"/>
              </w:rPr>
            </w:pPr>
            <w:r w:rsidRPr="00627234">
              <w:rPr>
                <w:b/>
                <w:bCs/>
                <w:sz w:val="16"/>
                <w:szCs w:val="16"/>
              </w:rPr>
              <w:t>RACCORDEMENT</w:t>
            </w:r>
          </w:p>
          <w:p w14:paraId="78136780" w14:textId="77777777" w:rsidR="002600D1" w:rsidRPr="00627234" w:rsidRDefault="002600D1" w:rsidP="00245163">
            <w:pPr>
              <w:pStyle w:val="Standard"/>
              <w:ind w:left="135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Electricité</w:t>
            </w:r>
            <w:r>
              <w:rPr>
                <w:sz w:val="16"/>
                <w:szCs w:val="16"/>
              </w:rPr>
              <w:t xml:space="preserve"> :                              </w:t>
            </w:r>
            <w:r w:rsidRPr="00627234">
              <w:rPr>
                <w:sz w:val="16"/>
                <w:szCs w:val="16"/>
              </w:rPr>
              <w:t>V/Hz/A 220~240/50/16</w:t>
            </w:r>
          </w:p>
          <w:p w14:paraId="1B7686AC" w14:textId="77777777" w:rsidR="002600D1" w:rsidRPr="00627234" w:rsidRDefault="002600D1" w:rsidP="00245163">
            <w:pPr>
              <w:pStyle w:val="Standard"/>
              <w:ind w:left="135"/>
              <w:rPr>
                <w:sz w:val="16"/>
                <w:szCs w:val="16"/>
              </w:rPr>
            </w:pPr>
            <w:proofErr w:type="spellStart"/>
            <w:r w:rsidRPr="00627234">
              <w:rPr>
                <w:sz w:val="16"/>
                <w:szCs w:val="16"/>
              </w:rPr>
              <w:t>Eau</w:t>
            </w:r>
            <w:proofErr w:type="spellEnd"/>
            <w:r w:rsidRPr="00627234">
              <w:rPr>
                <w:sz w:val="16"/>
                <w:szCs w:val="16"/>
              </w:rPr>
              <w:t xml:space="preserve"> Chaud + Froid</w:t>
            </w:r>
            <w:r>
              <w:rPr>
                <w:sz w:val="16"/>
                <w:szCs w:val="16"/>
              </w:rPr>
              <w:t xml:space="preserve"> :                              </w:t>
            </w:r>
            <w:r w:rsidRPr="00627234">
              <w:rPr>
                <w:sz w:val="16"/>
                <w:szCs w:val="16"/>
              </w:rPr>
              <w:t>20/27</w:t>
            </w:r>
          </w:p>
          <w:p w14:paraId="2D1940FD" w14:textId="77777777" w:rsidR="002600D1" w:rsidRPr="00627234" w:rsidRDefault="002600D1" w:rsidP="00245163">
            <w:pPr>
              <w:pStyle w:val="Standard"/>
              <w:ind w:left="135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Flexibles arrivée d'eau fournis (cm)</w:t>
            </w:r>
            <w:r>
              <w:rPr>
                <w:sz w:val="16"/>
                <w:szCs w:val="16"/>
              </w:rPr>
              <w:t xml:space="preserve"> :   </w:t>
            </w:r>
            <w:r w:rsidRPr="00627234">
              <w:rPr>
                <w:sz w:val="16"/>
                <w:szCs w:val="16"/>
              </w:rPr>
              <w:t xml:space="preserve"> 125 (2)</w:t>
            </w:r>
          </w:p>
          <w:p w14:paraId="3CDEEED8" w14:textId="77777777" w:rsidR="002600D1" w:rsidRPr="00627234" w:rsidRDefault="002600D1" w:rsidP="00245163">
            <w:pPr>
              <w:pStyle w:val="Standard"/>
              <w:ind w:left="135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Flexible vidange (cm)</w:t>
            </w:r>
            <w:r>
              <w:rPr>
                <w:sz w:val="16"/>
                <w:szCs w:val="16"/>
              </w:rPr>
              <w:t xml:space="preserve"> :                            </w:t>
            </w:r>
            <w:r w:rsidRPr="00627234">
              <w:rPr>
                <w:sz w:val="16"/>
                <w:szCs w:val="16"/>
              </w:rPr>
              <w:t xml:space="preserve"> 5 </w:t>
            </w:r>
          </w:p>
          <w:p w14:paraId="4F7DB281" w14:textId="77777777" w:rsidR="002600D1" w:rsidRPr="00627234" w:rsidRDefault="002600D1" w:rsidP="00245163">
            <w:pPr>
              <w:pStyle w:val="Standard"/>
              <w:spacing w:before="120"/>
              <w:ind w:left="135"/>
              <w:rPr>
                <w:b/>
                <w:bCs/>
                <w:sz w:val="16"/>
                <w:szCs w:val="16"/>
              </w:rPr>
            </w:pPr>
            <w:r w:rsidRPr="00627234">
              <w:rPr>
                <w:b/>
                <w:bCs/>
                <w:sz w:val="16"/>
                <w:szCs w:val="16"/>
              </w:rPr>
              <w:t>BRUIT</w:t>
            </w:r>
          </w:p>
          <w:p w14:paraId="2435D721" w14:textId="77777777" w:rsidR="002600D1" w:rsidRPr="00627234" w:rsidRDefault="002600D1" w:rsidP="00245163">
            <w:pPr>
              <w:pStyle w:val="Standard"/>
              <w:ind w:left="135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Niveau de bruit (dB) &lt; 62</w:t>
            </w:r>
          </w:p>
          <w:p w14:paraId="408AE5C7" w14:textId="77777777" w:rsidR="002600D1" w:rsidRPr="00627234" w:rsidRDefault="002600D1" w:rsidP="00245163">
            <w:pPr>
              <w:pStyle w:val="Standard"/>
              <w:spacing w:before="120"/>
              <w:ind w:left="135"/>
              <w:rPr>
                <w:b/>
                <w:bCs/>
                <w:sz w:val="16"/>
                <w:szCs w:val="16"/>
              </w:rPr>
            </w:pPr>
            <w:r w:rsidRPr="00627234">
              <w:rPr>
                <w:b/>
                <w:bCs/>
                <w:sz w:val="16"/>
                <w:szCs w:val="16"/>
              </w:rPr>
              <w:t>PROGRAMMES STANDARDS</w:t>
            </w:r>
          </w:p>
          <w:p w14:paraId="2B9DE680" w14:textId="77777777" w:rsidR="002600D1" w:rsidRPr="00627234" w:rsidRDefault="002600D1" w:rsidP="00245163">
            <w:pPr>
              <w:pStyle w:val="Standard"/>
              <w:ind w:left="135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Ajustement possible du prélavage, durée de lavage, niveau d'eau, nombre de rinçages, vitesse d'essorage.</w:t>
            </w:r>
          </w:p>
          <w:p w14:paraId="63A082DB" w14:textId="77777777" w:rsidR="002600D1" w:rsidRPr="00627234" w:rsidRDefault="002600D1" w:rsidP="00245163">
            <w:pPr>
              <w:pStyle w:val="Standard"/>
              <w:ind w:left="135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4 signaux pour le dosage de produits lessiviels par pompe</w:t>
            </w:r>
          </w:p>
          <w:p w14:paraId="1FC8FAE8" w14:textId="77777777" w:rsidR="002600D1" w:rsidRPr="00627234" w:rsidRDefault="002600D1" w:rsidP="00245163">
            <w:pPr>
              <w:pStyle w:val="Standard"/>
              <w:ind w:left="135"/>
              <w:rPr>
                <w:sz w:val="16"/>
                <w:szCs w:val="16"/>
              </w:rPr>
            </w:pPr>
            <w:r w:rsidRPr="00627234">
              <w:rPr>
                <w:sz w:val="16"/>
                <w:szCs w:val="16"/>
              </w:rPr>
              <w:t>Les durées des cycles varient en fonction des ajustements des programmes et des conditions d'installation.</w:t>
            </w:r>
          </w:p>
          <w:p w14:paraId="7C4E469B" w14:textId="77777777" w:rsidR="002600D1" w:rsidRDefault="002600D1" w:rsidP="00245163">
            <w:pPr>
              <w:pStyle w:val="Standard"/>
              <w:ind w:left="135"/>
            </w:pPr>
            <w:r w:rsidRPr="00627234">
              <w:rPr>
                <w:sz w:val="16"/>
                <w:szCs w:val="16"/>
              </w:rPr>
              <w:t>90°C 75°C 60°C 40°C Froid Rinçage essorage + 20 programmes personnalisées</w:t>
            </w:r>
          </w:p>
        </w:tc>
      </w:tr>
      <w:tr w:rsidR="002600D1" w14:paraId="74838374" w14:textId="77777777" w:rsidTr="00F95D25">
        <w:trPr>
          <w:trHeight w:val="3109"/>
        </w:trPr>
        <w:tc>
          <w:tcPr>
            <w:tcW w:w="3741" w:type="dxa"/>
            <w:gridSpan w:val="2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5F150C9" w14:textId="5CC4E7FF" w:rsidR="002600D1" w:rsidRDefault="00F95D25" w:rsidP="00245163">
            <w:pPr>
              <w:pStyle w:val="TableContents"/>
              <w:spacing w:after="12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2) </w:t>
            </w:r>
            <w:r w:rsidR="002600D1">
              <w:rPr>
                <w:b/>
                <w:bCs/>
              </w:rPr>
              <w:t xml:space="preserve">Critères </w:t>
            </w:r>
            <w:r w:rsidR="006A56AC">
              <w:rPr>
                <w:b/>
                <w:bCs/>
              </w:rPr>
              <w:t xml:space="preserve">techniques </w:t>
            </w:r>
            <w:r w:rsidR="002600D1">
              <w:rPr>
                <w:b/>
                <w:bCs/>
              </w:rPr>
              <w:t>pour le choix du modèle</w:t>
            </w:r>
            <w:r>
              <w:rPr>
                <w:b/>
                <w:bCs/>
              </w:rPr>
              <w:t xml:space="preserve"> ?</w:t>
            </w:r>
          </w:p>
          <w:p w14:paraId="59FBB288" w14:textId="64A55162" w:rsidR="002600D1" w:rsidRDefault="002600D1" w:rsidP="002600D1">
            <w:pPr>
              <w:pStyle w:val="TableContents"/>
            </w:pPr>
          </w:p>
        </w:tc>
        <w:tc>
          <w:tcPr>
            <w:tcW w:w="6462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FCFA87" w14:textId="0C86BA5C" w:rsidR="002600D1" w:rsidRDefault="00F95D25" w:rsidP="006A56AC">
            <w:pPr>
              <w:pStyle w:val="TableContents"/>
              <w:spacing w:after="120"/>
              <w:ind w:left="31" w:right="51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3) </w:t>
            </w:r>
            <w:r w:rsidR="002600D1">
              <w:rPr>
                <w:b/>
                <w:bCs/>
              </w:rPr>
              <w:t>Problématique d’installation, de mise en place de la solution technique</w:t>
            </w:r>
            <w:r>
              <w:rPr>
                <w:b/>
                <w:bCs/>
              </w:rPr>
              <w:t> ?</w:t>
            </w:r>
          </w:p>
          <w:p w14:paraId="7FF468B5" w14:textId="77777777" w:rsidR="002600D1" w:rsidRPr="002600D1" w:rsidRDefault="002600D1" w:rsidP="002600D1">
            <w:pPr>
              <w:pStyle w:val="TableContents"/>
              <w:rPr>
                <w:color w:val="000000" w:themeColor="text1"/>
              </w:rPr>
            </w:pPr>
          </w:p>
          <w:p w14:paraId="6CE71581" w14:textId="77777777" w:rsidR="002600D1" w:rsidRPr="002600D1" w:rsidRDefault="002600D1" w:rsidP="002600D1">
            <w:pPr>
              <w:pStyle w:val="TableContents"/>
              <w:rPr>
                <w:color w:val="000000" w:themeColor="text1"/>
              </w:rPr>
            </w:pPr>
          </w:p>
          <w:p w14:paraId="07E9ECAF" w14:textId="77777777" w:rsidR="002600D1" w:rsidRPr="002600D1" w:rsidRDefault="002600D1" w:rsidP="002600D1">
            <w:pPr>
              <w:pStyle w:val="TableContents"/>
              <w:rPr>
                <w:color w:val="000000" w:themeColor="text1"/>
              </w:rPr>
            </w:pPr>
          </w:p>
          <w:p w14:paraId="3E7D9B6D" w14:textId="77777777" w:rsidR="002600D1" w:rsidRPr="002600D1" w:rsidRDefault="002600D1" w:rsidP="002600D1">
            <w:pPr>
              <w:pStyle w:val="TableContents"/>
              <w:rPr>
                <w:color w:val="000000" w:themeColor="text1"/>
              </w:rPr>
            </w:pPr>
          </w:p>
          <w:p w14:paraId="3CF886C1" w14:textId="77777777" w:rsidR="002600D1" w:rsidRPr="002600D1" w:rsidRDefault="002600D1" w:rsidP="002600D1">
            <w:pPr>
              <w:pStyle w:val="TableContents"/>
              <w:rPr>
                <w:color w:val="000000" w:themeColor="text1"/>
              </w:rPr>
            </w:pPr>
          </w:p>
          <w:p w14:paraId="7F0D3BEF" w14:textId="77777777" w:rsidR="002600D1" w:rsidRPr="002600D1" w:rsidRDefault="002600D1" w:rsidP="002600D1">
            <w:pPr>
              <w:pStyle w:val="TableContents"/>
              <w:rPr>
                <w:color w:val="000000" w:themeColor="text1"/>
              </w:rPr>
            </w:pPr>
          </w:p>
          <w:p w14:paraId="42A3023E" w14:textId="77777777" w:rsidR="002600D1" w:rsidRPr="002600D1" w:rsidRDefault="002600D1" w:rsidP="002600D1">
            <w:pPr>
              <w:pStyle w:val="TableContents"/>
              <w:rPr>
                <w:color w:val="000000" w:themeColor="text1"/>
              </w:rPr>
            </w:pPr>
          </w:p>
          <w:p w14:paraId="64254542" w14:textId="77777777" w:rsidR="002600D1" w:rsidRPr="002600D1" w:rsidRDefault="002600D1" w:rsidP="002600D1">
            <w:pPr>
              <w:pStyle w:val="TableContents"/>
              <w:rPr>
                <w:color w:val="000000" w:themeColor="text1"/>
              </w:rPr>
            </w:pPr>
          </w:p>
          <w:p w14:paraId="739FA5DD" w14:textId="77777777" w:rsidR="002600D1" w:rsidRPr="002600D1" w:rsidRDefault="002600D1" w:rsidP="002600D1">
            <w:pPr>
              <w:pStyle w:val="TableContents"/>
              <w:rPr>
                <w:color w:val="000000" w:themeColor="text1"/>
              </w:rPr>
            </w:pPr>
          </w:p>
          <w:p w14:paraId="128C8B06" w14:textId="77777777" w:rsidR="002600D1" w:rsidRPr="002600D1" w:rsidRDefault="002600D1" w:rsidP="002600D1">
            <w:pPr>
              <w:pStyle w:val="TableContents"/>
              <w:rPr>
                <w:color w:val="000000" w:themeColor="text1"/>
              </w:rPr>
            </w:pPr>
          </w:p>
          <w:p w14:paraId="507A07A1" w14:textId="7CACA7BA" w:rsidR="002600D1" w:rsidRDefault="002600D1" w:rsidP="002600D1">
            <w:pPr>
              <w:pStyle w:val="TableContents"/>
            </w:pPr>
          </w:p>
        </w:tc>
      </w:tr>
      <w:tr w:rsidR="002600D1" w14:paraId="5CDC155C" w14:textId="77777777" w:rsidTr="00F95D25">
        <w:tc>
          <w:tcPr>
            <w:tcW w:w="3741" w:type="dxa"/>
            <w:gridSpan w:val="2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456DC6B" w14:textId="58001EE4" w:rsidR="002600D1" w:rsidRDefault="00F95D25" w:rsidP="00245163">
            <w:pPr>
              <w:pStyle w:val="TableContents"/>
              <w:spacing w:after="12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4) </w:t>
            </w:r>
            <w:r w:rsidR="002600D1">
              <w:rPr>
                <w:b/>
                <w:bCs/>
              </w:rPr>
              <w:t>Entretien- Maintenance</w:t>
            </w:r>
            <w:r>
              <w:rPr>
                <w:b/>
                <w:bCs/>
              </w:rPr>
              <w:t> ?</w:t>
            </w:r>
          </w:p>
          <w:p w14:paraId="23B64534" w14:textId="77777777" w:rsidR="002600D1" w:rsidRDefault="002600D1" w:rsidP="002600D1">
            <w:pPr>
              <w:pStyle w:val="TableContents"/>
            </w:pPr>
          </w:p>
        </w:tc>
        <w:tc>
          <w:tcPr>
            <w:tcW w:w="6462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289B129" w14:textId="41E9BB76" w:rsidR="002600D1" w:rsidRDefault="00F95D25" w:rsidP="00F95D25">
            <w:pPr>
              <w:pStyle w:val="TableContents"/>
              <w:spacing w:after="120"/>
              <w:ind w:left="173" w:right="83"/>
              <w:rPr>
                <w:b/>
                <w:bCs/>
              </w:rPr>
            </w:pPr>
            <w:r>
              <w:rPr>
                <w:b/>
                <w:bCs/>
              </w:rPr>
              <w:t xml:space="preserve">5) </w:t>
            </w:r>
            <w:r w:rsidR="002600D1">
              <w:rPr>
                <w:b/>
                <w:bCs/>
              </w:rPr>
              <w:t xml:space="preserve">Autres aspects </w:t>
            </w:r>
            <w:r w:rsidR="006660EE">
              <w:rPr>
                <w:b/>
                <w:bCs/>
              </w:rPr>
              <w:t>(commerciaux ou autre) </w:t>
            </w:r>
            <w:r w:rsidR="002600D1">
              <w:rPr>
                <w:b/>
                <w:bCs/>
              </w:rPr>
              <w:t>qui peuvent intervenir lors des entretiens professionnels</w:t>
            </w:r>
            <w:r w:rsidR="006660EE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?</w:t>
            </w:r>
          </w:p>
          <w:p w14:paraId="1A33EA94" w14:textId="77777777" w:rsidR="002600D1" w:rsidRPr="002600D1" w:rsidRDefault="002600D1" w:rsidP="00245163">
            <w:pPr>
              <w:pStyle w:val="TableContents"/>
              <w:rPr>
                <w:color w:val="000000" w:themeColor="text1"/>
              </w:rPr>
            </w:pPr>
          </w:p>
          <w:p w14:paraId="20CC31C6" w14:textId="77777777" w:rsidR="002600D1" w:rsidRPr="002600D1" w:rsidRDefault="002600D1" w:rsidP="00245163">
            <w:pPr>
              <w:pStyle w:val="TableContents"/>
              <w:rPr>
                <w:color w:val="000000" w:themeColor="text1"/>
              </w:rPr>
            </w:pPr>
          </w:p>
          <w:p w14:paraId="57BD8E0A" w14:textId="77777777" w:rsidR="002600D1" w:rsidRPr="002600D1" w:rsidRDefault="002600D1" w:rsidP="00245163">
            <w:pPr>
              <w:pStyle w:val="TableContents"/>
              <w:rPr>
                <w:color w:val="000000" w:themeColor="text1"/>
              </w:rPr>
            </w:pPr>
          </w:p>
          <w:p w14:paraId="5BCABD5F" w14:textId="77777777" w:rsidR="002600D1" w:rsidRPr="002600D1" w:rsidRDefault="002600D1" w:rsidP="00245163">
            <w:pPr>
              <w:pStyle w:val="TableContents"/>
              <w:rPr>
                <w:color w:val="000000" w:themeColor="text1"/>
              </w:rPr>
            </w:pPr>
          </w:p>
          <w:p w14:paraId="401161A5" w14:textId="77777777" w:rsidR="002600D1" w:rsidRPr="002600D1" w:rsidRDefault="002600D1" w:rsidP="00245163">
            <w:pPr>
              <w:pStyle w:val="TableContents"/>
              <w:rPr>
                <w:color w:val="000000" w:themeColor="text1"/>
              </w:rPr>
            </w:pPr>
          </w:p>
          <w:p w14:paraId="1C149670" w14:textId="098AC087" w:rsidR="002600D1" w:rsidRDefault="002600D1" w:rsidP="002600D1">
            <w:pPr>
              <w:pStyle w:val="TableContents"/>
            </w:pPr>
          </w:p>
        </w:tc>
      </w:tr>
    </w:tbl>
    <w:p w14:paraId="0DF3E576" w14:textId="21CB83AD" w:rsidR="002600D1" w:rsidRDefault="002600D1">
      <w:r w:rsidRPr="00A7128F">
        <w:rPr>
          <w:rFonts w:hint="eastAsia"/>
        </w:rPr>
        <w:t>https://www.lg-appro.com/nos-produits/laveuse-titan/</w:t>
      </w:r>
    </w:p>
    <w:sectPr w:rsidR="002600D1" w:rsidSect="00F95D25">
      <w:pgSz w:w="11906" w:h="16838"/>
      <w:pgMar w:top="568" w:right="849" w:bottom="426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04F93E" w14:textId="77777777" w:rsidR="0044041A" w:rsidRDefault="0044041A">
      <w:r>
        <w:separator/>
      </w:r>
    </w:p>
  </w:endnote>
  <w:endnote w:type="continuationSeparator" w:id="0">
    <w:p w14:paraId="08ECE576" w14:textId="77777777" w:rsidR="0044041A" w:rsidRDefault="004404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0A920D" w14:textId="77777777" w:rsidR="0044041A" w:rsidRDefault="0044041A">
      <w:r>
        <w:rPr>
          <w:color w:val="000000"/>
        </w:rPr>
        <w:separator/>
      </w:r>
    </w:p>
  </w:footnote>
  <w:footnote w:type="continuationSeparator" w:id="0">
    <w:p w14:paraId="37806D71" w14:textId="77777777" w:rsidR="0044041A" w:rsidRDefault="0044041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9304E8"/>
    <w:multiLevelType w:val="multilevel"/>
    <w:tmpl w:val="BF9C5F7E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•"/>
      <w:lvlJc w:val="left"/>
      <w:pPr>
        <w:ind w:left="1414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1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28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3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42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49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56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63" w:hanging="283"/>
      </w:pPr>
      <w:rPr>
        <w:rFonts w:ascii="OpenSymbol" w:eastAsia="OpenSymbol" w:hAnsi="OpenSymbol" w:cs="OpenSymbol"/>
      </w:rPr>
    </w:lvl>
  </w:abstractNum>
  <w:abstractNum w:abstractNumId="1" w15:restartNumberingAfterBreak="0">
    <w:nsid w:val="68460496"/>
    <w:multiLevelType w:val="multilevel"/>
    <w:tmpl w:val="62526CCC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•"/>
      <w:lvlJc w:val="left"/>
      <w:pPr>
        <w:ind w:left="1414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1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28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3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42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49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56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63" w:hanging="283"/>
      </w:pPr>
      <w:rPr>
        <w:rFonts w:ascii="OpenSymbol" w:eastAsia="OpenSymbol" w:hAnsi="OpenSymbol" w:cs="OpenSymbol"/>
      </w:rPr>
    </w:lvl>
  </w:abstractNum>
  <w:num w:numId="1" w16cid:durableId="1166939406">
    <w:abstractNumId w:val="0"/>
  </w:num>
  <w:num w:numId="2" w16cid:durableId="3645979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1615"/>
    <w:rsid w:val="00001B22"/>
    <w:rsid w:val="001323FD"/>
    <w:rsid w:val="00164733"/>
    <w:rsid w:val="001B5138"/>
    <w:rsid w:val="00256EF0"/>
    <w:rsid w:val="002600D1"/>
    <w:rsid w:val="00366C87"/>
    <w:rsid w:val="003D038C"/>
    <w:rsid w:val="00432E52"/>
    <w:rsid w:val="0044041A"/>
    <w:rsid w:val="0044126C"/>
    <w:rsid w:val="004E1615"/>
    <w:rsid w:val="00627234"/>
    <w:rsid w:val="00634561"/>
    <w:rsid w:val="006660EE"/>
    <w:rsid w:val="006A56AC"/>
    <w:rsid w:val="008525EA"/>
    <w:rsid w:val="0086034D"/>
    <w:rsid w:val="00893AB2"/>
    <w:rsid w:val="009E48D9"/>
    <w:rsid w:val="00A7128F"/>
    <w:rsid w:val="00AC49F4"/>
    <w:rsid w:val="00B023C6"/>
    <w:rsid w:val="00B25CC5"/>
    <w:rsid w:val="00BF7CD2"/>
    <w:rsid w:val="00C1660D"/>
    <w:rsid w:val="00D13C0C"/>
    <w:rsid w:val="00D52048"/>
    <w:rsid w:val="00DA2463"/>
    <w:rsid w:val="00DA2EB2"/>
    <w:rsid w:val="00DF447C"/>
    <w:rsid w:val="00E037AD"/>
    <w:rsid w:val="00F36E85"/>
    <w:rsid w:val="00F47298"/>
    <w:rsid w:val="00F51C7B"/>
    <w:rsid w:val="00F573F6"/>
    <w:rsid w:val="00F95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65502"/>
  <w15:docId w15:val="{652E614E-0242-4C7F-A7D2-BC3BF9ED7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NSimSun" w:hAnsi="Liberation Serif" w:cs="Lucida Sans"/>
        <w:kern w:val="3"/>
        <w:sz w:val="24"/>
        <w:szCs w:val="24"/>
        <w:lang w:val="fr-FR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Heading"/>
    <w:next w:val="Textbody"/>
    <w:uiPriority w:val="9"/>
    <w:qFormat/>
    <w:pPr>
      <w:outlineLvl w:val="0"/>
    </w:pPr>
    <w:rPr>
      <w:rFonts w:ascii="Liberation Serif" w:eastAsia="NSimSun" w:hAnsi="Liberation Serif"/>
      <w:b/>
      <w:bCs/>
      <w:sz w:val="48"/>
      <w:szCs w:val="48"/>
    </w:rPr>
  </w:style>
  <w:style w:type="paragraph" w:styleId="Titre2">
    <w:name w:val="heading 2"/>
    <w:basedOn w:val="Heading"/>
    <w:next w:val="Textbody"/>
    <w:uiPriority w:val="9"/>
    <w:unhideWhenUsed/>
    <w:qFormat/>
    <w:pPr>
      <w:spacing w:before="200"/>
      <w:outlineLvl w:val="1"/>
    </w:pPr>
    <w:rPr>
      <w:rFonts w:ascii="Liberation Serif" w:eastAsia="NSimSun" w:hAnsi="Liberation Serif"/>
      <w:b/>
      <w:bCs/>
      <w:sz w:val="36"/>
      <w:szCs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e">
    <w:name w:val="List"/>
    <w:basedOn w:val="Textbody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Internetlink">
    <w:name w:val="Internet link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2</Pages>
  <Words>914</Words>
  <Characters>5032</Characters>
  <Application>Microsoft Office Word</Application>
  <DocSecurity>0</DocSecurity>
  <Lines>41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XAVIER KERGOAT</cp:lastModifiedBy>
  <cp:revision>26</cp:revision>
  <dcterms:created xsi:type="dcterms:W3CDTF">2023-09-03T18:50:00Z</dcterms:created>
  <dcterms:modified xsi:type="dcterms:W3CDTF">2023-09-07T15:00:00Z</dcterms:modified>
</cp:coreProperties>
</file>