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A4BC29" w14:textId="0A95E4FD" w:rsidR="00076423" w:rsidRDefault="00FF5EA3" w:rsidP="00FF5EA3">
      <w:r>
        <w:rPr>
          <w:noProof/>
        </w:rPr>
        <w:drawing>
          <wp:anchor distT="0" distB="0" distL="114300" distR="114300" simplePos="0" relativeHeight="251658240" behindDoc="0" locked="0" layoutInCell="1" allowOverlap="1" wp14:anchorId="2721001F" wp14:editId="543BE358">
            <wp:simplePos x="0" y="0"/>
            <wp:positionH relativeFrom="column">
              <wp:posOffset>4222400</wp:posOffset>
            </wp:positionH>
            <wp:positionV relativeFrom="paragraph">
              <wp:posOffset>130184</wp:posOffset>
            </wp:positionV>
            <wp:extent cx="1626832" cy="693104"/>
            <wp:effectExtent l="0" t="0" r="0" b="0"/>
            <wp:wrapNone/>
            <wp:docPr id="54" name="Imag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26832" cy="69310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2CA2E60" w14:textId="6591A213" w:rsidR="00FF5EA3" w:rsidRPr="00FF5EA3" w:rsidRDefault="00FF5EA3" w:rsidP="00FF5EA3">
      <w:pPr>
        <w:pBdr>
          <w:top w:val="single" w:sz="4" w:space="1" w:color="auto"/>
          <w:left w:val="single" w:sz="4" w:space="4" w:color="auto"/>
          <w:bottom w:val="single" w:sz="4" w:space="1" w:color="auto"/>
          <w:right w:val="single" w:sz="4" w:space="4" w:color="auto"/>
        </w:pBdr>
        <w:ind w:right="2407"/>
        <w:jc w:val="center"/>
        <w:rPr>
          <w:b/>
          <w:bCs/>
          <w:sz w:val="36"/>
          <w:szCs w:val="36"/>
        </w:rPr>
      </w:pPr>
      <w:r w:rsidRPr="00FF5EA3">
        <w:rPr>
          <w:b/>
          <w:bCs/>
          <w:sz w:val="36"/>
          <w:szCs w:val="36"/>
        </w:rPr>
        <w:t>Ressources BTS CCST</w:t>
      </w:r>
    </w:p>
    <w:p w14:paraId="25915157" w14:textId="6122B732" w:rsidR="00FF5EA3" w:rsidRDefault="00836909" w:rsidP="00FF5EA3">
      <w:r>
        <w:rPr>
          <w:noProof/>
        </w:rPr>
        <mc:AlternateContent>
          <mc:Choice Requires="wps">
            <w:drawing>
              <wp:anchor distT="0" distB="0" distL="114300" distR="114300" simplePos="0" relativeHeight="251659264" behindDoc="0" locked="0" layoutInCell="1" allowOverlap="1" wp14:anchorId="24EBEE99" wp14:editId="5FC0680D">
                <wp:simplePos x="0" y="0"/>
                <wp:positionH relativeFrom="column">
                  <wp:posOffset>1495425</wp:posOffset>
                </wp:positionH>
                <wp:positionV relativeFrom="paragraph">
                  <wp:posOffset>135890</wp:posOffset>
                </wp:positionV>
                <wp:extent cx="2825087" cy="570586"/>
                <wp:effectExtent l="0" t="0" r="13970" b="20320"/>
                <wp:wrapNone/>
                <wp:docPr id="55" name="Parchemin : horizontal 55"/>
                <wp:cNvGraphicFramePr/>
                <a:graphic xmlns:a="http://schemas.openxmlformats.org/drawingml/2006/main">
                  <a:graphicData uri="http://schemas.microsoft.com/office/word/2010/wordprocessingShape">
                    <wps:wsp>
                      <wps:cNvSpPr/>
                      <wps:spPr>
                        <a:xfrm>
                          <a:off x="0" y="0"/>
                          <a:ext cx="2825087" cy="570586"/>
                        </a:xfrm>
                        <a:prstGeom prst="horizontalScroll">
                          <a:avLst/>
                        </a:prstGeom>
                        <a:solidFill>
                          <a:schemeClr val="accent6">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8140449" w14:textId="176ECE0F" w:rsidR="00FF5EA3" w:rsidRPr="00FF5EA3" w:rsidRDefault="00015A04" w:rsidP="00FF5EA3">
                            <w:pPr>
                              <w:jc w:val="center"/>
                              <w:rPr>
                                <w:b/>
                                <w:bCs/>
                                <w:color w:val="000000" w:themeColor="text1"/>
                                <w:sz w:val="36"/>
                                <w:szCs w:val="36"/>
                              </w:rPr>
                            </w:pPr>
                            <w:r>
                              <w:rPr>
                                <w:b/>
                                <w:bCs/>
                                <w:color w:val="000000" w:themeColor="text1"/>
                                <w:sz w:val="36"/>
                                <w:szCs w:val="36"/>
                              </w:rPr>
                              <w:t>Synthèse</w:t>
                            </w:r>
                            <w:r w:rsidR="00FF5EA3" w:rsidRPr="00FF5EA3">
                              <w:rPr>
                                <w:b/>
                                <w:bCs/>
                                <w:color w:val="000000" w:themeColor="text1"/>
                                <w:sz w:val="36"/>
                                <w:szCs w:val="36"/>
                              </w:rPr>
                              <w:t xml:space="preserve"> pédagogique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24EBEE99"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 horizontal 55" o:spid="_x0000_s1026" type="#_x0000_t98" style="position:absolute;margin-left:117.75pt;margin-top:10.7pt;width:222.45pt;height:44.9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" fillcolor="#fabf8f [1945]" strokecolor="#243f60 [1604]" strokeweight="2pt">
                <v:textbox>
                  <w:txbxContent>
                    <w:p w14:paraId="78140449" w14:textId="176ECE0F" w:rsidR="00FF5EA3" w:rsidRPr="00FF5EA3" w:rsidRDefault="00015A04" w:rsidP="00FF5EA3">
                      <w:pPr>
                        <w:jc w:val="center"/>
                        <w:rPr>
                          <w:b/>
                          <w:bCs/>
                          <w:color w:val="000000" w:themeColor="text1"/>
                          <w:sz w:val="36"/>
                          <w:szCs w:val="36"/>
                        </w:rPr>
                      </w:pPr>
                      <w:r>
                        <w:rPr>
                          <w:b/>
                          <w:bCs/>
                          <w:color w:val="000000" w:themeColor="text1"/>
                          <w:sz w:val="36"/>
                          <w:szCs w:val="36"/>
                        </w:rPr>
                        <w:t>Synthèse</w:t>
                      </w:r>
                      <w:r w:rsidR="00FF5EA3" w:rsidRPr="00FF5EA3">
                        <w:rPr>
                          <w:b/>
                          <w:bCs/>
                          <w:color w:val="000000" w:themeColor="text1"/>
                          <w:sz w:val="36"/>
                          <w:szCs w:val="36"/>
                        </w:rPr>
                        <w:t xml:space="preserve"> pédagogique</w:t>
                      </w:r>
                    </w:p>
                  </w:txbxContent>
                </v:textbox>
              </v:shape>
            </w:pict>
          </mc:Fallback>
        </mc:AlternateContent>
      </w:r>
    </w:p>
    <w:p w14:paraId="1946DF58" w14:textId="212D47A8" w:rsidR="00244727" w:rsidRDefault="00244727" w:rsidP="00FF5EA3"/>
    <w:p w14:paraId="28A81075" w14:textId="77777777" w:rsidR="00A04139" w:rsidRDefault="00A04139" w:rsidP="00FF5EA3"/>
    <w:tbl>
      <w:tblPr>
        <w:tblStyle w:val="Grilledutableau"/>
        <w:tblW w:w="10201" w:type="dxa"/>
        <w:tblLook w:val="04A0" w:firstRow="1" w:lastRow="0" w:firstColumn="1" w:lastColumn="0" w:noHBand="0" w:noVBand="1"/>
      </w:tblPr>
      <w:tblGrid>
        <w:gridCol w:w="2405"/>
        <w:gridCol w:w="7796"/>
      </w:tblGrid>
      <w:tr w:rsidR="00FF5EA3" w14:paraId="3D3462BF" w14:textId="77777777" w:rsidTr="00244727">
        <w:tc>
          <w:tcPr>
            <w:tcW w:w="2405" w:type="dxa"/>
            <w:shd w:val="clear" w:color="auto" w:fill="FFFF00"/>
          </w:tcPr>
          <w:p w14:paraId="2422CB6C" w14:textId="35417BDA" w:rsidR="00FF5EA3" w:rsidRPr="00FF5EA3" w:rsidRDefault="00FF5EA3" w:rsidP="00D32959">
            <w:pPr>
              <w:spacing w:before="120" w:after="120"/>
              <w:rPr>
                <w:b/>
                <w:bCs/>
                <w:sz w:val="24"/>
                <w:szCs w:val="24"/>
              </w:rPr>
            </w:pPr>
            <w:r w:rsidRPr="00FF5EA3">
              <w:rPr>
                <w:b/>
                <w:bCs/>
                <w:sz w:val="24"/>
                <w:szCs w:val="24"/>
              </w:rPr>
              <w:t>Titre de la ressource</w:t>
            </w:r>
          </w:p>
        </w:tc>
        <w:tc>
          <w:tcPr>
            <w:tcW w:w="7796" w:type="dxa"/>
            <w:shd w:val="clear" w:color="auto" w:fill="FFFF00"/>
          </w:tcPr>
          <w:p w14:paraId="65E2A9F3" w14:textId="62DD4748" w:rsidR="00FF5EA3" w:rsidRPr="00FF5EA3" w:rsidRDefault="006F1B12" w:rsidP="00D32959">
            <w:pPr>
              <w:spacing w:before="120" w:after="120"/>
              <w:jc w:val="center"/>
              <w:rPr>
                <w:b/>
                <w:bCs/>
                <w:sz w:val="24"/>
                <w:szCs w:val="24"/>
              </w:rPr>
            </w:pPr>
            <w:r w:rsidRPr="00A11C7D">
              <w:rPr>
                <w:rFonts w:ascii="Arial" w:hAnsi="Arial" w:cs="Arial"/>
                <w:b/>
                <w:sz w:val="24"/>
                <w:szCs w:val="24"/>
              </w:rPr>
              <w:t>Ombrière de parking CARARRA</w:t>
            </w:r>
          </w:p>
        </w:tc>
      </w:tr>
      <w:tr w:rsidR="00FF5EA3" w14:paraId="722C4F2A" w14:textId="77777777" w:rsidTr="00FE3C8F">
        <w:trPr>
          <w:trHeight w:val="1523"/>
        </w:trPr>
        <w:tc>
          <w:tcPr>
            <w:tcW w:w="2405" w:type="dxa"/>
            <w:shd w:val="clear" w:color="auto" w:fill="D9D9D9" w:themeFill="background1" w:themeFillShade="D9"/>
          </w:tcPr>
          <w:p w14:paraId="308B57E8" w14:textId="34732F42" w:rsidR="00FF5EA3" w:rsidRDefault="00850444" w:rsidP="00FF5EA3">
            <w:pPr>
              <w:rPr>
                <w:b/>
                <w:bCs/>
                <w:sz w:val="24"/>
                <w:szCs w:val="24"/>
              </w:rPr>
            </w:pPr>
            <w:r>
              <w:rPr>
                <w:b/>
                <w:bCs/>
                <w:sz w:val="24"/>
                <w:szCs w:val="24"/>
              </w:rPr>
              <w:t>Contenu ?</w:t>
            </w:r>
          </w:p>
        </w:tc>
        <w:tc>
          <w:tcPr>
            <w:tcW w:w="7796" w:type="dxa"/>
          </w:tcPr>
          <w:p w14:paraId="6BAAAF42" w14:textId="77777777" w:rsidR="00FE3C8F" w:rsidRPr="00836909" w:rsidRDefault="00FE3C8F" w:rsidP="00FE3C8F">
            <w:pPr>
              <w:spacing w:before="120" w:after="120"/>
              <w:ind w:left="11" w:right="57"/>
              <w:rPr>
                <w:rFonts w:ascii="Arial" w:hAnsi="Arial" w:cs="Arial"/>
                <w:u w:val="single"/>
              </w:rPr>
            </w:pPr>
            <w:r w:rsidRPr="00836909">
              <w:rPr>
                <w:rFonts w:ascii="Arial" w:hAnsi="Arial" w:cs="Arial"/>
                <w:u w:val="single"/>
              </w:rPr>
              <w:t>Panneaux photovoltaïques :</w:t>
            </w:r>
          </w:p>
          <w:p w14:paraId="28B4FBF6" w14:textId="0ED80520" w:rsidR="00FE3C8F" w:rsidRPr="00836909" w:rsidRDefault="006F1B12" w:rsidP="00FE3C8F">
            <w:pPr>
              <w:pStyle w:val="Paragraphedeliste"/>
              <w:numPr>
                <w:ilvl w:val="0"/>
                <w:numId w:val="34"/>
              </w:numPr>
              <w:ind w:left="313" w:right="57" w:firstLine="0"/>
              <w:rPr>
                <w:rFonts w:ascii="Arial" w:hAnsi="Arial" w:cs="Arial"/>
              </w:rPr>
            </w:pPr>
            <w:r w:rsidRPr="00836909">
              <w:rPr>
                <w:rFonts w:ascii="Arial" w:hAnsi="Arial" w:cs="Arial"/>
              </w:rPr>
              <w:t xml:space="preserve">Calcul </w:t>
            </w:r>
            <w:r w:rsidR="00FE3C8F" w:rsidRPr="00836909">
              <w:rPr>
                <w:rFonts w:ascii="Arial" w:hAnsi="Arial" w:cs="Arial"/>
              </w:rPr>
              <w:t>de la production d’énergie et analyse de l’intérêt financier pour l’autoconsommation ou la revente d’électricité à l’EDF.</w:t>
            </w:r>
          </w:p>
          <w:p w14:paraId="6CB8373F" w14:textId="36436A21" w:rsidR="00015A04" w:rsidRPr="00836909" w:rsidRDefault="00FE3C8F" w:rsidP="00FE3C8F">
            <w:pPr>
              <w:pStyle w:val="Paragraphedeliste"/>
              <w:numPr>
                <w:ilvl w:val="0"/>
                <w:numId w:val="34"/>
              </w:numPr>
              <w:ind w:left="313" w:right="57" w:firstLine="0"/>
              <w:rPr>
                <w:rFonts w:ascii="Arial" w:hAnsi="Arial" w:cs="Arial"/>
              </w:rPr>
            </w:pPr>
            <w:r w:rsidRPr="00836909">
              <w:rPr>
                <w:rFonts w:ascii="Arial" w:hAnsi="Arial" w:cs="Arial"/>
              </w:rPr>
              <w:t>Utilisation d’un simulateur numérique</w:t>
            </w:r>
          </w:p>
        </w:tc>
      </w:tr>
      <w:tr w:rsidR="00850444" w14:paraId="4DB7FA5E" w14:textId="77777777" w:rsidTr="00244727">
        <w:trPr>
          <w:trHeight w:val="1701"/>
        </w:trPr>
        <w:tc>
          <w:tcPr>
            <w:tcW w:w="2405" w:type="dxa"/>
            <w:shd w:val="clear" w:color="auto" w:fill="D9D9D9" w:themeFill="background1" w:themeFillShade="D9"/>
          </w:tcPr>
          <w:p w14:paraId="72827D56" w14:textId="4D9272E2" w:rsidR="00850444" w:rsidRDefault="00850444" w:rsidP="00FF5EA3">
            <w:pPr>
              <w:rPr>
                <w:b/>
                <w:bCs/>
                <w:sz w:val="24"/>
                <w:szCs w:val="24"/>
              </w:rPr>
            </w:pPr>
            <w:r>
              <w:rPr>
                <w:b/>
                <w:bCs/>
                <w:sz w:val="24"/>
                <w:szCs w:val="24"/>
              </w:rPr>
              <w:t>Intérêt(s) pédagogique(s) ?</w:t>
            </w:r>
          </w:p>
        </w:tc>
        <w:tc>
          <w:tcPr>
            <w:tcW w:w="7796" w:type="dxa"/>
          </w:tcPr>
          <w:p w14:paraId="6E0B089A" w14:textId="4788ABC9" w:rsidR="00FE3C8F" w:rsidRPr="00836909" w:rsidRDefault="00FE3C8F" w:rsidP="000D4130">
            <w:pPr>
              <w:pStyle w:val="Paragraphedeliste"/>
              <w:numPr>
                <w:ilvl w:val="0"/>
                <w:numId w:val="35"/>
              </w:numPr>
              <w:spacing w:before="120" w:after="120"/>
              <w:ind w:right="198"/>
              <w:contextualSpacing w:val="0"/>
              <w:rPr>
                <w:rFonts w:ascii="Arial" w:hAnsi="Arial" w:cs="Arial"/>
              </w:rPr>
            </w:pPr>
            <w:r w:rsidRPr="00836909">
              <w:rPr>
                <w:rFonts w:ascii="Arial" w:hAnsi="Arial" w:cs="Arial"/>
              </w:rPr>
              <w:t>L’utilisation d</w:t>
            </w:r>
            <w:r w:rsidR="000D4130" w:rsidRPr="00836909">
              <w:rPr>
                <w:rFonts w:ascii="Arial" w:hAnsi="Arial" w:cs="Arial"/>
              </w:rPr>
              <w:t>’un</w:t>
            </w:r>
            <w:r w:rsidRPr="00836909">
              <w:rPr>
                <w:rFonts w:ascii="Arial" w:hAnsi="Arial" w:cs="Arial"/>
              </w:rPr>
              <w:t xml:space="preserve"> simulateur CALSOL permet</w:t>
            </w:r>
            <w:r w:rsidR="000D4130" w:rsidRPr="00836909">
              <w:rPr>
                <w:rFonts w:ascii="Arial" w:hAnsi="Arial" w:cs="Arial"/>
              </w:rPr>
              <w:t xml:space="preserve"> une analyse plus fine de la situation. L</w:t>
            </w:r>
            <w:r w:rsidRPr="00836909">
              <w:rPr>
                <w:rFonts w:ascii="Arial" w:hAnsi="Arial" w:cs="Arial"/>
              </w:rPr>
              <w:t xml:space="preserve">’intérêt </w:t>
            </w:r>
            <w:r w:rsidR="000D4130" w:rsidRPr="00836909">
              <w:rPr>
                <w:rFonts w:ascii="Arial" w:hAnsi="Arial" w:cs="Arial"/>
              </w:rPr>
              <w:t xml:space="preserve">pédagogique </w:t>
            </w:r>
            <w:r w:rsidRPr="00836909">
              <w:rPr>
                <w:rFonts w:ascii="Arial" w:hAnsi="Arial" w:cs="Arial"/>
              </w:rPr>
              <w:t>de ce travail sera d’amener les étudiants à la réflexion</w:t>
            </w:r>
            <w:r w:rsidR="000D4130" w:rsidRPr="00836909">
              <w:rPr>
                <w:rFonts w:ascii="Arial" w:hAnsi="Arial" w:cs="Arial"/>
              </w:rPr>
              <w:t>.</w:t>
            </w:r>
          </w:p>
          <w:p w14:paraId="130F518B" w14:textId="55D67896" w:rsidR="00015A04" w:rsidRPr="00836909" w:rsidRDefault="00FE3C8F" w:rsidP="000D4130">
            <w:pPr>
              <w:pStyle w:val="Paragraphedeliste"/>
              <w:numPr>
                <w:ilvl w:val="0"/>
                <w:numId w:val="35"/>
              </w:numPr>
              <w:spacing w:before="120" w:after="120"/>
              <w:ind w:right="198"/>
              <w:contextualSpacing w:val="0"/>
              <w:rPr>
                <w:rFonts w:ascii="Arial" w:hAnsi="Arial" w:cs="Arial"/>
              </w:rPr>
            </w:pPr>
            <w:r w:rsidRPr="00836909">
              <w:rPr>
                <w:rFonts w:ascii="Arial" w:hAnsi="Arial" w:cs="Arial"/>
              </w:rPr>
              <w:t>Sujet permettant une association entre bloc 2 et bloc 4.</w:t>
            </w:r>
          </w:p>
        </w:tc>
      </w:tr>
      <w:tr w:rsidR="00FF5EA3" w14:paraId="30D14403" w14:textId="77777777" w:rsidTr="000D4130">
        <w:trPr>
          <w:trHeight w:val="974"/>
        </w:trPr>
        <w:tc>
          <w:tcPr>
            <w:tcW w:w="2405" w:type="dxa"/>
            <w:shd w:val="clear" w:color="auto" w:fill="D9D9D9" w:themeFill="background1" w:themeFillShade="D9"/>
          </w:tcPr>
          <w:p w14:paraId="1DBD0A76" w14:textId="4602E6BA" w:rsidR="00FF5EA3" w:rsidRPr="00FF5EA3" w:rsidRDefault="00FF5EA3" w:rsidP="00FF5EA3">
            <w:pPr>
              <w:rPr>
                <w:b/>
                <w:bCs/>
                <w:sz w:val="24"/>
                <w:szCs w:val="24"/>
              </w:rPr>
            </w:pPr>
            <w:r>
              <w:rPr>
                <w:b/>
                <w:bCs/>
                <w:sz w:val="24"/>
                <w:szCs w:val="24"/>
              </w:rPr>
              <w:t>Dans quel(s) bloc(s) ?</w:t>
            </w:r>
          </w:p>
        </w:tc>
        <w:tc>
          <w:tcPr>
            <w:tcW w:w="7796" w:type="dxa"/>
          </w:tcPr>
          <w:p w14:paraId="784718DF" w14:textId="171142B0" w:rsidR="00015A04" w:rsidRPr="00836909" w:rsidRDefault="006F1B12" w:rsidP="000D4130">
            <w:pPr>
              <w:spacing w:before="120"/>
              <w:ind w:left="170"/>
              <w:rPr>
                <w:rFonts w:ascii="Arial" w:hAnsi="Arial" w:cs="Arial"/>
              </w:rPr>
            </w:pPr>
            <w:r w:rsidRPr="00836909">
              <w:rPr>
                <w:rFonts w:ascii="Arial" w:hAnsi="Arial" w:cs="Arial"/>
              </w:rPr>
              <w:t xml:space="preserve">Bloc 4 principalement, mais sujet </w:t>
            </w:r>
            <w:r w:rsidR="000D4130" w:rsidRPr="00836909">
              <w:rPr>
                <w:rFonts w:ascii="Arial" w:hAnsi="Arial" w:cs="Arial"/>
              </w:rPr>
              <w:t>à élargir au</w:t>
            </w:r>
            <w:r w:rsidRPr="00836909">
              <w:rPr>
                <w:rFonts w:ascii="Arial" w:hAnsi="Arial" w:cs="Arial"/>
              </w:rPr>
              <w:t xml:space="preserve"> Bloc 2 pour aborder le recrutement, et aller plus </w:t>
            </w:r>
            <w:r w:rsidR="000D4130" w:rsidRPr="00836909">
              <w:rPr>
                <w:rFonts w:ascii="Arial" w:hAnsi="Arial" w:cs="Arial"/>
              </w:rPr>
              <w:t xml:space="preserve">loin </w:t>
            </w:r>
            <w:r w:rsidRPr="00836909">
              <w:rPr>
                <w:rFonts w:ascii="Arial" w:hAnsi="Arial" w:cs="Arial"/>
              </w:rPr>
              <w:t xml:space="preserve">dans la démarche de </w:t>
            </w:r>
            <w:r w:rsidR="000D4130" w:rsidRPr="00836909">
              <w:rPr>
                <w:rFonts w:ascii="Arial" w:hAnsi="Arial" w:cs="Arial"/>
              </w:rPr>
              <w:t xml:space="preserve">création de </w:t>
            </w:r>
            <w:r w:rsidRPr="00836909">
              <w:rPr>
                <w:rFonts w:ascii="Arial" w:hAnsi="Arial" w:cs="Arial"/>
              </w:rPr>
              <w:t>test.</w:t>
            </w:r>
          </w:p>
        </w:tc>
      </w:tr>
      <w:tr w:rsidR="00FF5EA3" w14:paraId="3C379F29" w14:textId="77777777" w:rsidTr="00836909">
        <w:trPr>
          <w:trHeight w:val="832"/>
        </w:trPr>
        <w:tc>
          <w:tcPr>
            <w:tcW w:w="2405" w:type="dxa"/>
            <w:shd w:val="clear" w:color="auto" w:fill="D9D9D9" w:themeFill="background1" w:themeFillShade="D9"/>
          </w:tcPr>
          <w:p w14:paraId="672AE8E0" w14:textId="70FCE583" w:rsidR="00FF5EA3" w:rsidRPr="00FF5EA3" w:rsidRDefault="00FF5EA3" w:rsidP="00FF5EA3">
            <w:pPr>
              <w:rPr>
                <w:b/>
                <w:bCs/>
                <w:sz w:val="24"/>
                <w:szCs w:val="24"/>
              </w:rPr>
            </w:pPr>
            <w:r>
              <w:rPr>
                <w:b/>
                <w:bCs/>
                <w:sz w:val="24"/>
                <w:szCs w:val="24"/>
              </w:rPr>
              <w:t>Quand ?</w:t>
            </w:r>
          </w:p>
        </w:tc>
        <w:tc>
          <w:tcPr>
            <w:tcW w:w="7796" w:type="dxa"/>
          </w:tcPr>
          <w:p w14:paraId="5B488B43" w14:textId="77777777" w:rsidR="00850444" w:rsidRPr="00836909" w:rsidRDefault="00850444" w:rsidP="00015A04">
            <w:pPr>
              <w:ind w:left="171"/>
              <w:rPr>
                <w:rFonts w:ascii="Arial" w:hAnsi="Arial" w:cs="Arial"/>
              </w:rPr>
            </w:pPr>
          </w:p>
          <w:p w14:paraId="7434C5A5" w14:textId="54826991" w:rsidR="00015A04" w:rsidRPr="00836909" w:rsidRDefault="006F1B12" w:rsidP="00015A04">
            <w:pPr>
              <w:ind w:left="171"/>
              <w:rPr>
                <w:rFonts w:ascii="Arial" w:hAnsi="Arial" w:cs="Arial"/>
              </w:rPr>
            </w:pPr>
            <w:r w:rsidRPr="00836909">
              <w:rPr>
                <w:rFonts w:ascii="Arial" w:hAnsi="Arial" w:cs="Arial"/>
              </w:rPr>
              <w:t>Deuxième partie de la 1CCST ou en 2</w:t>
            </w:r>
            <w:r w:rsidRPr="00836909">
              <w:rPr>
                <w:rFonts w:ascii="Arial" w:hAnsi="Arial" w:cs="Arial"/>
                <w:vertAlign w:val="superscript"/>
              </w:rPr>
              <w:t>ème</w:t>
            </w:r>
            <w:r w:rsidRPr="00836909">
              <w:rPr>
                <w:rFonts w:ascii="Arial" w:hAnsi="Arial" w:cs="Arial"/>
              </w:rPr>
              <w:t xml:space="preserve"> année</w:t>
            </w:r>
          </w:p>
        </w:tc>
      </w:tr>
      <w:tr w:rsidR="00FF5EA3" w14:paraId="0C18DE9E" w14:textId="77777777" w:rsidTr="00836909">
        <w:trPr>
          <w:trHeight w:val="834"/>
        </w:trPr>
        <w:tc>
          <w:tcPr>
            <w:tcW w:w="2405" w:type="dxa"/>
            <w:shd w:val="clear" w:color="auto" w:fill="D9D9D9" w:themeFill="background1" w:themeFillShade="D9"/>
          </w:tcPr>
          <w:p w14:paraId="3CE1C58E" w14:textId="1ED041FA" w:rsidR="00FF5EA3" w:rsidRPr="00FF5EA3" w:rsidRDefault="00FF5EA3" w:rsidP="00FF5EA3">
            <w:pPr>
              <w:rPr>
                <w:b/>
                <w:bCs/>
                <w:sz w:val="24"/>
                <w:szCs w:val="24"/>
              </w:rPr>
            </w:pPr>
            <w:r>
              <w:rPr>
                <w:b/>
                <w:bCs/>
                <w:sz w:val="24"/>
                <w:szCs w:val="24"/>
              </w:rPr>
              <w:t>Durée ?</w:t>
            </w:r>
          </w:p>
        </w:tc>
        <w:tc>
          <w:tcPr>
            <w:tcW w:w="7796" w:type="dxa"/>
          </w:tcPr>
          <w:p w14:paraId="47AB4F10" w14:textId="77777777" w:rsidR="00850444" w:rsidRPr="00836909" w:rsidRDefault="00850444" w:rsidP="00015A04">
            <w:pPr>
              <w:ind w:left="171"/>
              <w:rPr>
                <w:rFonts w:ascii="Arial" w:hAnsi="Arial" w:cs="Arial"/>
              </w:rPr>
            </w:pPr>
          </w:p>
          <w:p w14:paraId="3C64B460" w14:textId="47F19721" w:rsidR="00015A04" w:rsidRPr="00836909" w:rsidRDefault="006F1B12" w:rsidP="00015A04">
            <w:pPr>
              <w:ind w:left="171"/>
              <w:rPr>
                <w:rFonts w:ascii="Arial" w:hAnsi="Arial" w:cs="Arial"/>
              </w:rPr>
            </w:pPr>
            <w:r w:rsidRPr="00836909">
              <w:rPr>
                <w:rFonts w:ascii="Arial" w:hAnsi="Arial" w:cs="Arial"/>
              </w:rPr>
              <w:t xml:space="preserve">2H au total </w:t>
            </w:r>
            <w:r w:rsidR="000D4130" w:rsidRPr="00836909">
              <w:rPr>
                <w:rFonts w:ascii="Arial" w:hAnsi="Arial" w:cs="Arial"/>
              </w:rPr>
              <w:t xml:space="preserve">  </w:t>
            </w:r>
            <w:proofErr w:type="gramStart"/>
            <w:r w:rsidR="000D4130" w:rsidRPr="00836909">
              <w:rPr>
                <w:rFonts w:ascii="Arial" w:hAnsi="Arial" w:cs="Arial"/>
              </w:rPr>
              <w:t xml:space="preserve">  </w:t>
            </w:r>
            <w:r w:rsidRPr="00836909">
              <w:rPr>
                <w:rFonts w:ascii="Arial" w:hAnsi="Arial" w:cs="Arial"/>
              </w:rPr>
              <w:t xml:space="preserve"> (</w:t>
            </w:r>
            <w:proofErr w:type="gramEnd"/>
            <w:r w:rsidRPr="00836909">
              <w:rPr>
                <w:rFonts w:ascii="Arial" w:hAnsi="Arial" w:cs="Arial"/>
              </w:rPr>
              <w:t>1H de TD et 1H de TP ordinateur pour simulateur CALSOL)</w:t>
            </w:r>
          </w:p>
        </w:tc>
      </w:tr>
      <w:tr w:rsidR="00FF5EA3" w14:paraId="74A9D91B" w14:textId="77777777" w:rsidTr="00FE3C8F">
        <w:trPr>
          <w:trHeight w:val="1236"/>
        </w:trPr>
        <w:tc>
          <w:tcPr>
            <w:tcW w:w="2405" w:type="dxa"/>
            <w:shd w:val="clear" w:color="auto" w:fill="D9D9D9" w:themeFill="background1" w:themeFillShade="D9"/>
          </w:tcPr>
          <w:p w14:paraId="6FEF3FA2" w14:textId="77777777" w:rsidR="00FF5EA3" w:rsidRDefault="00850444" w:rsidP="00FF5EA3">
            <w:pPr>
              <w:rPr>
                <w:b/>
                <w:bCs/>
                <w:sz w:val="24"/>
                <w:szCs w:val="24"/>
              </w:rPr>
            </w:pPr>
            <w:r>
              <w:rPr>
                <w:b/>
                <w:bCs/>
                <w:sz w:val="24"/>
                <w:szCs w:val="24"/>
              </w:rPr>
              <w:t>Trava</w:t>
            </w:r>
            <w:r w:rsidR="00F55BD6">
              <w:rPr>
                <w:b/>
                <w:bCs/>
                <w:sz w:val="24"/>
                <w:szCs w:val="24"/>
              </w:rPr>
              <w:t>ux</w:t>
            </w:r>
            <w:r>
              <w:rPr>
                <w:b/>
                <w:bCs/>
                <w:sz w:val="24"/>
                <w:szCs w:val="24"/>
              </w:rPr>
              <w:t xml:space="preserve"> complémentaire</w:t>
            </w:r>
            <w:r w:rsidR="00F55BD6">
              <w:rPr>
                <w:b/>
                <w:bCs/>
                <w:sz w:val="24"/>
                <w:szCs w:val="24"/>
              </w:rPr>
              <w:t>s possibles ?</w:t>
            </w:r>
          </w:p>
          <w:p w14:paraId="31210514" w14:textId="696678BE" w:rsidR="00C90E4E" w:rsidRPr="00FF5EA3" w:rsidRDefault="00C90E4E" w:rsidP="00FF5EA3">
            <w:pPr>
              <w:rPr>
                <w:b/>
                <w:bCs/>
                <w:sz w:val="24"/>
                <w:szCs w:val="24"/>
              </w:rPr>
            </w:pPr>
            <w:r>
              <w:rPr>
                <w:b/>
                <w:bCs/>
                <w:sz w:val="24"/>
                <w:szCs w:val="24"/>
              </w:rPr>
              <w:t>« Inter bloc »</w:t>
            </w:r>
          </w:p>
        </w:tc>
        <w:tc>
          <w:tcPr>
            <w:tcW w:w="7796" w:type="dxa"/>
          </w:tcPr>
          <w:p w14:paraId="28833BF0" w14:textId="77777777" w:rsidR="008E1898" w:rsidRPr="00836909" w:rsidRDefault="006F1B12" w:rsidP="00015A04">
            <w:pPr>
              <w:ind w:left="171"/>
              <w:rPr>
                <w:rFonts w:ascii="Arial" w:hAnsi="Arial" w:cs="Arial"/>
              </w:rPr>
            </w:pPr>
            <w:r w:rsidRPr="00836909">
              <w:rPr>
                <w:rFonts w:ascii="Arial" w:hAnsi="Arial" w:cs="Arial"/>
              </w:rPr>
              <w:t>Bloc 2 approfondir le recrutement d’un TC</w:t>
            </w:r>
          </w:p>
          <w:p w14:paraId="6D3354EE" w14:textId="28AA9530" w:rsidR="00FE226B" w:rsidRPr="00836909" w:rsidRDefault="00FE226B" w:rsidP="00015A04">
            <w:pPr>
              <w:ind w:left="171"/>
              <w:rPr>
                <w:rFonts w:ascii="Arial" w:hAnsi="Arial" w:cs="Arial"/>
              </w:rPr>
            </w:pPr>
            <w:r w:rsidRPr="00836909">
              <w:rPr>
                <w:rFonts w:ascii="Arial" w:hAnsi="Arial" w:cs="Arial"/>
              </w:rPr>
              <w:t xml:space="preserve">On peut également élargir l’étude </w:t>
            </w:r>
            <w:r w:rsidR="00C90E4E" w:rsidRPr="00836909">
              <w:rPr>
                <w:rFonts w:ascii="Arial" w:hAnsi="Arial" w:cs="Arial"/>
              </w:rPr>
              <w:t xml:space="preserve">en association </w:t>
            </w:r>
            <w:r w:rsidRPr="00836909">
              <w:rPr>
                <w:rFonts w:ascii="Arial" w:hAnsi="Arial" w:cs="Arial"/>
              </w:rPr>
              <w:t>avec le (la) collègue d’éco-gestion</w:t>
            </w:r>
            <w:r w:rsidRPr="00836909">
              <w:rPr>
                <w:rFonts w:ascii="Arial" w:hAnsi="Arial" w:cs="Arial"/>
              </w:rPr>
              <w:t xml:space="preserve"> : </w:t>
            </w:r>
          </w:p>
          <w:p w14:paraId="54DF10E6" w14:textId="77777777" w:rsidR="00FE226B" w:rsidRPr="00836909" w:rsidRDefault="00FE226B" w:rsidP="00FE226B">
            <w:pPr>
              <w:pStyle w:val="Paragraphedeliste"/>
              <w:numPr>
                <w:ilvl w:val="0"/>
                <w:numId w:val="36"/>
              </w:numPr>
              <w:rPr>
                <w:rFonts w:ascii="Arial" w:hAnsi="Arial" w:cs="Arial"/>
              </w:rPr>
            </w:pPr>
            <w:r w:rsidRPr="00836909">
              <w:rPr>
                <w:rFonts w:ascii="Arial" w:hAnsi="Arial" w:cs="Arial"/>
              </w:rPr>
              <w:t>Travailler sur le ROI (</w:t>
            </w:r>
            <w:r w:rsidRPr="00836909">
              <w:rPr>
                <w:rFonts w:ascii="Arial" w:hAnsi="Arial" w:cs="Arial"/>
              </w:rPr>
              <w:t>Retour sur investissement</w:t>
            </w:r>
            <w:r w:rsidRPr="00836909">
              <w:rPr>
                <w:rFonts w:ascii="Arial" w:hAnsi="Arial" w:cs="Arial"/>
              </w:rPr>
              <w:t>).</w:t>
            </w:r>
          </w:p>
          <w:p w14:paraId="27A6D8B1" w14:textId="730D2B58" w:rsidR="00FE226B" w:rsidRPr="00836909" w:rsidRDefault="00FE226B" w:rsidP="00FE226B">
            <w:pPr>
              <w:pStyle w:val="Paragraphedeliste"/>
              <w:numPr>
                <w:ilvl w:val="0"/>
                <w:numId w:val="36"/>
              </w:numPr>
              <w:rPr>
                <w:rFonts w:ascii="Arial" w:hAnsi="Arial" w:cs="Arial"/>
              </w:rPr>
            </w:pPr>
            <w:r w:rsidRPr="00836909">
              <w:rPr>
                <w:rFonts w:ascii="Arial" w:hAnsi="Arial" w:cs="Arial"/>
              </w:rPr>
              <w:t xml:space="preserve"> Etudier les termes </w:t>
            </w:r>
            <w:r w:rsidR="00836909">
              <w:rPr>
                <w:rFonts w:ascii="Arial" w:hAnsi="Arial" w:cs="Arial"/>
              </w:rPr>
              <w:t xml:space="preserve">« comptable » </w:t>
            </w:r>
            <w:r w:rsidRPr="00836909">
              <w:rPr>
                <w:rFonts w:ascii="Arial" w:hAnsi="Arial" w:cs="Arial"/>
              </w:rPr>
              <w:t>que l’on trouve sur</w:t>
            </w:r>
            <w:r w:rsidR="00C90E4E" w:rsidRPr="00836909">
              <w:rPr>
                <w:rFonts w:ascii="Arial" w:hAnsi="Arial" w:cs="Arial"/>
              </w:rPr>
              <w:t xml:space="preserve"> le tableau du simulateur </w:t>
            </w:r>
            <w:proofErr w:type="spellStart"/>
            <w:r w:rsidR="00C90E4E" w:rsidRPr="00836909">
              <w:rPr>
                <w:rFonts w:ascii="Arial" w:hAnsi="Arial" w:cs="Arial"/>
              </w:rPr>
              <w:t>Calsol</w:t>
            </w:r>
            <w:proofErr w:type="spellEnd"/>
            <w:r w:rsidR="00C90E4E" w:rsidRPr="00836909">
              <w:rPr>
                <w:rFonts w:ascii="Arial" w:hAnsi="Arial" w:cs="Arial"/>
              </w:rPr>
              <w:t xml:space="preserve"> : Temps de retour actualisé (TRA), </w:t>
            </w:r>
            <w:r w:rsidRPr="00836909">
              <w:rPr>
                <w:rFonts w:ascii="Arial" w:hAnsi="Arial" w:cs="Arial"/>
              </w:rPr>
              <w:t>Taux de rentabilisé</w:t>
            </w:r>
            <w:r w:rsidR="00C90E4E" w:rsidRPr="00836909">
              <w:rPr>
                <w:rFonts w:ascii="Arial" w:hAnsi="Arial" w:cs="Arial"/>
              </w:rPr>
              <w:t xml:space="preserve"> interne (TRI), </w:t>
            </w:r>
            <w:r w:rsidR="00836909" w:rsidRPr="00836909">
              <w:rPr>
                <w:rFonts w:ascii="Arial" w:hAnsi="Arial" w:cs="Arial"/>
              </w:rPr>
              <w:t>Valeur actuelle nette (VAN) …</w:t>
            </w:r>
          </w:p>
          <w:p w14:paraId="5ACC9426" w14:textId="254D75A4" w:rsidR="00C90E4E" w:rsidRPr="00836909" w:rsidRDefault="00C90E4E" w:rsidP="00C90E4E">
            <w:pPr>
              <w:pStyle w:val="Paragraphedeliste"/>
              <w:ind w:left="944"/>
              <w:rPr>
                <w:rFonts w:ascii="Arial" w:hAnsi="Arial" w:cs="Arial"/>
              </w:rPr>
            </w:pPr>
          </w:p>
        </w:tc>
      </w:tr>
      <w:tr w:rsidR="00FF5EA3" w14:paraId="47931184" w14:textId="77777777" w:rsidTr="00FE3C8F">
        <w:trPr>
          <w:trHeight w:val="1254"/>
        </w:trPr>
        <w:tc>
          <w:tcPr>
            <w:tcW w:w="2405" w:type="dxa"/>
            <w:shd w:val="clear" w:color="auto" w:fill="D9D9D9" w:themeFill="background1" w:themeFillShade="D9"/>
          </w:tcPr>
          <w:p w14:paraId="32FADAB8" w14:textId="122CC9B0" w:rsidR="00FF5EA3" w:rsidRPr="00FF5EA3" w:rsidRDefault="00015A04" w:rsidP="00FF5EA3">
            <w:pPr>
              <w:rPr>
                <w:b/>
                <w:bCs/>
                <w:sz w:val="24"/>
                <w:szCs w:val="24"/>
              </w:rPr>
            </w:pPr>
            <w:r>
              <w:rPr>
                <w:b/>
                <w:bCs/>
                <w:sz w:val="24"/>
                <w:szCs w:val="24"/>
              </w:rPr>
              <w:t>Autres remarques</w:t>
            </w:r>
          </w:p>
        </w:tc>
        <w:tc>
          <w:tcPr>
            <w:tcW w:w="7796" w:type="dxa"/>
          </w:tcPr>
          <w:p w14:paraId="5BDEA9CB" w14:textId="77777777" w:rsidR="00836909" w:rsidRDefault="00836909" w:rsidP="00015A04">
            <w:pPr>
              <w:ind w:left="171"/>
              <w:rPr>
                <w:rFonts w:ascii="Arial" w:hAnsi="Arial" w:cs="Arial"/>
                <w:color w:val="000000" w:themeColor="text1"/>
              </w:rPr>
            </w:pPr>
          </w:p>
          <w:p w14:paraId="353ED798" w14:textId="46E1B4B7" w:rsidR="00FF5EA3" w:rsidRDefault="006F1B12" w:rsidP="00015A04">
            <w:pPr>
              <w:ind w:left="171"/>
              <w:rPr>
                <w:rFonts w:ascii="Arial" w:hAnsi="Arial" w:cs="Arial"/>
                <w:color w:val="000000" w:themeColor="text1"/>
              </w:rPr>
            </w:pPr>
            <w:r w:rsidRPr="00836909">
              <w:rPr>
                <w:rFonts w:ascii="Arial" w:hAnsi="Arial" w:cs="Arial"/>
                <w:color w:val="000000" w:themeColor="text1"/>
              </w:rPr>
              <w:t>Sujet tiré de l’étude de cas (Epreuve E5) du BTS TC, session 2021. Le simulateur CALSOL prend en compte beaucoup plus de paramètres que le sujet d’origine. Mais pour un sujet d’examen il faut faire « simple » pour être abordable. Il s’avère que même en simplifiant le sujet</w:t>
            </w:r>
            <w:r w:rsidR="000D4130" w:rsidRPr="00836909">
              <w:rPr>
                <w:rFonts w:ascii="Arial" w:hAnsi="Arial" w:cs="Arial"/>
                <w:color w:val="000000" w:themeColor="text1"/>
              </w:rPr>
              <w:t>,</w:t>
            </w:r>
            <w:r w:rsidRPr="00836909">
              <w:rPr>
                <w:rFonts w:ascii="Arial" w:hAnsi="Arial" w:cs="Arial"/>
                <w:color w:val="000000" w:themeColor="text1"/>
              </w:rPr>
              <w:t xml:space="preserve"> peu d’étudiants ont traité cette question</w:t>
            </w:r>
          </w:p>
          <w:p w14:paraId="5CA58CB3" w14:textId="5655D0FA" w:rsidR="00836909" w:rsidRPr="00836909" w:rsidRDefault="00836909" w:rsidP="00015A04">
            <w:pPr>
              <w:ind w:left="171"/>
              <w:rPr>
                <w:rFonts w:ascii="Arial" w:hAnsi="Arial" w:cs="Arial"/>
              </w:rPr>
            </w:pPr>
          </w:p>
        </w:tc>
      </w:tr>
    </w:tbl>
    <w:p w14:paraId="507630F2" w14:textId="61409817" w:rsidR="00FF5EA3" w:rsidRDefault="00FF5EA3" w:rsidP="00FF5EA3"/>
    <w:sectPr w:rsidR="00FF5EA3" w:rsidSect="00835672">
      <w:pgSz w:w="11906" w:h="16838"/>
      <w:pgMar w:top="737" w:right="851" w:bottom="737"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8C67F3" w14:textId="77777777" w:rsidR="001406BE" w:rsidRDefault="001406BE" w:rsidP="009F48F5">
      <w:pPr>
        <w:spacing w:after="0" w:line="240" w:lineRule="auto"/>
      </w:pPr>
      <w:r>
        <w:separator/>
      </w:r>
    </w:p>
  </w:endnote>
  <w:endnote w:type="continuationSeparator" w:id="0">
    <w:p w14:paraId="6CD894C5" w14:textId="77777777" w:rsidR="001406BE" w:rsidRDefault="001406BE" w:rsidP="009F48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BoldMT">
    <w:altName w:val="Arial"/>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42BD26" w14:textId="77777777" w:rsidR="001406BE" w:rsidRDefault="001406BE" w:rsidP="009F48F5">
      <w:pPr>
        <w:spacing w:after="0" w:line="240" w:lineRule="auto"/>
      </w:pPr>
      <w:r>
        <w:separator/>
      </w:r>
    </w:p>
  </w:footnote>
  <w:footnote w:type="continuationSeparator" w:id="0">
    <w:p w14:paraId="6C2E4734" w14:textId="77777777" w:rsidR="001406BE" w:rsidRDefault="001406BE" w:rsidP="009F48F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07E6C"/>
    <w:multiLevelType w:val="hybridMultilevel"/>
    <w:tmpl w:val="3EB02F3A"/>
    <w:lvl w:ilvl="0" w:tplc="17A8025E">
      <w:start w:val="1"/>
      <w:numFmt w:val="upperLetter"/>
      <w:lvlText w:val="%1)"/>
      <w:lvlJc w:val="left"/>
      <w:pPr>
        <w:ind w:left="801" w:hanging="375"/>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1" w15:restartNumberingAfterBreak="0">
    <w:nsid w:val="04352273"/>
    <w:multiLevelType w:val="hybridMultilevel"/>
    <w:tmpl w:val="FDF8D480"/>
    <w:lvl w:ilvl="0" w:tplc="722EBE74">
      <w:start w:val="1"/>
      <w:numFmt w:val="decimal"/>
      <w:lvlText w:val="%1-"/>
      <w:lvlJc w:val="left"/>
      <w:pPr>
        <w:ind w:left="8582"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 w15:restartNumberingAfterBreak="0">
    <w:nsid w:val="070441F5"/>
    <w:multiLevelType w:val="hybridMultilevel"/>
    <w:tmpl w:val="7AA69B48"/>
    <w:lvl w:ilvl="0" w:tplc="4698C836">
      <w:start w:val="1"/>
      <w:numFmt w:val="lowerLetter"/>
      <w:lvlText w:val="%1)"/>
      <w:lvlJc w:val="left"/>
      <w:pPr>
        <w:ind w:left="862" w:hanging="360"/>
      </w:pPr>
      <w:rPr>
        <w:rFonts w:hint="default"/>
      </w:rPr>
    </w:lvl>
    <w:lvl w:ilvl="1" w:tplc="040C0019" w:tentative="1">
      <w:start w:val="1"/>
      <w:numFmt w:val="lowerLetter"/>
      <w:lvlText w:val="%2."/>
      <w:lvlJc w:val="left"/>
      <w:pPr>
        <w:ind w:left="1582" w:hanging="360"/>
      </w:pPr>
    </w:lvl>
    <w:lvl w:ilvl="2" w:tplc="040C001B" w:tentative="1">
      <w:start w:val="1"/>
      <w:numFmt w:val="lowerRoman"/>
      <w:lvlText w:val="%3."/>
      <w:lvlJc w:val="right"/>
      <w:pPr>
        <w:ind w:left="2302" w:hanging="180"/>
      </w:pPr>
    </w:lvl>
    <w:lvl w:ilvl="3" w:tplc="040C000F" w:tentative="1">
      <w:start w:val="1"/>
      <w:numFmt w:val="decimal"/>
      <w:lvlText w:val="%4."/>
      <w:lvlJc w:val="left"/>
      <w:pPr>
        <w:ind w:left="3022" w:hanging="360"/>
      </w:pPr>
    </w:lvl>
    <w:lvl w:ilvl="4" w:tplc="040C0019" w:tentative="1">
      <w:start w:val="1"/>
      <w:numFmt w:val="lowerLetter"/>
      <w:lvlText w:val="%5."/>
      <w:lvlJc w:val="left"/>
      <w:pPr>
        <w:ind w:left="3742" w:hanging="360"/>
      </w:pPr>
    </w:lvl>
    <w:lvl w:ilvl="5" w:tplc="040C001B" w:tentative="1">
      <w:start w:val="1"/>
      <w:numFmt w:val="lowerRoman"/>
      <w:lvlText w:val="%6."/>
      <w:lvlJc w:val="right"/>
      <w:pPr>
        <w:ind w:left="4462" w:hanging="180"/>
      </w:pPr>
    </w:lvl>
    <w:lvl w:ilvl="6" w:tplc="040C000F" w:tentative="1">
      <w:start w:val="1"/>
      <w:numFmt w:val="decimal"/>
      <w:lvlText w:val="%7."/>
      <w:lvlJc w:val="left"/>
      <w:pPr>
        <w:ind w:left="5182" w:hanging="360"/>
      </w:pPr>
    </w:lvl>
    <w:lvl w:ilvl="7" w:tplc="040C0019" w:tentative="1">
      <w:start w:val="1"/>
      <w:numFmt w:val="lowerLetter"/>
      <w:lvlText w:val="%8."/>
      <w:lvlJc w:val="left"/>
      <w:pPr>
        <w:ind w:left="5902" w:hanging="360"/>
      </w:pPr>
    </w:lvl>
    <w:lvl w:ilvl="8" w:tplc="040C001B" w:tentative="1">
      <w:start w:val="1"/>
      <w:numFmt w:val="lowerRoman"/>
      <w:lvlText w:val="%9."/>
      <w:lvlJc w:val="right"/>
      <w:pPr>
        <w:ind w:left="6622" w:hanging="180"/>
      </w:pPr>
    </w:lvl>
  </w:abstractNum>
  <w:abstractNum w:abstractNumId="3" w15:restartNumberingAfterBreak="0">
    <w:nsid w:val="07B265ED"/>
    <w:multiLevelType w:val="hybridMultilevel"/>
    <w:tmpl w:val="15D62702"/>
    <w:lvl w:ilvl="0" w:tplc="234EECC6">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4" w15:restartNumberingAfterBreak="0">
    <w:nsid w:val="0A6D19E2"/>
    <w:multiLevelType w:val="hybridMultilevel"/>
    <w:tmpl w:val="41B637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A8C50F2"/>
    <w:multiLevelType w:val="hybridMultilevel"/>
    <w:tmpl w:val="CDB4281A"/>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0CB40734"/>
    <w:multiLevelType w:val="hybridMultilevel"/>
    <w:tmpl w:val="0F2A05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2213B94"/>
    <w:multiLevelType w:val="hybridMultilevel"/>
    <w:tmpl w:val="84729A22"/>
    <w:lvl w:ilvl="0" w:tplc="9884ABF0">
      <w:start w:val="1"/>
      <w:numFmt w:val="decimal"/>
      <w:lvlText w:val="%1)"/>
      <w:lvlJc w:val="left"/>
      <w:pPr>
        <w:ind w:left="786" w:hanging="360"/>
      </w:pPr>
      <w:rPr>
        <w:rFonts w:hint="default"/>
        <w:b/>
        <w:color w:val="FF0000"/>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8" w15:restartNumberingAfterBreak="0">
    <w:nsid w:val="148E3830"/>
    <w:multiLevelType w:val="hybridMultilevel"/>
    <w:tmpl w:val="7690FA24"/>
    <w:lvl w:ilvl="0" w:tplc="C0ECB132">
      <w:start w:val="1"/>
      <w:numFmt w:val="bullet"/>
      <w:lvlText w:val="•"/>
      <w:lvlJc w:val="left"/>
      <w:pPr>
        <w:tabs>
          <w:tab w:val="num" w:pos="720"/>
        </w:tabs>
        <w:ind w:left="720" w:hanging="360"/>
      </w:pPr>
      <w:rPr>
        <w:rFonts w:ascii="Arial" w:hAnsi="Arial" w:hint="default"/>
      </w:rPr>
    </w:lvl>
    <w:lvl w:ilvl="1" w:tplc="401CBFAC" w:tentative="1">
      <w:start w:val="1"/>
      <w:numFmt w:val="bullet"/>
      <w:lvlText w:val="•"/>
      <w:lvlJc w:val="left"/>
      <w:pPr>
        <w:tabs>
          <w:tab w:val="num" w:pos="1440"/>
        </w:tabs>
        <w:ind w:left="1440" w:hanging="360"/>
      </w:pPr>
      <w:rPr>
        <w:rFonts w:ascii="Arial" w:hAnsi="Arial" w:hint="default"/>
      </w:rPr>
    </w:lvl>
    <w:lvl w:ilvl="2" w:tplc="D6E22488" w:tentative="1">
      <w:start w:val="1"/>
      <w:numFmt w:val="bullet"/>
      <w:lvlText w:val="•"/>
      <w:lvlJc w:val="left"/>
      <w:pPr>
        <w:tabs>
          <w:tab w:val="num" w:pos="2160"/>
        </w:tabs>
        <w:ind w:left="2160" w:hanging="360"/>
      </w:pPr>
      <w:rPr>
        <w:rFonts w:ascii="Arial" w:hAnsi="Arial" w:hint="default"/>
      </w:rPr>
    </w:lvl>
    <w:lvl w:ilvl="3" w:tplc="F36895D6" w:tentative="1">
      <w:start w:val="1"/>
      <w:numFmt w:val="bullet"/>
      <w:lvlText w:val="•"/>
      <w:lvlJc w:val="left"/>
      <w:pPr>
        <w:tabs>
          <w:tab w:val="num" w:pos="2880"/>
        </w:tabs>
        <w:ind w:left="2880" w:hanging="360"/>
      </w:pPr>
      <w:rPr>
        <w:rFonts w:ascii="Arial" w:hAnsi="Arial" w:hint="default"/>
      </w:rPr>
    </w:lvl>
    <w:lvl w:ilvl="4" w:tplc="BBDA1C04" w:tentative="1">
      <w:start w:val="1"/>
      <w:numFmt w:val="bullet"/>
      <w:lvlText w:val="•"/>
      <w:lvlJc w:val="left"/>
      <w:pPr>
        <w:tabs>
          <w:tab w:val="num" w:pos="3600"/>
        </w:tabs>
        <w:ind w:left="3600" w:hanging="360"/>
      </w:pPr>
      <w:rPr>
        <w:rFonts w:ascii="Arial" w:hAnsi="Arial" w:hint="default"/>
      </w:rPr>
    </w:lvl>
    <w:lvl w:ilvl="5" w:tplc="31F63A04" w:tentative="1">
      <w:start w:val="1"/>
      <w:numFmt w:val="bullet"/>
      <w:lvlText w:val="•"/>
      <w:lvlJc w:val="left"/>
      <w:pPr>
        <w:tabs>
          <w:tab w:val="num" w:pos="4320"/>
        </w:tabs>
        <w:ind w:left="4320" w:hanging="360"/>
      </w:pPr>
      <w:rPr>
        <w:rFonts w:ascii="Arial" w:hAnsi="Arial" w:hint="default"/>
      </w:rPr>
    </w:lvl>
    <w:lvl w:ilvl="6" w:tplc="2F949394" w:tentative="1">
      <w:start w:val="1"/>
      <w:numFmt w:val="bullet"/>
      <w:lvlText w:val="•"/>
      <w:lvlJc w:val="left"/>
      <w:pPr>
        <w:tabs>
          <w:tab w:val="num" w:pos="5040"/>
        </w:tabs>
        <w:ind w:left="5040" w:hanging="360"/>
      </w:pPr>
      <w:rPr>
        <w:rFonts w:ascii="Arial" w:hAnsi="Arial" w:hint="default"/>
      </w:rPr>
    </w:lvl>
    <w:lvl w:ilvl="7" w:tplc="3A3C7B94" w:tentative="1">
      <w:start w:val="1"/>
      <w:numFmt w:val="bullet"/>
      <w:lvlText w:val="•"/>
      <w:lvlJc w:val="left"/>
      <w:pPr>
        <w:tabs>
          <w:tab w:val="num" w:pos="5760"/>
        </w:tabs>
        <w:ind w:left="5760" w:hanging="360"/>
      </w:pPr>
      <w:rPr>
        <w:rFonts w:ascii="Arial" w:hAnsi="Arial" w:hint="default"/>
      </w:rPr>
    </w:lvl>
    <w:lvl w:ilvl="8" w:tplc="66A4143E"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152573A8"/>
    <w:multiLevelType w:val="hybridMultilevel"/>
    <w:tmpl w:val="6EDED5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1A166DE0"/>
    <w:multiLevelType w:val="hybridMultilevel"/>
    <w:tmpl w:val="B6EABC66"/>
    <w:lvl w:ilvl="0" w:tplc="F13057A4">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1" w15:restartNumberingAfterBreak="0">
    <w:nsid w:val="200F1A26"/>
    <w:multiLevelType w:val="hybridMultilevel"/>
    <w:tmpl w:val="CAC45676"/>
    <w:lvl w:ilvl="0" w:tplc="040C0001">
      <w:start w:val="1"/>
      <w:numFmt w:val="bullet"/>
      <w:lvlText w:val=""/>
      <w:lvlJc w:val="left"/>
      <w:pPr>
        <w:ind w:left="1648" w:hanging="360"/>
      </w:pPr>
      <w:rPr>
        <w:rFonts w:ascii="Symbol" w:hAnsi="Symbol" w:hint="default"/>
      </w:rPr>
    </w:lvl>
    <w:lvl w:ilvl="1" w:tplc="040C0003" w:tentative="1">
      <w:start w:val="1"/>
      <w:numFmt w:val="bullet"/>
      <w:lvlText w:val="o"/>
      <w:lvlJc w:val="left"/>
      <w:pPr>
        <w:ind w:left="2368" w:hanging="360"/>
      </w:pPr>
      <w:rPr>
        <w:rFonts w:ascii="Courier New" w:hAnsi="Courier New" w:cs="Courier New" w:hint="default"/>
      </w:rPr>
    </w:lvl>
    <w:lvl w:ilvl="2" w:tplc="040C0005" w:tentative="1">
      <w:start w:val="1"/>
      <w:numFmt w:val="bullet"/>
      <w:lvlText w:val=""/>
      <w:lvlJc w:val="left"/>
      <w:pPr>
        <w:ind w:left="3088" w:hanging="360"/>
      </w:pPr>
      <w:rPr>
        <w:rFonts w:ascii="Wingdings" w:hAnsi="Wingdings" w:hint="default"/>
      </w:rPr>
    </w:lvl>
    <w:lvl w:ilvl="3" w:tplc="040C0001" w:tentative="1">
      <w:start w:val="1"/>
      <w:numFmt w:val="bullet"/>
      <w:lvlText w:val=""/>
      <w:lvlJc w:val="left"/>
      <w:pPr>
        <w:ind w:left="3808" w:hanging="360"/>
      </w:pPr>
      <w:rPr>
        <w:rFonts w:ascii="Symbol" w:hAnsi="Symbol" w:hint="default"/>
      </w:rPr>
    </w:lvl>
    <w:lvl w:ilvl="4" w:tplc="040C0003" w:tentative="1">
      <w:start w:val="1"/>
      <w:numFmt w:val="bullet"/>
      <w:lvlText w:val="o"/>
      <w:lvlJc w:val="left"/>
      <w:pPr>
        <w:ind w:left="4528" w:hanging="360"/>
      </w:pPr>
      <w:rPr>
        <w:rFonts w:ascii="Courier New" w:hAnsi="Courier New" w:cs="Courier New" w:hint="default"/>
      </w:rPr>
    </w:lvl>
    <w:lvl w:ilvl="5" w:tplc="040C0005" w:tentative="1">
      <w:start w:val="1"/>
      <w:numFmt w:val="bullet"/>
      <w:lvlText w:val=""/>
      <w:lvlJc w:val="left"/>
      <w:pPr>
        <w:ind w:left="5248" w:hanging="360"/>
      </w:pPr>
      <w:rPr>
        <w:rFonts w:ascii="Wingdings" w:hAnsi="Wingdings" w:hint="default"/>
      </w:rPr>
    </w:lvl>
    <w:lvl w:ilvl="6" w:tplc="040C0001" w:tentative="1">
      <w:start w:val="1"/>
      <w:numFmt w:val="bullet"/>
      <w:lvlText w:val=""/>
      <w:lvlJc w:val="left"/>
      <w:pPr>
        <w:ind w:left="5968" w:hanging="360"/>
      </w:pPr>
      <w:rPr>
        <w:rFonts w:ascii="Symbol" w:hAnsi="Symbol" w:hint="default"/>
      </w:rPr>
    </w:lvl>
    <w:lvl w:ilvl="7" w:tplc="040C0003" w:tentative="1">
      <w:start w:val="1"/>
      <w:numFmt w:val="bullet"/>
      <w:lvlText w:val="o"/>
      <w:lvlJc w:val="left"/>
      <w:pPr>
        <w:ind w:left="6688" w:hanging="360"/>
      </w:pPr>
      <w:rPr>
        <w:rFonts w:ascii="Courier New" w:hAnsi="Courier New" w:cs="Courier New" w:hint="default"/>
      </w:rPr>
    </w:lvl>
    <w:lvl w:ilvl="8" w:tplc="040C0005" w:tentative="1">
      <w:start w:val="1"/>
      <w:numFmt w:val="bullet"/>
      <w:lvlText w:val=""/>
      <w:lvlJc w:val="left"/>
      <w:pPr>
        <w:ind w:left="7408" w:hanging="360"/>
      </w:pPr>
      <w:rPr>
        <w:rFonts w:ascii="Wingdings" w:hAnsi="Wingdings" w:hint="default"/>
      </w:rPr>
    </w:lvl>
  </w:abstractNum>
  <w:abstractNum w:abstractNumId="12" w15:restartNumberingAfterBreak="0">
    <w:nsid w:val="221A0671"/>
    <w:multiLevelType w:val="hybridMultilevel"/>
    <w:tmpl w:val="DDE08A1A"/>
    <w:lvl w:ilvl="0" w:tplc="BE92A08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25586847"/>
    <w:multiLevelType w:val="multilevel"/>
    <w:tmpl w:val="58B46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A680DB1"/>
    <w:multiLevelType w:val="hybridMultilevel"/>
    <w:tmpl w:val="E460BC4E"/>
    <w:lvl w:ilvl="0" w:tplc="040C000B">
      <w:start w:val="1"/>
      <w:numFmt w:val="bullet"/>
      <w:lvlText w:val=""/>
      <w:lvlJc w:val="left"/>
      <w:pPr>
        <w:ind w:left="944" w:hanging="360"/>
      </w:pPr>
      <w:rPr>
        <w:rFonts w:ascii="Wingdings" w:hAnsi="Wingdings" w:hint="default"/>
      </w:rPr>
    </w:lvl>
    <w:lvl w:ilvl="1" w:tplc="040C0003" w:tentative="1">
      <w:start w:val="1"/>
      <w:numFmt w:val="bullet"/>
      <w:lvlText w:val="o"/>
      <w:lvlJc w:val="left"/>
      <w:pPr>
        <w:ind w:left="1664" w:hanging="360"/>
      </w:pPr>
      <w:rPr>
        <w:rFonts w:ascii="Courier New" w:hAnsi="Courier New" w:cs="Courier New" w:hint="default"/>
      </w:rPr>
    </w:lvl>
    <w:lvl w:ilvl="2" w:tplc="040C0005" w:tentative="1">
      <w:start w:val="1"/>
      <w:numFmt w:val="bullet"/>
      <w:lvlText w:val=""/>
      <w:lvlJc w:val="left"/>
      <w:pPr>
        <w:ind w:left="2384" w:hanging="360"/>
      </w:pPr>
      <w:rPr>
        <w:rFonts w:ascii="Wingdings" w:hAnsi="Wingdings" w:hint="default"/>
      </w:rPr>
    </w:lvl>
    <w:lvl w:ilvl="3" w:tplc="040C0001" w:tentative="1">
      <w:start w:val="1"/>
      <w:numFmt w:val="bullet"/>
      <w:lvlText w:val=""/>
      <w:lvlJc w:val="left"/>
      <w:pPr>
        <w:ind w:left="3104" w:hanging="360"/>
      </w:pPr>
      <w:rPr>
        <w:rFonts w:ascii="Symbol" w:hAnsi="Symbol" w:hint="default"/>
      </w:rPr>
    </w:lvl>
    <w:lvl w:ilvl="4" w:tplc="040C0003" w:tentative="1">
      <w:start w:val="1"/>
      <w:numFmt w:val="bullet"/>
      <w:lvlText w:val="o"/>
      <w:lvlJc w:val="left"/>
      <w:pPr>
        <w:ind w:left="3824" w:hanging="360"/>
      </w:pPr>
      <w:rPr>
        <w:rFonts w:ascii="Courier New" w:hAnsi="Courier New" w:cs="Courier New" w:hint="default"/>
      </w:rPr>
    </w:lvl>
    <w:lvl w:ilvl="5" w:tplc="040C0005" w:tentative="1">
      <w:start w:val="1"/>
      <w:numFmt w:val="bullet"/>
      <w:lvlText w:val=""/>
      <w:lvlJc w:val="left"/>
      <w:pPr>
        <w:ind w:left="4544" w:hanging="360"/>
      </w:pPr>
      <w:rPr>
        <w:rFonts w:ascii="Wingdings" w:hAnsi="Wingdings" w:hint="default"/>
      </w:rPr>
    </w:lvl>
    <w:lvl w:ilvl="6" w:tplc="040C0001" w:tentative="1">
      <w:start w:val="1"/>
      <w:numFmt w:val="bullet"/>
      <w:lvlText w:val=""/>
      <w:lvlJc w:val="left"/>
      <w:pPr>
        <w:ind w:left="5264" w:hanging="360"/>
      </w:pPr>
      <w:rPr>
        <w:rFonts w:ascii="Symbol" w:hAnsi="Symbol" w:hint="default"/>
      </w:rPr>
    </w:lvl>
    <w:lvl w:ilvl="7" w:tplc="040C0003" w:tentative="1">
      <w:start w:val="1"/>
      <w:numFmt w:val="bullet"/>
      <w:lvlText w:val="o"/>
      <w:lvlJc w:val="left"/>
      <w:pPr>
        <w:ind w:left="5984" w:hanging="360"/>
      </w:pPr>
      <w:rPr>
        <w:rFonts w:ascii="Courier New" w:hAnsi="Courier New" w:cs="Courier New" w:hint="default"/>
      </w:rPr>
    </w:lvl>
    <w:lvl w:ilvl="8" w:tplc="040C0005" w:tentative="1">
      <w:start w:val="1"/>
      <w:numFmt w:val="bullet"/>
      <w:lvlText w:val=""/>
      <w:lvlJc w:val="left"/>
      <w:pPr>
        <w:ind w:left="6704" w:hanging="360"/>
      </w:pPr>
      <w:rPr>
        <w:rFonts w:ascii="Wingdings" w:hAnsi="Wingdings" w:hint="default"/>
      </w:rPr>
    </w:lvl>
  </w:abstractNum>
  <w:abstractNum w:abstractNumId="15" w15:restartNumberingAfterBreak="0">
    <w:nsid w:val="2C2119DE"/>
    <w:multiLevelType w:val="hybridMultilevel"/>
    <w:tmpl w:val="2B5A7EA2"/>
    <w:lvl w:ilvl="0" w:tplc="8FC890C4">
      <w:start w:val="1"/>
      <w:numFmt w:val="lowerLetter"/>
      <w:lvlText w:val="%1)"/>
      <w:lvlJc w:val="left"/>
      <w:pPr>
        <w:ind w:left="1582" w:hanging="360"/>
      </w:pPr>
      <w:rPr>
        <w:rFonts w:hint="default"/>
      </w:rPr>
    </w:lvl>
    <w:lvl w:ilvl="1" w:tplc="040C0019" w:tentative="1">
      <w:start w:val="1"/>
      <w:numFmt w:val="lowerLetter"/>
      <w:lvlText w:val="%2."/>
      <w:lvlJc w:val="left"/>
      <w:pPr>
        <w:ind w:left="2302" w:hanging="360"/>
      </w:pPr>
    </w:lvl>
    <w:lvl w:ilvl="2" w:tplc="040C001B" w:tentative="1">
      <w:start w:val="1"/>
      <w:numFmt w:val="lowerRoman"/>
      <w:lvlText w:val="%3."/>
      <w:lvlJc w:val="right"/>
      <w:pPr>
        <w:ind w:left="3022" w:hanging="180"/>
      </w:pPr>
    </w:lvl>
    <w:lvl w:ilvl="3" w:tplc="040C000F" w:tentative="1">
      <w:start w:val="1"/>
      <w:numFmt w:val="decimal"/>
      <w:lvlText w:val="%4."/>
      <w:lvlJc w:val="left"/>
      <w:pPr>
        <w:ind w:left="3742" w:hanging="360"/>
      </w:pPr>
    </w:lvl>
    <w:lvl w:ilvl="4" w:tplc="040C0019" w:tentative="1">
      <w:start w:val="1"/>
      <w:numFmt w:val="lowerLetter"/>
      <w:lvlText w:val="%5."/>
      <w:lvlJc w:val="left"/>
      <w:pPr>
        <w:ind w:left="4462" w:hanging="360"/>
      </w:pPr>
    </w:lvl>
    <w:lvl w:ilvl="5" w:tplc="040C001B" w:tentative="1">
      <w:start w:val="1"/>
      <w:numFmt w:val="lowerRoman"/>
      <w:lvlText w:val="%6."/>
      <w:lvlJc w:val="right"/>
      <w:pPr>
        <w:ind w:left="5182" w:hanging="180"/>
      </w:pPr>
    </w:lvl>
    <w:lvl w:ilvl="6" w:tplc="040C000F" w:tentative="1">
      <w:start w:val="1"/>
      <w:numFmt w:val="decimal"/>
      <w:lvlText w:val="%7."/>
      <w:lvlJc w:val="left"/>
      <w:pPr>
        <w:ind w:left="5902" w:hanging="360"/>
      </w:pPr>
    </w:lvl>
    <w:lvl w:ilvl="7" w:tplc="040C0019" w:tentative="1">
      <w:start w:val="1"/>
      <w:numFmt w:val="lowerLetter"/>
      <w:lvlText w:val="%8."/>
      <w:lvlJc w:val="left"/>
      <w:pPr>
        <w:ind w:left="6622" w:hanging="360"/>
      </w:pPr>
    </w:lvl>
    <w:lvl w:ilvl="8" w:tplc="040C001B" w:tentative="1">
      <w:start w:val="1"/>
      <w:numFmt w:val="lowerRoman"/>
      <w:lvlText w:val="%9."/>
      <w:lvlJc w:val="right"/>
      <w:pPr>
        <w:ind w:left="7342" w:hanging="180"/>
      </w:pPr>
    </w:lvl>
  </w:abstractNum>
  <w:abstractNum w:abstractNumId="16" w15:restartNumberingAfterBreak="0">
    <w:nsid w:val="30FD0C76"/>
    <w:multiLevelType w:val="hybridMultilevel"/>
    <w:tmpl w:val="7B025CB4"/>
    <w:lvl w:ilvl="0" w:tplc="EF9A8B96">
      <w:start w:val="1"/>
      <w:numFmt w:val="decimal"/>
      <w:lvlText w:val="%1)"/>
      <w:lvlJc w:val="left"/>
      <w:pPr>
        <w:ind w:left="431" w:hanging="360"/>
      </w:pPr>
      <w:rPr>
        <w:rFonts w:asciiTheme="minorHAnsi" w:hAnsiTheme="minorHAnsi" w:cstheme="minorBidi" w:hint="default"/>
        <w:sz w:val="24"/>
      </w:rPr>
    </w:lvl>
    <w:lvl w:ilvl="1" w:tplc="040C0019" w:tentative="1">
      <w:start w:val="1"/>
      <w:numFmt w:val="lowerLetter"/>
      <w:lvlText w:val="%2."/>
      <w:lvlJc w:val="left"/>
      <w:pPr>
        <w:ind w:left="1151" w:hanging="360"/>
      </w:pPr>
    </w:lvl>
    <w:lvl w:ilvl="2" w:tplc="040C001B" w:tentative="1">
      <w:start w:val="1"/>
      <w:numFmt w:val="lowerRoman"/>
      <w:lvlText w:val="%3."/>
      <w:lvlJc w:val="right"/>
      <w:pPr>
        <w:ind w:left="1871" w:hanging="180"/>
      </w:pPr>
    </w:lvl>
    <w:lvl w:ilvl="3" w:tplc="040C000F" w:tentative="1">
      <w:start w:val="1"/>
      <w:numFmt w:val="decimal"/>
      <w:lvlText w:val="%4."/>
      <w:lvlJc w:val="left"/>
      <w:pPr>
        <w:ind w:left="2591" w:hanging="360"/>
      </w:pPr>
    </w:lvl>
    <w:lvl w:ilvl="4" w:tplc="040C0019" w:tentative="1">
      <w:start w:val="1"/>
      <w:numFmt w:val="lowerLetter"/>
      <w:lvlText w:val="%5."/>
      <w:lvlJc w:val="left"/>
      <w:pPr>
        <w:ind w:left="3311" w:hanging="360"/>
      </w:pPr>
    </w:lvl>
    <w:lvl w:ilvl="5" w:tplc="040C001B" w:tentative="1">
      <w:start w:val="1"/>
      <w:numFmt w:val="lowerRoman"/>
      <w:lvlText w:val="%6."/>
      <w:lvlJc w:val="right"/>
      <w:pPr>
        <w:ind w:left="4031" w:hanging="180"/>
      </w:pPr>
    </w:lvl>
    <w:lvl w:ilvl="6" w:tplc="040C000F" w:tentative="1">
      <w:start w:val="1"/>
      <w:numFmt w:val="decimal"/>
      <w:lvlText w:val="%7."/>
      <w:lvlJc w:val="left"/>
      <w:pPr>
        <w:ind w:left="4751" w:hanging="360"/>
      </w:pPr>
    </w:lvl>
    <w:lvl w:ilvl="7" w:tplc="040C0019" w:tentative="1">
      <w:start w:val="1"/>
      <w:numFmt w:val="lowerLetter"/>
      <w:lvlText w:val="%8."/>
      <w:lvlJc w:val="left"/>
      <w:pPr>
        <w:ind w:left="5471" w:hanging="360"/>
      </w:pPr>
    </w:lvl>
    <w:lvl w:ilvl="8" w:tplc="040C001B" w:tentative="1">
      <w:start w:val="1"/>
      <w:numFmt w:val="lowerRoman"/>
      <w:lvlText w:val="%9."/>
      <w:lvlJc w:val="right"/>
      <w:pPr>
        <w:ind w:left="6191" w:hanging="180"/>
      </w:pPr>
    </w:lvl>
  </w:abstractNum>
  <w:abstractNum w:abstractNumId="17" w15:restartNumberingAfterBreak="0">
    <w:nsid w:val="3B0C0696"/>
    <w:multiLevelType w:val="hybridMultilevel"/>
    <w:tmpl w:val="15D62702"/>
    <w:lvl w:ilvl="0" w:tplc="234EECC6">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8" w15:restartNumberingAfterBreak="0">
    <w:nsid w:val="3C3167DD"/>
    <w:multiLevelType w:val="hybridMultilevel"/>
    <w:tmpl w:val="F0523BDC"/>
    <w:lvl w:ilvl="0" w:tplc="81807528">
      <w:start w:val="1"/>
      <w:numFmt w:val="bullet"/>
      <w:lvlText w:val="-"/>
      <w:lvlJc w:val="left"/>
      <w:pPr>
        <w:ind w:left="371" w:hanging="360"/>
      </w:pPr>
      <w:rPr>
        <w:rFonts w:ascii="Arial" w:eastAsiaTheme="minorHAnsi" w:hAnsi="Arial" w:cs="Arial" w:hint="default"/>
      </w:rPr>
    </w:lvl>
    <w:lvl w:ilvl="1" w:tplc="040C0003" w:tentative="1">
      <w:start w:val="1"/>
      <w:numFmt w:val="bullet"/>
      <w:lvlText w:val="o"/>
      <w:lvlJc w:val="left"/>
      <w:pPr>
        <w:ind w:left="1091" w:hanging="360"/>
      </w:pPr>
      <w:rPr>
        <w:rFonts w:ascii="Courier New" w:hAnsi="Courier New" w:cs="Courier New" w:hint="default"/>
      </w:rPr>
    </w:lvl>
    <w:lvl w:ilvl="2" w:tplc="040C0005" w:tentative="1">
      <w:start w:val="1"/>
      <w:numFmt w:val="bullet"/>
      <w:lvlText w:val=""/>
      <w:lvlJc w:val="left"/>
      <w:pPr>
        <w:ind w:left="1811" w:hanging="360"/>
      </w:pPr>
      <w:rPr>
        <w:rFonts w:ascii="Wingdings" w:hAnsi="Wingdings" w:hint="default"/>
      </w:rPr>
    </w:lvl>
    <w:lvl w:ilvl="3" w:tplc="040C0001" w:tentative="1">
      <w:start w:val="1"/>
      <w:numFmt w:val="bullet"/>
      <w:lvlText w:val=""/>
      <w:lvlJc w:val="left"/>
      <w:pPr>
        <w:ind w:left="2531" w:hanging="360"/>
      </w:pPr>
      <w:rPr>
        <w:rFonts w:ascii="Symbol" w:hAnsi="Symbol" w:hint="default"/>
      </w:rPr>
    </w:lvl>
    <w:lvl w:ilvl="4" w:tplc="040C0003" w:tentative="1">
      <w:start w:val="1"/>
      <w:numFmt w:val="bullet"/>
      <w:lvlText w:val="o"/>
      <w:lvlJc w:val="left"/>
      <w:pPr>
        <w:ind w:left="3251" w:hanging="360"/>
      </w:pPr>
      <w:rPr>
        <w:rFonts w:ascii="Courier New" w:hAnsi="Courier New" w:cs="Courier New" w:hint="default"/>
      </w:rPr>
    </w:lvl>
    <w:lvl w:ilvl="5" w:tplc="040C0005" w:tentative="1">
      <w:start w:val="1"/>
      <w:numFmt w:val="bullet"/>
      <w:lvlText w:val=""/>
      <w:lvlJc w:val="left"/>
      <w:pPr>
        <w:ind w:left="3971" w:hanging="360"/>
      </w:pPr>
      <w:rPr>
        <w:rFonts w:ascii="Wingdings" w:hAnsi="Wingdings" w:hint="default"/>
      </w:rPr>
    </w:lvl>
    <w:lvl w:ilvl="6" w:tplc="040C0001" w:tentative="1">
      <w:start w:val="1"/>
      <w:numFmt w:val="bullet"/>
      <w:lvlText w:val=""/>
      <w:lvlJc w:val="left"/>
      <w:pPr>
        <w:ind w:left="4691" w:hanging="360"/>
      </w:pPr>
      <w:rPr>
        <w:rFonts w:ascii="Symbol" w:hAnsi="Symbol" w:hint="default"/>
      </w:rPr>
    </w:lvl>
    <w:lvl w:ilvl="7" w:tplc="040C0003" w:tentative="1">
      <w:start w:val="1"/>
      <w:numFmt w:val="bullet"/>
      <w:lvlText w:val="o"/>
      <w:lvlJc w:val="left"/>
      <w:pPr>
        <w:ind w:left="5411" w:hanging="360"/>
      </w:pPr>
      <w:rPr>
        <w:rFonts w:ascii="Courier New" w:hAnsi="Courier New" w:cs="Courier New" w:hint="default"/>
      </w:rPr>
    </w:lvl>
    <w:lvl w:ilvl="8" w:tplc="040C0005" w:tentative="1">
      <w:start w:val="1"/>
      <w:numFmt w:val="bullet"/>
      <w:lvlText w:val=""/>
      <w:lvlJc w:val="left"/>
      <w:pPr>
        <w:ind w:left="6131" w:hanging="360"/>
      </w:pPr>
      <w:rPr>
        <w:rFonts w:ascii="Wingdings" w:hAnsi="Wingdings" w:hint="default"/>
      </w:rPr>
    </w:lvl>
  </w:abstractNum>
  <w:abstractNum w:abstractNumId="19" w15:restartNumberingAfterBreak="0">
    <w:nsid w:val="3E1D0E62"/>
    <w:multiLevelType w:val="hybridMultilevel"/>
    <w:tmpl w:val="95463B4C"/>
    <w:lvl w:ilvl="0" w:tplc="E8EA08DE">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20" w15:restartNumberingAfterBreak="0">
    <w:nsid w:val="3E5803E6"/>
    <w:multiLevelType w:val="hybridMultilevel"/>
    <w:tmpl w:val="D49E69C2"/>
    <w:lvl w:ilvl="0" w:tplc="4A1A4B5E">
      <w:start w:val="7"/>
      <w:numFmt w:val="decimal"/>
      <w:lvlText w:val="%1)"/>
      <w:lvlJc w:val="left"/>
      <w:pPr>
        <w:ind w:left="2061" w:hanging="360"/>
      </w:pPr>
      <w:rPr>
        <w:rFonts w:hint="default"/>
      </w:rPr>
    </w:lvl>
    <w:lvl w:ilvl="1" w:tplc="040C0019" w:tentative="1">
      <w:start w:val="1"/>
      <w:numFmt w:val="lowerLetter"/>
      <w:lvlText w:val="%2."/>
      <w:lvlJc w:val="left"/>
      <w:pPr>
        <w:ind w:left="2781" w:hanging="360"/>
      </w:pPr>
    </w:lvl>
    <w:lvl w:ilvl="2" w:tplc="040C001B" w:tentative="1">
      <w:start w:val="1"/>
      <w:numFmt w:val="lowerRoman"/>
      <w:lvlText w:val="%3."/>
      <w:lvlJc w:val="right"/>
      <w:pPr>
        <w:ind w:left="3501" w:hanging="180"/>
      </w:pPr>
    </w:lvl>
    <w:lvl w:ilvl="3" w:tplc="040C000F" w:tentative="1">
      <w:start w:val="1"/>
      <w:numFmt w:val="decimal"/>
      <w:lvlText w:val="%4."/>
      <w:lvlJc w:val="left"/>
      <w:pPr>
        <w:ind w:left="4221" w:hanging="360"/>
      </w:pPr>
    </w:lvl>
    <w:lvl w:ilvl="4" w:tplc="040C0019" w:tentative="1">
      <w:start w:val="1"/>
      <w:numFmt w:val="lowerLetter"/>
      <w:lvlText w:val="%5."/>
      <w:lvlJc w:val="left"/>
      <w:pPr>
        <w:ind w:left="4941" w:hanging="360"/>
      </w:pPr>
    </w:lvl>
    <w:lvl w:ilvl="5" w:tplc="040C001B" w:tentative="1">
      <w:start w:val="1"/>
      <w:numFmt w:val="lowerRoman"/>
      <w:lvlText w:val="%6."/>
      <w:lvlJc w:val="right"/>
      <w:pPr>
        <w:ind w:left="5661" w:hanging="180"/>
      </w:pPr>
    </w:lvl>
    <w:lvl w:ilvl="6" w:tplc="040C000F" w:tentative="1">
      <w:start w:val="1"/>
      <w:numFmt w:val="decimal"/>
      <w:lvlText w:val="%7."/>
      <w:lvlJc w:val="left"/>
      <w:pPr>
        <w:ind w:left="6381" w:hanging="360"/>
      </w:pPr>
    </w:lvl>
    <w:lvl w:ilvl="7" w:tplc="040C0019" w:tentative="1">
      <w:start w:val="1"/>
      <w:numFmt w:val="lowerLetter"/>
      <w:lvlText w:val="%8."/>
      <w:lvlJc w:val="left"/>
      <w:pPr>
        <w:ind w:left="7101" w:hanging="360"/>
      </w:pPr>
    </w:lvl>
    <w:lvl w:ilvl="8" w:tplc="040C001B" w:tentative="1">
      <w:start w:val="1"/>
      <w:numFmt w:val="lowerRoman"/>
      <w:lvlText w:val="%9."/>
      <w:lvlJc w:val="right"/>
      <w:pPr>
        <w:ind w:left="7821" w:hanging="180"/>
      </w:pPr>
    </w:lvl>
  </w:abstractNum>
  <w:abstractNum w:abstractNumId="21" w15:restartNumberingAfterBreak="0">
    <w:nsid w:val="44D56917"/>
    <w:multiLevelType w:val="hybridMultilevel"/>
    <w:tmpl w:val="43B28786"/>
    <w:lvl w:ilvl="0" w:tplc="722EBE74">
      <w:start w:val="13"/>
      <w:numFmt w:val="decimal"/>
      <w:lvlText w:val="%1-"/>
      <w:lvlJc w:val="left"/>
      <w:pPr>
        <w:ind w:left="8582" w:hanging="360"/>
      </w:pPr>
      <w:rPr>
        <w:rFonts w:hint="default"/>
      </w:rPr>
    </w:lvl>
    <w:lvl w:ilvl="1" w:tplc="040C0019" w:tentative="1">
      <w:start w:val="1"/>
      <w:numFmt w:val="lowerLetter"/>
      <w:lvlText w:val="%2."/>
      <w:lvlJc w:val="left"/>
      <w:pPr>
        <w:ind w:left="9302" w:hanging="360"/>
      </w:pPr>
    </w:lvl>
    <w:lvl w:ilvl="2" w:tplc="040C001B" w:tentative="1">
      <w:start w:val="1"/>
      <w:numFmt w:val="lowerRoman"/>
      <w:lvlText w:val="%3."/>
      <w:lvlJc w:val="right"/>
      <w:pPr>
        <w:ind w:left="10022" w:hanging="180"/>
      </w:pPr>
    </w:lvl>
    <w:lvl w:ilvl="3" w:tplc="040C000F" w:tentative="1">
      <w:start w:val="1"/>
      <w:numFmt w:val="decimal"/>
      <w:lvlText w:val="%4."/>
      <w:lvlJc w:val="left"/>
      <w:pPr>
        <w:ind w:left="10742" w:hanging="360"/>
      </w:pPr>
    </w:lvl>
    <w:lvl w:ilvl="4" w:tplc="040C0019" w:tentative="1">
      <w:start w:val="1"/>
      <w:numFmt w:val="lowerLetter"/>
      <w:lvlText w:val="%5."/>
      <w:lvlJc w:val="left"/>
      <w:pPr>
        <w:ind w:left="11462" w:hanging="360"/>
      </w:pPr>
    </w:lvl>
    <w:lvl w:ilvl="5" w:tplc="040C001B" w:tentative="1">
      <w:start w:val="1"/>
      <w:numFmt w:val="lowerRoman"/>
      <w:lvlText w:val="%6."/>
      <w:lvlJc w:val="right"/>
      <w:pPr>
        <w:ind w:left="12182" w:hanging="180"/>
      </w:pPr>
    </w:lvl>
    <w:lvl w:ilvl="6" w:tplc="040C000F" w:tentative="1">
      <w:start w:val="1"/>
      <w:numFmt w:val="decimal"/>
      <w:lvlText w:val="%7."/>
      <w:lvlJc w:val="left"/>
      <w:pPr>
        <w:ind w:left="12902" w:hanging="360"/>
      </w:pPr>
    </w:lvl>
    <w:lvl w:ilvl="7" w:tplc="040C0019" w:tentative="1">
      <w:start w:val="1"/>
      <w:numFmt w:val="lowerLetter"/>
      <w:lvlText w:val="%8."/>
      <w:lvlJc w:val="left"/>
      <w:pPr>
        <w:ind w:left="13622" w:hanging="360"/>
      </w:pPr>
    </w:lvl>
    <w:lvl w:ilvl="8" w:tplc="040C001B" w:tentative="1">
      <w:start w:val="1"/>
      <w:numFmt w:val="lowerRoman"/>
      <w:lvlText w:val="%9."/>
      <w:lvlJc w:val="right"/>
      <w:pPr>
        <w:ind w:left="14342" w:hanging="180"/>
      </w:pPr>
    </w:lvl>
  </w:abstractNum>
  <w:abstractNum w:abstractNumId="22" w15:restartNumberingAfterBreak="0">
    <w:nsid w:val="49D65875"/>
    <w:multiLevelType w:val="hybridMultilevel"/>
    <w:tmpl w:val="B2A86832"/>
    <w:lvl w:ilvl="0" w:tplc="F8DCC576">
      <w:start w:val="6"/>
      <w:numFmt w:val="bullet"/>
      <w:lvlText w:val="-"/>
      <w:lvlJc w:val="left"/>
      <w:pPr>
        <w:ind w:left="644"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4B7F1187"/>
    <w:multiLevelType w:val="hybridMultilevel"/>
    <w:tmpl w:val="BB3A42A2"/>
    <w:lvl w:ilvl="0" w:tplc="16AAFB78">
      <w:numFmt w:val="bullet"/>
      <w:lvlText w:val="-"/>
      <w:lvlJc w:val="left"/>
      <w:pPr>
        <w:ind w:left="720" w:hanging="360"/>
      </w:pPr>
      <w:rPr>
        <w:rFonts w:ascii="Calibri" w:eastAsiaTheme="minorHAnsi" w:hAnsi="Calibri" w:cstheme="minorBid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4D0C1584"/>
    <w:multiLevelType w:val="hybridMultilevel"/>
    <w:tmpl w:val="4D008F7E"/>
    <w:lvl w:ilvl="0" w:tplc="DCD22100">
      <w:start w:val="1"/>
      <w:numFmt w:val="upperLetter"/>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25" w15:restartNumberingAfterBreak="0">
    <w:nsid w:val="4F39096E"/>
    <w:multiLevelType w:val="hybridMultilevel"/>
    <w:tmpl w:val="DBF4AE2E"/>
    <w:lvl w:ilvl="0" w:tplc="040C0001">
      <w:start w:val="1"/>
      <w:numFmt w:val="bullet"/>
      <w:lvlText w:val=""/>
      <w:lvlJc w:val="left"/>
      <w:pPr>
        <w:ind w:left="862" w:hanging="360"/>
      </w:pPr>
      <w:rPr>
        <w:rFonts w:ascii="Symbol" w:hAnsi="Symbol" w:hint="default"/>
      </w:rPr>
    </w:lvl>
    <w:lvl w:ilvl="1" w:tplc="040C0019" w:tentative="1">
      <w:start w:val="1"/>
      <w:numFmt w:val="lowerLetter"/>
      <w:lvlText w:val="%2."/>
      <w:lvlJc w:val="left"/>
      <w:pPr>
        <w:ind w:left="1582" w:hanging="360"/>
      </w:pPr>
    </w:lvl>
    <w:lvl w:ilvl="2" w:tplc="040C001B" w:tentative="1">
      <w:start w:val="1"/>
      <w:numFmt w:val="lowerRoman"/>
      <w:lvlText w:val="%3."/>
      <w:lvlJc w:val="right"/>
      <w:pPr>
        <w:ind w:left="2302" w:hanging="180"/>
      </w:pPr>
    </w:lvl>
    <w:lvl w:ilvl="3" w:tplc="040C000F" w:tentative="1">
      <w:start w:val="1"/>
      <w:numFmt w:val="decimal"/>
      <w:lvlText w:val="%4."/>
      <w:lvlJc w:val="left"/>
      <w:pPr>
        <w:ind w:left="3022" w:hanging="360"/>
      </w:pPr>
    </w:lvl>
    <w:lvl w:ilvl="4" w:tplc="040C0019" w:tentative="1">
      <w:start w:val="1"/>
      <w:numFmt w:val="lowerLetter"/>
      <w:lvlText w:val="%5."/>
      <w:lvlJc w:val="left"/>
      <w:pPr>
        <w:ind w:left="3742" w:hanging="360"/>
      </w:pPr>
    </w:lvl>
    <w:lvl w:ilvl="5" w:tplc="040C001B" w:tentative="1">
      <w:start w:val="1"/>
      <w:numFmt w:val="lowerRoman"/>
      <w:lvlText w:val="%6."/>
      <w:lvlJc w:val="right"/>
      <w:pPr>
        <w:ind w:left="4462" w:hanging="180"/>
      </w:pPr>
    </w:lvl>
    <w:lvl w:ilvl="6" w:tplc="040C000F" w:tentative="1">
      <w:start w:val="1"/>
      <w:numFmt w:val="decimal"/>
      <w:lvlText w:val="%7."/>
      <w:lvlJc w:val="left"/>
      <w:pPr>
        <w:ind w:left="5182" w:hanging="360"/>
      </w:pPr>
    </w:lvl>
    <w:lvl w:ilvl="7" w:tplc="040C0019" w:tentative="1">
      <w:start w:val="1"/>
      <w:numFmt w:val="lowerLetter"/>
      <w:lvlText w:val="%8."/>
      <w:lvlJc w:val="left"/>
      <w:pPr>
        <w:ind w:left="5902" w:hanging="360"/>
      </w:pPr>
    </w:lvl>
    <w:lvl w:ilvl="8" w:tplc="040C001B" w:tentative="1">
      <w:start w:val="1"/>
      <w:numFmt w:val="lowerRoman"/>
      <w:lvlText w:val="%9."/>
      <w:lvlJc w:val="right"/>
      <w:pPr>
        <w:ind w:left="6622" w:hanging="180"/>
      </w:pPr>
    </w:lvl>
  </w:abstractNum>
  <w:abstractNum w:abstractNumId="26" w15:restartNumberingAfterBreak="0">
    <w:nsid w:val="5DF41D9B"/>
    <w:multiLevelType w:val="hybridMultilevel"/>
    <w:tmpl w:val="420E98DA"/>
    <w:lvl w:ilvl="0" w:tplc="88F8F840">
      <w:start w:val="1"/>
      <w:numFmt w:val="decimal"/>
      <w:lvlText w:val="%1)"/>
      <w:lvlJc w:val="left"/>
      <w:pPr>
        <w:ind w:left="502" w:hanging="360"/>
      </w:pPr>
      <w:rPr>
        <w:rFonts w:ascii="Arial" w:eastAsiaTheme="minorHAnsi" w:hAnsi="Arial" w:cs="Arial"/>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27" w15:restartNumberingAfterBreak="0">
    <w:nsid w:val="5FDA6749"/>
    <w:multiLevelType w:val="hybridMultilevel"/>
    <w:tmpl w:val="FDF8D480"/>
    <w:lvl w:ilvl="0" w:tplc="722EBE74">
      <w:start w:val="1"/>
      <w:numFmt w:val="decimal"/>
      <w:lvlText w:val="%1-"/>
      <w:lvlJc w:val="left"/>
      <w:pPr>
        <w:ind w:left="8582"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8" w15:restartNumberingAfterBreak="0">
    <w:nsid w:val="616E7224"/>
    <w:multiLevelType w:val="hybridMultilevel"/>
    <w:tmpl w:val="FDF8D480"/>
    <w:lvl w:ilvl="0" w:tplc="722EBE74">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9" w15:restartNumberingAfterBreak="0">
    <w:nsid w:val="6300362E"/>
    <w:multiLevelType w:val="hybridMultilevel"/>
    <w:tmpl w:val="860277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634508F1"/>
    <w:multiLevelType w:val="hybridMultilevel"/>
    <w:tmpl w:val="FDF8D480"/>
    <w:lvl w:ilvl="0" w:tplc="722EBE74">
      <w:start w:val="1"/>
      <w:numFmt w:val="decimal"/>
      <w:lvlText w:val="%1-"/>
      <w:lvlJc w:val="left"/>
      <w:pPr>
        <w:ind w:left="8582"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1" w15:restartNumberingAfterBreak="0">
    <w:nsid w:val="67100BF0"/>
    <w:multiLevelType w:val="hybridMultilevel"/>
    <w:tmpl w:val="2F02C78E"/>
    <w:lvl w:ilvl="0" w:tplc="040C0001">
      <w:start w:val="1"/>
      <w:numFmt w:val="bullet"/>
      <w:lvlText w:val=""/>
      <w:lvlJc w:val="left"/>
      <w:pPr>
        <w:ind w:left="2280" w:hanging="360"/>
      </w:pPr>
      <w:rPr>
        <w:rFonts w:ascii="Symbol" w:hAnsi="Symbol" w:hint="default"/>
      </w:rPr>
    </w:lvl>
    <w:lvl w:ilvl="1" w:tplc="040C0003" w:tentative="1">
      <w:start w:val="1"/>
      <w:numFmt w:val="bullet"/>
      <w:lvlText w:val="o"/>
      <w:lvlJc w:val="left"/>
      <w:pPr>
        <w:ind w:left="3000" w:hanging="360"/>
      </w:pPr>
      <w:rPr>
        <w:rFonts w:ascii="Courier New" w:hAnsi="Courier New" w:cs="Courier New" w:hint="default"/>
      </w:rPr>
    </w:lvl>
    <w:lvl w:ilvl="2" w:tplc="040C0005" w:tentative="1">
      <w:start w:val="1"/>
      <w:numFmt w:val="bullet"/>
      <w:lvlText w:val=""/>
      <w:lvlJc w:val="left"/>
      <w:pPr>
        <w:ind w:left="3720" w:hanging="360"/>
      </w:pPr>
      <w:rPr>
        <w:rFonts w:ascii="Wingdings" w:hAnsi="Wingdings" w:hint="default"/>
      </w:rPr>
    </w:lvl>
    <w:lvl w:ilvl="3" w:tplc="040C0001" w:tentative="1">
      <w:start w:val="1"/>
      <w:numFmt w:val="bullet"/>
      <w:lvlText w:val=""/>
      <w:lvlJc w:val="left"/>
      <w:pPr>
        <w:ind w:left="4440" w:hanging="360"/>
      </w:pPr>
      <w:rPr>
        <w:rFonts w:ascii="Symbol" w:hAnsi="Symbol" w:hint="default"/>
      </w:rPr>
    </w:lvl>
    <w:lvl w:ilvl="4" w:tplc="040C0003" w:tentative="1">
      <w:start w:val="1"/>
      <w:numFmt w:val="bullet"/>
      <w:lvlText w:val="o"/>
      <w:lvlJc w:val="left"/>
      <w:pPr>
        <w:ind w:left="5160" w:hanging="360"/>
      </w:pPr>
      <w:rPr>
        <w:rFonts w:ascii="Courier New" w:hAnsi="Courier New" w:cs="Courier New" w:hint="default"/>
      </w:rPr>
    </w:lvl>
    <w:lvl w:ilvl="5" w:tplc="040C0005" w:tentative="1">
      <w:start w:val="1"/>
      <w:numFmt w:val="bullet"/>
      <w:lvlText w:val=""/>
      <w:lvlJc w:val="left"/>
      <w:pPr>
        <w:ind w:left="5880" w:hanging="360"/>
      </w:pPr>
      <w:rPr>
        <w:rFonts w:ascii="Wingdings" w:hAnsi="Wingdings" w:hint="default"/>
      </w:rPr>
    </w:lvl>
    <w:lvl w:ilvl="6" w:tplc="040C0001" w:tentative="1">
      <w:start w:val="1"/>
      <w:numFmt w:val="bullet"/>
      <w:lvlText w:val=""/>
      <w:lvlJc w:val="left"/>
      <w:pPr>
        <w:ind w:left="6600" w:hanging="360"/>
      </w:pPr>
      <w:rPr>
        <w:rFonts w:ascii="Symbol" w:hAnsi="Symbol" w:hint="default"/>
      </w:rPr>
    </w:lvl>
    <w:lvl w:ilvl="7" w:tplc="040C0003" w:tentative="1">
      <w:start w:val="1"/>
      <w:numFmt w:val="bullet"/>
      <w:lvlText w:val="o"/>
      <w:lvlJc w:val="left"/>
      <w:pPr>
        <w:ind w:left="7320" w:hanging="360"/>
      </w:pPr>
      <w:rPr>
        <w:rFonts w:ascii="Courier New" w:hAnsi="Courier New" w:cs="Courier New" w:hint="default"/>
      </w:rPr>
    </w:lvl>
    <w:lvl w:ilvl="8" w:tplc="040C0005" w:tentative="1">
      <w:start w:val="1"/>
      <w:numFmt w:val="bullet"/>
      <w:lvlText w:val=""/>
      <w:lvlJc w:val="left"/>
      <w:pPr>
        <w:ind w:left="8040" w:hanging="360"/>
      </w:pPr>
      <w:rPr>
        <w:rFonts w:ascii="Wingdings" w:hAnsi="Wingdings" w:hint="default"/>
      </w:rPr>
    </w:lvl>
  </w:abstractNum>
  <w:abstractNum w:abstractNumId="32" w15:restartNumberingAfterBreak="0">
    <w:nsid w:val="686B2FAB"/>
    <w:multiLevelType w:val="multilevel"/>
    <w:tmpl w:val="C0C83074"/>
    <w:lvl w:ilvl="0">
      <w:start w:val="1"/>
      <w:numFmt w:val="decimal"/>
      <w:lvlText w:val="%1-"/>
      <w:lvlJc w:val="left"/>
      <w:pPr>
        <w:ind w:left="420" w:hanging="420"/>
      </w:pPr>
      <w:rPr>
        <w:rFonts w:hint="default"/>
      </w:rPr>
    </w:lvl>
    <w:lvl w:ilvl="1">
      <w:start w:val="1"/>
      <w:numFmt w:val="decimal"/>
      <w:lvlText w:val="%1-%2)"/>
      <w:lvlJc w:val="left"/>
      <w:pPr>
        <w:ind w:left="1222" w:hanging="720"/>
      </w:pPr>
      <w:rPr>
        <w:rFonts w:hint="default"/>
      </w:rPr>
    </w:lvl>
    <w:lvl w:ilvl="2">
      <w:start w:val="1"/>
      <w:numFmt w:val="decimal"/>
      <w:lvlText w:val="%1-%2)%3."/>
      <w:lvlJc w:val="left"/>
      <w:pPr>
        <w:ind w:left="1724" w:hanging="720"/>
      </w:pPr>
      <w:rPr>
        <w:rFonts w:hint="default"/>
      </w:rPr>
    </w:lvl>
    <w:lvl w:ilvl="3">
      <w:start w:val="1"/>
      <w:numFmt w:val="decimal"/>
      <w:lvlText w:val="%1-%2)%3.%4."/>
      <w:lvlJc w:val="left"/>
      <w:pPr>
        <w:ind w:left="2586" w:hanging="108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950" w:hanging="144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5314" w:hanging="1800"/>
      </w:pPr>
      <w:rPr>
        <w:rFonts w:hint="default"/>
      </w:rPr>
    </w:lvl>
    <w:lvl w:ilvl="8">
      <w:start w:val="1"/>
      <w:numFmt w:val="decimal"/>
      <w:lvlText w:val="%1-%2)%3.%4.%5.%6.%7.%8.%9."/>
      <w:lvlJc w:val="left"/>
      <w:pPr>
        <w:ind w:left="6176" w:hanging="2160"/>
      </w:pPr>
      <w:rPr>
        <w:rFonts w:hint="default"/>
      </w:rPr>
    </w:lvl>
  </w:abstractNum>
  <w:abstractNum w:abstractNumId="33" w15:restartNumberingAfterBreak="0">
    <w:nsid w:val="7171541F"/>
    <w:multiLevelType w:val="hybridMultilevel"/>
    <w:tmpl w:val="EB886702"/>
    <w:lvl w:ilvl="0" w:tplc="4FD614CA">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34" w15:restartNumberingAfterBreak="0">
    <w:nsid w:val="781223CF"/>
    <w:multiLevelType w:val="multilevel"/>
    <w:tmpl w:val="FAF661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C617AD0"/>
    <w:multiLevelType w:val="hybridMultilevel"/>
    <w:tmpl w:val="9A52D858"/>
    <w:lvl w:ilvl="0" w:tplc="61F8E58A">
      <w:start w:val="1"/>
      <w:numFmt w:val="bullet"/>
      <w:lvlText w:val="•"/>
      <w:lvlJc w:val="left"/>
      <w:pPr>
        <w:tabs>
          <w:tab w:val="num" w:pos="720"/>
        </w:tabs>
        <w:ind w:left="720" w:hanging="360"/>
      </w:pPr>
      <w:rPr>
        <w:rFonts w:ascii="Times New Roman" w:hAnsi="Times New Roman" w:hint="default"/>
      </w:rPr>
    </w:lvl>
    <w:lvl w:ilvl="1" w:tplc="92703542" w:tentative="1">
      <w:start w:val="1"/>
      <w:numFmt w:val="bullet"/>
      <w:lvlText w:val="•"/>
      <w:lvlJc w:val="left"/>
      <w:pPr>
        <w:tabs>
          <w:tab w:val="num" w:pos="1440"/>
        </w:tabs>
        <w:ind w:left="1440" w:hanging="360"/>
      </w:pPr>
      <w:rPr>
        <w:rFonts w:ascii="Times New Roman" w:hAnsi="Times New Roman" w:hint="default"/>
      </w:rPr>
    </w:lvl>
    <w:lvl w:ilvl="2" w:tplc="A2F66A8C" w:tentative="1">
      <w:start w:val="1"/>
      <w:numFmt w:val="bullet"/>
      <w:lvlText w:val="•"/>
      <w:lvlJc w:val="left"/>
      <w:pPr>
        <w:tabs>
          <w:tab w:val="num" w:pos="2160"/>
        </w:tabs>
        <w:ind w:left="2160" w:hanging="360"/>
      </w:pPr>
      <w:rPr>
        <w:rFonts w:ascii="Times New Roman" w:hAnsi="Times New Roman" w:hint="default"/>
      </w:rPr>
    </w:lvl>
    <w:lvl w:ilvl="3" w:tplc="DC7AC9D8" w:tentative="1">
      <w:start w:val="1"/>
      <w:numFmt w:val="bullet"/>
      <w:lvlText w:val="•"/>
      <w:lvlJc w:val="left"/>
      <w:pPr>
        <w:tabs>
          <w:tab w:val="num" w:pos="2880"/>
        </w:tabs>
        <w:ind w:left="2880" w:hanging="360"/>
      </w:pPr>
      <w:rPr>
        <w:rFonts w:ascii="Times New Roman" w:hAnsi="Times New Roman" w:hint="default"/>
      </w:rPr>
    </w:lvl>
    <w:lvl w:ilvl="4" w:tplc="DEC6E7E2" w:tentative="1">
      <w:start w:val="1"/>
      <w:numFmt w:val="bullet"/>
      <w:lvlText w:val="•"/>
      <w:lvlJc w:val="left"/>
      <w:pPr>
        <w:tabs>
          <w:tab w:val="num" w:pos="3600"/>
        </w:tabs>
        <w:ind w:left="3600" w:hanging="360"/>
      </w:pPr>
      <w:rPr>
        <w:rFonts w:ascii="Times New Roman" w:hAnsi="Times New Roman" w:hint="default"/>
      </w:rPr>
    </w:lvl>
    <w:lvl w:ilvl="5" w:tplc="792E7050" w:tentative="1">
      <w:start w:val="1"/>
      <w:numFmt w:val="bullet"/>
      <w:lvlText w:val="•"/>
      <w:lvlJc w:val="left"/>
      <w:pPr>
        <w:tabs>
          <w:tab w:val="num" w:pos="4320"/>
        </w:tabs>
        <w:ind w:left="4320" w:hanging="360"/>
      </w:pPr>
      <w:rPr>
        <w:rFonts w:ascii="Times New Roman" w:hAnsi="Times New Roman" w:hint="default"/>
      </w:rPr>
    </w:lvl>
    <w:lvl w:ilvl="6" w:tplc="2E26BF08" w:tentative="1">
      <w:start w:val="1"/>
      <w:numFmt w:val="bullet"/>
      <w:lvlText w:val="•"/>
      <w:lvlJc w:val="left"/>
      <w:pPr>
        <w:tabs>
          <w:tab w:val="num" w:pos="5040"/>
        </w:tabs>
        <w:ind w:left="5040" w:hanging="360"/>
      </w:pPr>
      <w:rPr>
        <w:rFonts w:ascii="Times New Roman" w:hAnsi="Times New Roman" w:hint="default"/>
      </w:rPr>
    </w:lvl>
    <w:lvl w:ilvl="7" w:tplc="369C6DE6" w:tentative="1">
      <w:start w:val="1"/>
      <w:numFmt w:val="bullet"/>
      <w:lvlText w:val="•"/>
      <w:lvlJc w:val="left"/>
      <w:pPr>
        <w:tabs>
          <w:tab w:val="num" w:pos="5760"/>
        </w:tabs>
        <w:ind w:left="5760" w:hanging="360"/>
      </w:pPr>
      <w:rPr>
        <w:rFonts w:ascii="Times New Roman" w:hAnsi="Times New Roman" w:hint="default"/>
      </w:rPr>
    </w:lvl>
    <w:lvl w:ilvl="8" w:tplc="6CC2C040" w:tentative="1">
      <w:start w:val="1"/>
      <w:numFmt w:val="bullet"/>
      <w:lvlText w:val="•"/>
      <w:lvlJc w:val="left"/>
      <w:pPr>
        <w:tabs>
          <w:tab w:val="num" w:pos="6480"/>
        </w:tabs>
        <w:ind w:left="6480" w:hanging="360"/>
      </w:pPr>
      <w:rPr>
        <w:rFonts w:ascii="Times New Roman" w:hAnsi="Times New Roman" w:hint="default"/>
      </w:rPr>
    </w:lvl>
  </w:abstractNum>
  <w:num w:numId="1">
    <w:abstractNumId w:val="12"/>
  </w:num>
  <w:num w:numId="2">
    <w:abstractNumId w:val="30"/>
  </w:num>
  <w:num w:numId="3">
    <w:abstractNumId w:val="28"/>
  </w:num>
  <w:num w:numId="4">
    <w:abstractNumId w:val="5"/>
  </w:num>
  <w:num w:numId="5">
    <w:abstractNumId w:val="0"/>
  </w:num>
  <w:num w:numId="6">
    <w:abstractNumId w:val="27"/>
  </w:num>
  <w:num w:numId="7">
    <w:abstractNumId w:val="21"/>
  </w:num>
  <w:num w:numId="8">
    <w:abstractNumId w:val="22"/>
  </w:num>
  <w:num w:numId="9">
    <w:abstractNumId w:val="20"/>
  </w:num>
  <w:num w:numId="10">
    <w:abstractNumId w:val="1"/>
  </w:num>
  <w:num w:numId="11">
    <w:abstractNumId w:val="3"/>
  </w:num>
  <w:num w:numId="12">
    <w:abstractNumId w:val="17"/>
  </w:num>
  <w:num w:numId="13">
    <w:abstractNumId w:val="8"/>
  </w:num>
  <w:num w:numId="14">
    <w:abstractNumId w:val="35"/>
  </w:num>
  <w:num w:numId="15">
    <w:abstractNumId w:val="24"/>
  </w:num>
  <w:num w:numId="16">
    <w:abstractNumId w:val="6"/>
  </w:num>
  <w:num w:numId="17">
    <w:abstractNumId w:val="23"/>
  </w:num>
  <w:num w:numId="18">
    <w:abstractNumId w:val="7"/>
  </w:num>
  <w:num w:numId="19">
    <w:abstractNumId w:val="33"/>
  </w:num>
  <w:num w:numId="20">
    <w:abstractNumId w:val="32"/>
  </w:num>
  <w:num w:numId="21">
    <w:abstractNumId w:val="15"/>
  </w:num>
  <w:num w:numId="22">
    <w:abstractNumId w:val="26"/>
  </w:num>
  <w:num w:numId="23">
    <w:abstractNumId w:val="34"/>
  </w:num>
  <w:num w:numId="24">
    <w:abstractNumId w:val="13"/>
  </w:num>
  <w:num w:numId="25">
    <w:abstractNumId w:val="2"/>
  </w:num>
  <w:num w:numId="26">
    <w:abstractNumId w:val="31"/>
  </w:num>
  <w:num w:numId="27">
    <w:abstractNumId w:val="11"/>
  </w:num>
  <w:num w:numId="28">
    <w:abstractNumId w:val="25"/>
  </w:num>
  <w:num w:numId="29">
    <w:abstractNumId w:val="19"/>
  </w:num>
  <w:num w:numId="30">
    <w:abstractNumId w:val="10"/>
  </w:num>
  <w:num w:numId="31">
    <w:abstractNumId w:val="29"/>
  </w:num>
  <w:num w:numId="32">
    <w:abstractNumId w:val="9"/>
  </w:num>
  <w:num w:numId="33">
    <w:abstractNumId w:val="4"/>
  </w:num>
  <w:num w:numId="34">
    <w:abstractNumId w:val="16"/>
  </w:num>
  <w:num w:numId="35">
    <w:abstractNumId w:val="18"/>
  </w:num>
  <w:num w:numId="3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1679"/>
    <w:rsid w:val="00001017"/>
    <w:rsid w:val="00003CA3"/>
    <w:rsid w:val="00006B02"/>
    <w:rsid w:val="00015A04"/>
    <w:rsid w:val="00024C17"/>
    <w:rsid w:val="0003759E"/>
    <w:rsid w:val="000376C0"/>
    <w:rsid w:val="000433EA"/>
    <w:rsid w:val="00064A06"/>
    <w:rsid w:val="000713FE"/>
    <w:rsid w:val="00076423"/>
    <w:rsid w:val="000876BA"/>
    <w:rsid w:val="000D4130"/>
    <w:rsid w:val="000D5B63"/>
    <w:rsid w:val="000E32DF"/>
    <w:rsid w:val="000F25E2"/>
    <w:rsid w:val="00110C3C"/>
    <w:rsid w:val="00111F5B"/>
    <w:rsid w:val="00112EA5"/>
    <w:rsid w:val="00123F2B"/>
    <w:rsid w:val="00125A11"/>
    <w:rsid w:val="00125AFC"/>
    <w:rsid w:val="001406BE"/>
    <w:rsid w:val="00141DB0"/>
    <w:rsid w:val="00196B67"/>
    <w:rsid w:val="00197225"/>
    <w:rsid w:val="001A01D0"/>
    <w:rsid w:val="001B3FCD"/>
    <w:rsid w:val="001B5A0A"/>
    <w:rsid w:val="001B7493"/>
    <w:rsid w:val="001C75EB"/>
    <w:rsid w:val="001C7670"/>
    <w:rsid w:val="001E1214"/>
    <w:rsid w:val="001E683D"/>
    <w:rsid w:val="00224252"/>
    <w:rsid w:val="00232453"/>
    <w:rsid w:val="00235A7A"/>
    <w:rsid w:val="00236F18"/>
    <w:rsid w:val="00244727"/>
    <w:rsid w:val="002541ED"/>
    <w:rsid w:val="00256B00"/>
    <w:rsid w:val="00263C87"/>
    <w:rsid w:val="002835F5"/>
    <w:rsid w:val="002837A4"/>
    <w:rsid w:val="002A29B5"/>
    <w:rsid w:val="002A691B"/>
    <w:rsid w:val="002A7CBB"/>
    <w:rsid w:val="002B3A52"/>
    <w:rsid w:val="002B553A"/>
    <w:rsid w:val="002B5BB1"/>
    <w:rsid w:val="002C2537"/>
    <w:rsid w:val="002D0679"/>
    <w:rsid w:val="002D0D3E"/>
    <w:rsid w:val="002D268A"/>
    <w:rsid w:val="002D5854"/>
    <w:rsid w:val="002F0FB4"/>
    <w:rsid w:val="00304855"/>
    <w:rsid w:val="00305C1F"/>
    <w:rsid w:val="003208D5"/>
    <w:rsid w:val="0034026F"/>
    <w:rsid w:val="003475CB"/>
    <w:rsid w:val="00357157"/>
    <w:rsid w:val="0037064E"/>
    <w:rsid w:val="00390509"/>
    <w:rsid w:val="00394A25"/>
    <w:rsid w:val="003B20C6"/>
    <w:rsid w:val="003C32FD"/>
    <w:rsid w:val="003E3877"/>
    <w:rsid w:val="00401074"/>
    <w:rsid w:val="004116CB"/>
    <w:rsid w:val="00426CD8"/>
    <w:rsid w:val="00450B63"/>
    <w:rsid w:val="00451F45"/>
    <w:rsid w:val="004577A8"/>
    <w:rsid w:val="0046201C"/>
    <w:rsid w:val="0046383B"/>
    <w:rsid w:val="00470D15"/>
    <w:rsid w:val="0048261D"/>
    <w:rsid w:val="0048679A"/>
    <w:rsid w:val="004B56AD"/>
    <w:rsid w:val="004C0F5B"/>
    <w:rsid w:val="004C31A8"/>
    <w:rsid w:val="004C64DA"/>
    <w:rsid w:val="004E1CAB"/>
    <w:rsid w:val="004F3AF3"/>
    <w:rsid w:val="005037CE"/>
    <w:rsid w:val="00504A1E"/>
    <w:rsid w:val="00522A95"/>
    <w:rsid w:val="0052393D"/>
    <w:rsid w:val="0053021A"/>
    <w:rsid w:val="00542C1B"/>
    <w:rsid w:val="005445EE"/>
    <w:rsid w:val="0054714B"/>
    <w:rsid w:val="005604D2"/>
    <w:rsid w:val="0058004D"/>
    <w:rsid w:val="005902E6"/>
    <w:rsid w:val="00593F1E"/>
    <w:rsid w:val="005970B5"/>
    <w:rsid w:val="005A0D0C"/>
    <w:rsid w:val="005A2591"/>
    <w:rsid w:val="005C164C"/>
    <w:rsid w:val="005C257A"/>
    <w:rsid w:val="00605175"/>
    <w:rsid w:val="0061107B"/>
    <w:rsid w:val="006255C2"/>
    <w:rsid w:val="00625D86"/>
    <w:rsid w:val="00626EA6"/>
    <w:rsid w:val="00634325"/>
    <w:rsid w:val="00657452"/>
    <w:rsid w:val="00662470"/>
    <w:rsid w:val="00697CEF"/>
    <w:rsid w:val="006C5182"/>
    <w:rsid w:val="006F12D6"/>
    <w:rsid w:val="006F1B12"/>
    <w:rsid w:val="00705B1F"/>
    <w:rsid w:val="007117FE"/>
    <w:rsid w:val="00715DC3"/>
    <w:rsid w:val="00717C23"/>
    <w:rsid w:val="00753264"/>
    <w:rsid w:val="00762AB2"/>
    <w:rsid w:val="0077006C"/>
    <w:rsid w:val="007807DD"/>
    <w:rsid w:val="00786AA1"/>
    <w:rsid w:val="007A196F"/>
    <w:rsid w:val="007C71D3"/>
    <w:rsid w:val="007D735E"/>
    <w:rsid w:val="007E09E6"/>
    <w:rsid w:val="007E2353"/>
    <w:rsid w:val="008079F2"/>
    <w:rsid w:val="0081772D"/>
    <w:rsid w:val="008230AB"/>
    <w:rsid w:val="00835672"/>
    <w:rsid w:val="00836909"/>
    <w:rsid w:val="008454F8"/>
    <w:rsid w:val="00850444"/>
    <w:rsid w:val="0086070E"/>
    <w:rsid w:val="00861179"/>
    <w:rsid w:val="00877855"/>
    <w:rsid w:val="00883DAD"/>
    <w:rsid w:val="008A05D9"/>
    <w:rsid w:val="008A2B42"/>
    <w:rsid w:val="008C1410"/>
    <w:rsid w:val="008C1CB7"/>
    <w:rsid w:val="008C253C"/>
    <w:rsid w:val="008C46F0"/>
    <w:rsid w:val="008C5E82"/>
    <w:rsid w:val="008D6483"/>
    <w:rsid w:val="008E1898"/>
    <w:rsid w:val="008F4E49"/>
    <w:rsid w:val="008F6057"/>
    <w:rsid w:val="0090027E"/>
    <w:rsid w:val="0093693F"/>
    <w:rsid w:val="00943195"/>
    <w:rsid w:val="009438ED"/>
    <w:rsid w:val="00952EA2"/>
    <w:rsid w:val="00971967"/>
    <w:rsid w:val="009834A5"/>
    <w:rsid w:val="009E451D"/>
    <w:rsid w:val="009F48F5"/>
    <w:rsid w:val="00A04139"/>
    <w:rsid w:val="00A04C02"/>
    <w:rsid w:val="00A272EE"/>
    <w:rsid w:val="00A57C1C"/>
    <w:rsid w:val="00A82C21"/>
    <w:rsid w:val="00AE0DE9"/>
    <w:rsid w:val="00AF64CE"/>
    <w:rsid w:val="00B02015"/>
    <w:rsid w:val="00B15996"/>
    <w:rsid w:val="00B3639C"/>
    <w:rsid w:val="00B63DA7"/>
    <w:rsid w:val="00B850B3"/>
    <w:rsid w:val="00BA394C"/>
    <w:rsid w:val="00BD4CB9"/>
    <w:rsid w:val="00BE2F0A"/>
    <w:rsid w:val="00C04B9F"/>
    <w:rsid w:val="00C11679"/>
    <w:rsid w:val="00C15EC4"/>
    <w:rsid w:val="00C20185"/>
    <w:rsid w:val="00C242EA"/>
    <w:rsid w:val="00C33686"/>
    <w:rsid w:val="00C33BB1"/>
    <w:rsid w:val="00C90E4E"/>
    <w:rsid w:val="00C92FEC"/>
    <w:rsid w:val="00CA0358"/>
    <w:rsid w:val="00CB687A"/>
    <w:rsid w:val="00CC1FFC"/>
    <w:rsid w:val="00CC44CD"/>
    <w:rsid w:val="00CD03FB"/>
    <w:rsid w:val="00CD0C4E"/>
    <w:rsid w:val="00CE4100"/>
    <w:rsid w:val="00CF3A73"/>
    <w:rsid w:val="00CF5159"/>
    <w:rsid w:val="00CF7D69"/>
    <w:rsid w:val="00D32959"/>
    <w:rsid w:val="00D32F75"/>
    <w:rsid w:val="00D77D04"/>
    <w:rsid w:val="00D906FA"/>
    <w:rsid w:val="00DA4592"/>
    <w:rsid w:val="00DA5331"/>
    <w:rsid w:val="00DB605F"/>
    <w:rsid w:val="00DC7DBD"/>
    <w:rsid w:val="00DF10E5"/>
    <w:rsid w:val="00DF1ABE"/>
    <w:rsid w:val="00E0045A"/>
    <w:rsid w:val="00E031C3"/>
    <w:rsid w:val="00E40FFF"/>
    <w:rsid w:val="00E413A2"/>
    <w:rsid w:val="00E44300"/>
    <w:rsid w:val="00E45C39"/>
    <w:rsid w:val="00E46EEF"/>
    <w:rsid w:val="00E60D0D"/>
    <w:rsid w:val="00E65FD1"/>
    <w:rsid w:val="00E711A3"/>
    <w:rsid w:val="00E728C1"/>
    <w:rsid w:val="00E72A32"/>
    <w:rsid w:val="00E83F7D"/>
    <w:rsid w:val="00E91B71"/>
    <w:rsid w:val="00EB1DA1"/>
    <w:rsid w:val="00EC1B4C"/>
    <w:rsid w:val="00ED1F07"/>
    <w:rsid w:val="00EE1064"/>
    <w:rsid w:val="00EF63BB"/>
    <w:rsid w:val="00F0303B"/>
    <w:rsid w:val="00F220B7"/>
    <w:rsid w:val="00F24714"/>
    <w:rsid w:val="00F25F17"/>
    <w:rsid w:val="00F52C62"/>
    <w:rsid w:val="00F55BD6"/>
    <w:rsid w:val="00F56CCD"/>
    <w:rsid w:val="00F647A6"/>
    <w:rsid w:val="00F66536"/>
    <w:rsid w:val="00F7262F"/>
    <w:rsid w:val="00F731EF"/>
    <w:rsid w:val="00F745C2"/>
    <w:rsid w:val="00FA2F41"/>
    <w:rsid w:val="00FA69DC"/>
    <w:rsid w:val="00FB5B94"/>
    <w:rsid w:val="00FD371B"/>
    <w:rsid w:val="00FE226B"/>
    <w:rsid w:val="00FE3C8F"/>
    <w:rsid w:val="00FF5EA3"/>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9A1A3D"/>
  <w15:docId w15:val="{0C7D76B7-106E-4E6D-94B1-2D1E3FD712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2">
    <w:name w:val="heading 2"/>
    <w:basedOn w:val="Normal"/>
    <w:next w:val="Normal"/>
    <w:link w:val="Titre2Car"/>
    <w:uiPriority w:val="9"/>
    <w:unhideWhenUsed/>
    <w:qFormat/>
    <w:rsid w:val="00593F1E"/>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itre3">
    <w:name w:val="heading 3"/>
    <w:basedOn w:val="Normal"/>
    <w:next w:val="Normal"/>
    <w:link w:val="Titre3Car"/>
    <w:uiPriority w:val="9"/>
    <w:semiHidden/>
    <w:unhideWhenUsed/>
    <w:qFormat/>
    <w:rsid w:val="00835672"/>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11679"/>
    <w:pPr>
      <w:ind w:left="720"/>
      <w:contextualSpacing/>
    </w:pPr>
  </w:style>
  <w:style w:type="paragraph" w:styleId="Pieddepage">
    <w:name w:val="footer"/>
    <w:basedOn w:val="Normal"/>
    <w:link w:val="PieddepageCar"/>
    <w:uiPriority w:val="99"/>
    <w:rsid w:val="003208D5"/>
    <w:pPr>
      <w:tabs>
        <w:tab w:val="center" w:pos="4536"/>
        <w:tab w:val="right" w:pos="9072"/>
      </w:tabs>
      <w:spacing w:after="0" w:line="240" w:lineRule="auto"/>
    </w:pPr>
    <w:rPr>
      <w:rFonts w:ascii="Times New Roman" w:eastAsia="Times New Roman" w:hAnsi="Times New Roman" w:cs="Times New Roman"/>
      <w:sz w:val="20"/>
      <w:szCs w:val="20"/>
      <w:lang w:eastAsia="fr-FR"/>
    </w:rPr>
  </w:style>
  <w:style w:type="character" w:customStyle="1" w:styleId="PieddepageCar">
    <w:name w:val="Pied de page Car"/>
    <w:basedOn w:val="Policepardfaut"/>
    <w:link w:val="Pieddepage"/>
    <w:uiPriority w:val="99"/>
    <w:rsid w:val="003208D5"/>
    <w:rPr>
      <w:rFonts w:ascii="Times New Roman" w:eastAsia="Times New Roman" w:hAnsi="Times New Roman" w:cs="Times New Roman"/>
      <w:sz w:val="20"/>
      <w:szCs w:val="20"/>
      <w:lang w:eastAsia="fr-FR"/>
    </w:rPr>
  </w:style>
  <w:style w:type="paragraph" w:styleId="Normalcentr">
    <w:name w:val="Block Text"/>
    <w:basedOn w:val="Normal"/>
    <w:uiPriority w:val="99"/>
    <w:rsid w:val="00705B1F"/>
    <w:pPr>
      <w:spacing w:after="0" w:line="240" w:lineRule="auto"/>
      <w:ind w:left="284" w:right="481" w:firstLine="567"/>
    </w:pPr>
    <w:rPr>
      <w:rFonts w:ascii="Arial" w:eastAsia="Times New Roman" w:hAnsi="Arial" w:cs="Arial"/>
      <w:sz w:val="24"/>
      <w:szCs w:val="24"/>
      <w:lang w:eastAsia="fr-FR"/>
    </w:rPr>
  </w:style>
  <w:style w:type="paragraph" w:styleId="NormalWeb">
    <w:name w:val="Normal (Web)"/>
    <w:basedOn w:val="Normal"/>
    <w:uiPriority w:val="99"/>
    <w:semiHidden/>
    <w:unhideWhenUsed/>
    <w:rsid w:val="002C2537"/>
    <w:pPr>
      <w:spacing w:before="100" w:beforeAutospacing="1" w:after="100" w:afterAutospacing="1" w:line="240" w:lineRule="auto"/>
    </w:pPr>
    <w:rPr>
      <w:rFonts w:ascii="Times New Roman" w:eastAsiaTheme="minorEastAsia" w:hAnsi="Times New Roman" w:cs="Times New Roman"/>
      <w:sz w:val="24"/>
      <w:szCs w:val="24"/>
      <w:lang w:eastAsia="fr-FR"/>
    </w:rPr>
  </w:style>
  <w:style w:type="paragraph" w:styleId="En-tte">
    <w:name w:val="header"/>
    <w:basedOn w:val="Normal"/>
    <w:link w:val="En-tteCar"/>
    <w:uiPriority w:val="99"/>
    <w:unhideWhenUsed/>
    <w:rsid w:val="009F48F5"/>
    <w:pPr>
      <w:tabs>
        <w:tab w:val="center" w:pos="4536"/>
        <w:tab w:val="right" w:pos="9072"/>
      </w:tabs>
      <w:spacing w:after="0" w:line="240" w:lineRule="auto"/>
    </w:pPr>
  </w:style>
  <w:style w:type="character" w:customStyle="1" w:styleId="En-tteCar">
    <w:name w:val="En-tête Car"/>
    <w:basedOn w:val="Policepardfaut"/>
    <w:link w:val="En-tte"/>
    <w:uiPriority w:val="99"/>
    <w:rsid w:val="009F48F5"/>
  </w:style>
  <w:style w:type="character" w:customStyle="1" w:styleId="Titre3Car">
    <w:name w:val="Titre 3 Car"/>
    <w:basedOn w:val="Policepardfaut"/>
    <w:link w:val="Titre3"/>
    <w:uiPriority w:val="9"/>
    <w:semiHidden/>
    <w:rsid w:val="00835672"/>
    <w:rPr>
      <w:rFonts w:asciiTheme="majorHAnsi" w:eastAsiaTheme="majorEastAsia" w:hAnsiTheme="majorHAnsi" w:cstheme="majorBidi"/>
      <w:b/>
      <w:bCs/>
      <w:color w:val="4F81BD" w:themeColor="accent1"/>
    </w:rPr>
  </w:style>
  <w:style w:type="paragraph" w:styleId="Textedebulles">
    <w:name w:val="Balloon Text"/>
    <w:basedOn w:val="Normal"/>
    <w:link w:val="TextedebullesCar"/>
    <w:uiPriority w:val="99"/>
    <w:semiHidden/>
    <w:unhideWhenUsed/>
    <w:rsid w:val="00FD371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D371B"/>
    <w:rPr>
      <w:rFonts w:ascii="Tahoma" w:hAnsi="Tahoma" w:cs="Tahoma"/>
      <w:sz w:val="16"/>
      <w:szCs w:val="16"/>
    </w:rPr>
  </w:style>
  <w:style w:type="character" w:styleId="Accentuation">
    <w:name w:val="Emphasis"/>
    <w:basedOn w:val="Policepardfaut"/>
    <w:uiPriority w:val="20"/>
    <w:qFormat/>
    <w:rsid w:val="008079F2"/>
    <w:rPr>
      <w:i/>
      <w:iCs/>
    </w:rPr>
  </w:style>
  <w:style w:type="character" w:styleId="lev">
    <w:name w:val="Strong"/>
    <w:basedOn w:val="Policepardfaut"/>
    <w:uiPriority w:val="22"/>
    <w:qFormat/>
    <w:rsid w:val="00593F1E"/>
    <w:rPr>
      <w:b/>
      <w:bCs/>
    </w:rPr>
  </w:style>
  <w:style w:type="character" w:styleId="Lienhypertexte">
    <w:name w:val="Hyperlink"/>
    <w:basedOn w:val="Policepardfaut"/>
    <w:uiPriority w:val="99"/>
    <w:semiHidden/>
    <w:unhideWhenUsed/>
    <w:rsid w:val="00593F1E"/>
    <w:rPr>
      <w:color w:val="0000FF"/>
      <w:u w:val="single"/>
    </w:rPr>
  </w:style>
  <w:style w:type="character" w:customStyle="1" w:styleId="Titre2Car">
    <w:name w:val="Titre 2 Car"/>
    <w:basedOn w:val="Policepardfaut"/>
    <w:link w:val="Titre2"/>
    <w:uiPriority w:val="9"/>
    <w:rsid w:val="00593F1E"/>
    <w:rPr>
      <w:rFonts w:asciiTheme="majorHAnsi" w:eastAsiaTheme="majorEastAsia" w:hAnsiTheme="majorHAnsi" w:cstheme="majorBidi"/>
      <w:color w:val="365F91" w:themeColor="accent1" w:themeShade="BF"/>
      <w:sz w:val="26"/>
      <w:szCs w:val="26"/>
    </w:rPr>
  </w:style>
  <w:style w:type="table" w:styleId="Grilledutableau">
    <w:name w:val="Table Grid"/>
    <w:basedOn w:val="TableauNormal"/>
    <w:uiPriority w:val="59"/>
    <w:rsid w:val="005037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traitcorpsdetexte">
    <w:name w:val="Body Text Indent"/>
    <w:basedOn w:val="Normal"/>
    <w:link w:val="RetraitcorpsdetexteCar"/>
    <w:uiPriority w:val="99"/>
    <w:unhideWhenUsed/>
    <w:rsid w:val="00236F18"/>
    <w:pPr>
      <w:spacing w:after="120" w:line="240" w:lineRule="auto"/>
      <w:ind w:left="283"/>
    </w:pPr>
    <w:rPr>
      <w:rFonts w:ascii="Times New Roman" w:eastAsia="Times New Roman" w:hAnsi="Times New Roman" w:cs="Times New Roman"/>
      <w:sz w:val="24"/>
      <w:szCs w:val="24"/>
      <w:lang w:eastAsia="fr-FR"/>
    </w:rPr>
  </w:style>
  <w:style w:type="character" w:customStyle="1" w:styleId="RetraitcorpsdetexteCar">
    <w:name w:val="Retrait corps de texte Car"/>
    <w:basedOn w:val="Policepardfaut"/>
    <w:link w:val="Retraitcorpsdetexte"/>
    <w:uiPriority w:val="99"/>
    <w:rsid w:val="00236F18"/>
    <w:rPr>
      <w:rFonts w:ascii="Times New Roman" w:eastAsia="Times New Roman" w:hAnsi="Times New Roman" w:cs="Times New Roman"/>
      <w:sz w:val="24"/>
      <w:szCs w:val="24"/>
      <w:lang w:eastAsia="fr-FR"/>
    </w:rPr>
  </w:style>
  <w:style w:type="character" w:customStyle="1" w:styleId="fontstyle21">
    <w:name w:val="fontstyle21"/>
    <w:basedOn w:val="Policepardfaut"/>
    <w:rsid w:val="00FE3C8F"/>
    <w:rPr>
      <w:rFonts w:ascii="Arial-BoldMT" w:hAnsi="Arial-BoldMT" w:hint="default"/>
      <w:b/>
      <w:bCs/>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3002603">
      <w:bodyDiv w:val="1"/>
      <w:marLeft w:val="0"/>
      <w:marRight w:val="0"/>
      <w:marTop w:val="0"/>
      <w:marBottom w:val="0"/>
      <w:divBdr>
        <w:top w:val="none" w:sz="0" w:space="0" w:color="auto"/>
        <w:left w:val="none" w:sz="0" w:space="0" w:color="auto"/>
        <w:bottom w:val="none" w:sz="0" w:space="0" w:color="auto"/>
        <w:right w:val="none" w:sz="0" w:space="0" w:color="auto"/>
      </w:divBdr>
    </w:div>
    <w:div w:id="556282885">
      <w:bodyDiv w:val="1"/>
      <w:marLeft w:val="0"/>
      <w:marRight w:val="0"/>
      <w:marTop w:val="0"/>
      <w:marBottom w:val="0"/>
      <w:divBdr>
        <w:top w:val="none" w:sz="0" w:space="0" w:color="auto"/>
        <w:left w:val="none" w:sz="0" w:space="0" w:color="auto"/>
        <w:bottom w:val="none" w:sz="0" w:space="0" w:color="auto"/>
        <w:right w:val="none" w:sz="0" w:space="0" w:color="auto"/>
      </w:divBdr>
    </w:div>
    <w:div w:id="720402433">
      <w:bodyDiv w:val="1"/>
      <w:marLeft w:val="0"/>
      <w:marRight w:val="0"/>
      <w:marTop w:val="0"/>
      <w:marBottom w:val="0"/>
      <w:divBdr>
        <w:top w:val="none" w:sz="0" w:space="0" w:color="auto"/>
        <w:left w:val="none" w:sz="0" w:space="0" w:color="auto"/>
        <w:bottom w:val="none" w:sz="0" w:space="0" w:color="auto"/>
        <w:right w:val="none" w:sz="0" w:space="0" w:color="auto"/>
      </w:divBdr>
      <w:divsChild>
        <w:div w:id="1499807689">
          <w:marLeft w:val="288"/>
          <w:marRight w:val="0"/>
          <w:marTop w:val="173"/>
          <w:marBottom w:val="0"/>
          <w:divBdr>
            <w:top w:val="none" w:sz="0" w:space="0" w:color="auto"/>
            <w:left w:val="none" w:sz="0" w:space="0" w:color="auto"/>
            <w:bottom w:val="none" w:sz="0" w:space="0" w:color="auto"/>
            <w:right w:val="none" w:sz="0" w:space="0" w:color="auto"/>
          </w:divBdr>
        </w:div>
        <w:div w:id="278268853">
          <w:marLeft w:val="288"/>
          <w:marRight w:val="0"/>
          <w:marTop w:val="173"/>
          <w:marBottom w:val="0"/>
          <w:divBdr>
            <w:top w:val="none" w:sz="0" w:space="0" w:color="auto"/>
            <w:left w:val="none" w:sz="0" w:space="0" w:color="auto"/>
            <w:bottom w:val="none" w:sz="0" w:space="0" w:color="auto"/>
            <w:right w:val="none" w:sz="0" w:space="0" w:color="auto"/>
          </w:divBdr>
        </w:div>
      </w:divsChild>
    </w:div>
    <w:div w:id="825823808">
      <w:bodyDiv w:val="1"/>
      <w:marLeft w:val="0"/>
      <w:marRight w:val="0"/>
      <w:marTop w:val="0"/>
      <w:marBottom w:val="0"/>
      <w:divBdr>
        <w:top w:val="none" w:sz="0" w:space="0" w:color="auto"/>
        <w:left w:val="none" w:sz="0" w:space="0" w:color="auto"/>
        <w:bottom w:val="none" w:sz="0" w:space="0" w:color="auto"/>
        <w:right w:val="none" w:sz="0" w:space="0" w:color="auto"/>
      </w:divBdr>
    </w:div>
    <w:div w:id="1591279631">
      <w:bodyDiv w:val="1"/>
      <w:marLeft w:val="0"/>
      <w:marRight w:val="0"/>
      <w:marTop w:val="0"/>
      <w:marBottom w:val="0"/>
      <w:divBdr>
        <w:top w:val="none" w:sz="0" w:space="0" w:color="auto"/>
        <w:left w:val="none" w:sz="0" w:space="0" w:color="auto"/>
        <w:bottom w:val="none" w:sz="0" w:space="0" w:color="auto"/>
        <w:right w:val="none" w:sz="0" w:space="0" w:color="auto"/>
      </w:divBdr>
    </w:div>
    <w:div w:id="2078936867">
      <w:bodyDiv w:val="1"/>
      <w:marLeft w:val="0"/>
      <w:marRight w:val="0"/>
      <w:marTop w:val="0"/>
      <w:marBottom w:val="0"/>
      <w:divBdr>
        <w:top w:val="none" w:sz="0" w:space="0" w:color="auto"/>
        <w:left w:val="none" w:sz="0" w:space="0" w:color="auto"/>
        <w:bottom w:val="none" w:sz="0" w:space="0" w:color="auto"/>
        <w:right w:val="none" w:sz="0" w:space="0" w:color="auto"/>
      </w:divBdr>
      <w:divsChild>
        <w:div w:id="1216157023">
          <w:marLeft w:val="547"/>
          <w:marRight w:val="0"/>
          <w:marTop w:val="154"/>
          <w:marBottom w:val="0"/>
          <w:divBdr>
            <w:top w:val="none" w:sz="0" w:space="0" w:color="auto"/>
            <w:left w:val="none" w:sz="0" w:space="0" w:color="auto"/>
            <w:bottom w:val="none" w:sz="0" w:space="0" w:color="auto"/>
            <w:right w:val="none" w:sz="0" w:space="0" w:color="auto"/>
          </w:divBdr>
        </w:div>
        <w:div w:id="1281565910">
          <w:marLeft w:val="547"/>
          <w:marRight w:val="0"/>
          <w:marTop w:val="154"/>
          <w:marBottom w:val="0"/>
          <w:divBdr>
            <w:top w:val="none" w:sz="0" w:space="0" w:color="auto"/>
            <w:left w:val="none" w:sz="0" w:space="0" w:color="auto"/>
            <w:bottom w:val="none" w:sz="0" w:space="0" w:color="auto"/>
            <w:right w:val="none" w:sz="0" w:space="0" w:color="auto"/>
          </w:divBdr>
        </w:div>
        <w:div w:id="1259216484">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708388-D04F-4D7C-8BD7-93CBCCC4B1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TotalTime>
  <Pages>1</Pages>
  <Words>244</Words>
  <Characters>1348</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Xavier</dc:creator>
  <cp:lastModifiedBy>XAVIER KERGOAT</cp:lastModifiedBy>
  <cp:revision>10</cp:revision>
  <cp:lastPrinted>2021-06-01T11:09:00Z</cp:lastPrinted>
  <dcterms:created xsi:type="dcterms:W3CDTF">2021-06-04T08:00:00Z</dcterms:created>
  <dcterms:modified xsi:type="dcterms:W3CDTF">2022-01-26T21:01:00Z</dcterms:modified>
</cp:coreProperties>
</file>