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1C1E" w:rsidRDefault="007E4D0F" w:rsidP="002C74C3">
      <w:pPr>
        <w:pStyle w:val="Titre1"/>
        <w:keepLines w:val="0"/>
        <w:spacing w:after="60" w:line="240" w:lineRule="auto"/>
        <w:ind w:left="284" w:hanging="284"/>
        <w:rPr>
          <w:rFonts w:ascii="Comic Sans MS" w:hAnsi="Comic Sans MS"/>
          <w:b w:val="0"/>
          <w:smallCaps/>
          <w:color w:val="984806" w:themeColor="accent6" w:themeShade="80"/>
          <w:sz w:val="24"/>
          <w:szCs w:val="24"/>
          <w:u w:val="single"/>
        </w:rPr>
      </w:pPr>
      <w:r>
        <w:rPr>
          <w:rFonts w:ascii="Comic Sans MS" w:hAnsi="Comic Sans MS"/>
          <w:b w:val="0"/>
          <w:smallCaps/>
          <w:color w:val="984806" w:themeColor="accent6" w:themeShade="80"/>
          <w:sz w:val="24"/>
          <w:szCs w:val="24"/>
          <w:u w:val="single"/>
        </w:rPr>
        <w:t>La fiche technique d’un produit</w:t>
      </w:r>
      <w:r w:rsidR="00231C1E" w:rsidRPr="00231C1E">
        <w:rPr>
          <w:rFonts w:ascii="Comic Sans MS" w:hAnsi="Comic Sans MS"/>
          <w:b w:val="0"/>
          <w:smallCaps/>
          <w:color w:val="984806" w:themeColor="accent6" w:themeShade="80"/>
          <w:sz w:val="24"/>
          <w:szCs w:val="24"/>
          <w:u w:val="single"/>
        </w:rPr>
        <w:t> :</w:t>
      </w:r>
    </w:p>
    <w:p w:rsidR="00A13CB9" w:rsidRDefault="00A13CB9" w:rsidP="00821142">
      <w:pPr>
        <w:ind w:left="142"/>
        <w:rPr>
          <w:sz w:val="18"/>
          <w:szCs w:val="18"/>
        </w:rPr>
      </w:pPr>
      <w:r>
        <w:rPr>
          <w:sz w:val="18"/>
          <w:szCs w:val="18"/>
        </w:rPr>
        <w:t>vidéo : besoin ---caractéristiques :</w:t>
      </w:r>
      <w:r w:rsidRPr="00336CAE">
        <w:t xml:space="preserve"> </w:t>
      </w:r>
      <w:hyperlink r:id="rId11" w:history="1">
        <w:r w:rsidRPr="001F4CE8">
          <w:rPr>
            <w:rStyle w:val="Lienhypertexte"/>
            <w:sz w:val="18"/>
            <w:szCs w:val="18"/>
          </w:rPr>
          <w:t>https://www.youtube.com/watch?v=OzVjxBiHv-k</w:t>
        </w:r>
      </w:hyperlink>
    </w:p>
    <w:p w:rsidR="000174E0" w:rsidRPr="000174E0" w:rsidRDefault="000174E0" w:rsidP="00821142">
      <w:pPr>
        <w:ind w:left="142"/>
        <w:rPr>
          <w:rFonts w:ascii="Arial" w:hAnsi="Arial" w:cs="Arial"/>
          <w:color w:val="555555"/>
          <w:shd w:val="clear" w:color="auto" w:fill="FFFFFF"/>
        </w:rPr>
      </w:pPr>
    </w:p>
    <w:p w:rsidR="00A13CB9" w:rsidRDefault="000174E0" w:rsidP="00821142">
      <w:pPr>
        <w:ind w:left="142"/>
        <w:rPr>
          <w:rFonts w:ascii="Arial" w:hAnsi="Arial" w:cs="Arial"/>
          <w:color w:val="555555"/>
          <w:shd w:val="clear" w:color="auto" w:fill="FFFFFF"/>
        </w:rPr>
      </w:pPr>
      <w:r w:rsidRPr="000174E0">
        <w:rPr>
          <w:rFonts w:ascii="Arial" w:hAnsi="Arial" w:cs="Arial"/>
          <w:color w:val="555555"/>
        </w:rPr>
        <w:t>La fiche produit est le document regroupant un ensemble de renseignements sur un produit, ses caractéristiques techniques, logistiques et marketing. C’est un </w:t>
      </w:r>
      <w:r w:rsidRPr="000174E0">
        <w:rPr>
          <w:rStyle w:val="lev"/>
          <w:rFonts w:ascii="Arial" w:hAnsi="Arial" w:cs="Arial"/>
          <w:color w:val="555555"/>
        </w:rPr>
        <w:t>document commercial indispensable</w:t>
      </w:r>
      <w:r w:rsidRPr="000174E0">
        <w:rPr>
          <w:rFonts w:ascii="Arial" w:hAnsi="Arial" w:cs="Arial"/>
          <w:color w:val="555555"/>
          <w:shd w:val="clear" w:color="auto" w:fill="FFFFFF"/>
        </w:rPr>
        <w:t>.</w:t>
      </w:r>
    </w:p>
    <w:p w:rsidR="000174E0" w:rsidRDefault="000174E0" w:rsidP="00821142">
      <w:pPr>
        <w:spacing w:before="60" w:after="60"/>
        <w:ind w:left="142"/>
        <w:jc w:val="both"/>
        <w:rPr>
          <w:rFonts w:ascii="Arial" w:hAnsi="Arial" w:cs="Arial"/>
          <w:szCs w:val="22"/>
        </w:rPr>
      </w:pPr>
    </w:p>
    <w:p w:rsidR="000174E0" w:rsidRPr="000174E0" w:rsidRDefault="000174E0" w:rsidP="00821142">
      <w:pPr>
        <w:spacing w:before="60" w:after="60"/>
        <w:ind w:left="142"/>
        <w:jc w:val="both"/>
        <w:rPr>
          <w:rFonts w:ascii="Arial" w:hAnsi="Arial" w:cs="Arial"/>
          <w:szCs w:val="22"/>
          <w:u w:val="single"/>
        </w:rPr>
      </w:pPr>
      <w:r w:rsidRPr="000174E0">
        <w:rPr>
          <w:rFonts w:ascii="Arial" w:hAnsi="Arial" w:cs="Arial"/>
          <w:szCs w:val="22"/>
          <w:u w:val="single"/>
        </w:rPr>
        <w:t>A quoi sert une fiche technique ?</w:t>
      </w:r>
    </w:p>
    <w:p w:rsidR="000174E0" w:rsidRDefault="000174E0" w:rsidP="00821142">
      <w:pPr>
        <w:spacing w:before="60" w:after="60"/>
        <w:ind w:left="142"/>
        <w:jc w:val="both"/>
        <w:rPr>
          <w:rFonts w:ascii="Arial" w:hAnsi="Arial" w:cs="Arial"/>
          <w:szCs w:val="22"/>
        </w:rPr>
      </w:pPr>
      <w:r>
        <w:t>La fiche technique permet au vendeur de connaître son produit, de préparer son argumentaire et de mieux convaincre son client.</w:t>
      </w:r>
    </w:p>
    <w:p w:rsidR="000174E0" w:rsidRDefault="000174E0" w:rsidP="000174E0">
      <w:pPr>
        <w:spacing w:before="60" w:after="60"/>
        <w:jc w:val="both"/>
        <w:rPr>
          <w:rFonts w:ascii="Arial" w:hAnsi="Arial" w:cs="Arial"/>
          <w:szCs w:val="22"/>
        </w:rPr>
      </w:pPr>
    </w:p>
    <w:p w:rsidR="00160621" w:rsidRDefault="00160621" w:rsidP="000174E0">
      <w:pPr>
        <w:spacing w:before="60" w:after="60"/>
        <w:jc w:val="both"/>
        <w:rPr>
          <w:rFonts w:ascii="Arial" w:hAnsi="Arial" w:cs="Arial"/>
          <w:szCs w:val="22"/>
          <w:u w:val="single"/>
        </w:rPr>
      </w:pPr>
      <w:r w:rsidRPr="00160621">
        <w:rPr>
          <w:rFonts w:ascii="Arial" w:hAnsi="Arial" w:cs="Arial"/>
          <w:szCs w:val="22"/>
          <w:u w:val="single"/>
        </w:rPr>
        <w:t>Comment présenter une fiche technique ?</w:t>
      </w:r>
    </w:p>
    <w:tbl>
      <w:tblPr>
        <w:tblStyle w:val="Grilledutableau"/>
        <w:tblW w:w="0" w:type="auto"/>
        <w:tblLook w:val="04A0"/>
      </w:tblPr>
      <w:tblGrid>
        <w:gridCol w:w="3448"/>
        <w:gridCol w:w="3448"/>
        <w:gridCol w:w="3449"/>
      </w:tblGrid>
      <w:tr w:rsidR="00160621" w:rsidTr="00160621">
        <w:tc>
          <w:tcPr>
            <w:tcW w:w="3448" w:type="dxa"/>
          </w:tcPr>
          <w:p w:rsid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  <w:u w:val="single"/>
              </w:rPr>
            </w:pPr>
            <w:r>
              <w:rPr>
                <w:rFonts w:ascii="Arial" w:hAnsi="Arial" w:cs="Arial"/>
                <w:szCs w:val="22"/>
                <w:u w:val="single"/>
              </w:rPr>
              <w:t>Rubrique</w:t>
            </w:r>
          </w:p>
        </w:tc>
        <w:tc>
          <w:tcPr>
            <w:tcW w:w="3448" w:type="dxa"/>
          </w:tcPr>
          <w:p w:rsid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  <w:u w:val="single"/>
              </w:rPr>
            </w:pPr>
            <w:r>
              <w:rPr>
                <w:rFonts w:ascii="Arial" w:hAnsi="Arial" w:cs="Arial"/>
                <w:szCs w:val="22"/>
                <w:u w:val="single"/>
              </w:rPr>
              <w:t>Définition des rubriques</w:t>
            </w:r>
          </w:p>
        </w:tc>
        <w:tc>
          <w:tcPr>
            <w:tcW w:w="3449" w:type="dxa"/>
          </w:tcPr>
          <w:p w:rsid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  <w:u w:val="single"/>
              </w:rPr>
            </w:pPr>
            <w:r>
              <w:rPr>
                <w:rFonts w:ascii="Arial" w:hAnsi="Arial" w:cs="Arial"/>
                <w:szCs w:val="22"/>
                <w:u w:val="single"/>
              </w:rPr>
              <w:t xml:space="preserve">Composition des rubriques </w:t>
            </w:r>
            <w:r w:rsidRPr="00160621">
              <w:rPr>
                <w:rFonts w:ascii="Arial" w:hAnsi="Arial" w:cs="Arial"/>
                <w:sz w:val="16"/>
                <w:szCs w:val="16"/>
                <w:u w:val="single"/>
              </w:rPr>
              <w:t>(</w:t>
            </w:r>
            <w:r>
              <w:rPr>
                <w:rFonts w:ascii="Arial" w:hAnsi="Arial" w:cs="Arial"/>
                <w:sz w:val="16"/>
                <w:szCs w:val="16"/>
                <w:u w:val="single"/>
              </w:rPr>
              <w:t>*</w:t>
            </w:r>
            <w:r w:rsidRPr="00160621">
              <w:rPr>
                <w:rFonts w:ascii="Arial" w:hAnsi="Arial" w:cs="Arial"/>
                <w:sz w:val="16"/>
                <w:szCs w:val="16"/>
                <w:u w:val="single"/>
              </w:rPr>
              <w:t xml:space="preserve"> change en fonction du produit)</w:t>
            </w:r>
          </w:p>
        </w:tc>
      </w:tr>
      <w:tr w:rsidR="00160621" w:rsidTr="00160621">
        <w:tc>
          <w:tcPr>
            <w:tcW w:w="3448" w:type="dxa"/>
          </w:tcPr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t>1. Identification</w:t>
            </w:r>
          </w:p>
        </w:tc>
        <w:tc>
          <w:tcPr>
            <w:tcW w:w="3448" w:type="dxa"/>
          </w:tcPr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t>Renseignements qui permettent de reconnaître un produit, de situer l'entr</w:t>
            </w:r>
            <w:r>
              <w:t>e</w:t>
            </w:r>
            <w:r>
              <w:t>prise et la marque.</w:t>
            </w:r>
          </w:p>
        </w:tc>
        <w:tc>
          <w:tcPr>
            <w:tcW w:w="3449" w:type="dxa"/>
          </w:tcPr>
          <w:p w:rsidR="00160621" w:rsidRDefault="00160621" w:rsidP="00160621">
            <w:pPr>
              <w:spacing w:before="60" w:after="60"/>
              <w:jc w:val="both"/>
            </w:pPr>
            <w:r>
              <w:sym w:font="Symbol" w:char="F02A"/>
            </w:r>
            <w:r w:rsidR="0031759B">
              <w:t>-</w:t>
            </w:r>
            <w:r>
              <w:t>Désignation</w:t>
            </w:r>
          </w:p>
          <w:p w:rsidR="00160621" w:rsidRDefault="00160621" w:rsidP="00160621">
            <w:pPr>
              <w:spacing w:before="60" w:after="60"/>
              <w:jc w:val="both"/>
            </w:pPr>
            <w:r>
              <w:sym w:font="Symbol" w:char="F02A"/>
            </w:r>
            <w:r w:rsidR="0031759B">
              <w:t>-</w:t>
            </w:r>
            <w:r>
              <w:t>Référence</w:t>
            </w:r>
          </w:p>
          <w:p w:rsidR="00160621" w:rsidRDefault="0031759B" w:rsidP="00160621">
            <w:pPr>
              <w:spacing w:before="60" w:after="60"/>
              <w:jc w:val="both"/>
            </w:pPr>
            <w:r>
              <w:t>*-</w:t>
            </w:r>
            <w:r w:rsidR="00160621">
              <w:t>Marque</w:t>
            </w:r>
          </w:p>
          <w:p w:rsidR="00160621" w:rsidRDefault="00160621" w:rsidP="00160621">
            <w:pPr>
              <w:spacing w:before="60" w:after="60"/>
              <w:jc w:val="both"/>
            </w:pPr>
            <w:r>
              <w:sym w:font="Symbol" w:char="F02A"/>
            </w:r>
            <w:r w:rsidR="0031759B">
              <w:t>-</w:t>
            </w:r>
            <w:r>
              <w:t>Fabricant</w:t>
            </w:r>
          </w:p>
          <w:p w:rsidR="00160621" w:rsidRPr="00160621" w:rsidRDefault="00160621" w:rsidP="00160621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sym w:font="Symbol" w:char="F02A"/>
            </w:r>
            <w:r w:rsidR="0031759B">
              <w:t>-</w:t>
            </w:r>
            <w:r>
              <w:t>Origine</w:t>
            </w:r>
            <w:r>
              <w:sym w:font="Symbol" w:char="F02A"/>
            </w:r>
          </w:p>
        </w:tc>
      </w:tr>
      <w:tr w:rsidR="00160621" w:rsidTr="00160621">
        <w:tc>
          <w:tcPr>
            <w:tcW w:w="3448" w:type="dxa"/>
          </w:tcPr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t>2. Caractéristiques techniques</w:t>
            </w:r>
          </w:p>
        </w:tc>
        <w:tc>
          <w:tcPr>
            <w:tcW w:w="3448" w:type="dxa"/>
          </w:tcPr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t>Renseignements relatifs au fonctionn</w:t>
            </w:r>
            <w:r>
              <w:t>e</w:t>
            </w:r>
            <w:r>
              <w:t>ment et à l'utilisation d'un produit.</w:t>
            </w:r>
          </w:p>
        </w:tc>
        <w:tc>
          <w:tcPr>
            <w:tcW w:w="3449" w:type="dxa"/>
          </w:tcPr>
          <w:p w:rsidR="00160621" w:rsidRDefault="00160621" w:rsidP="000174E0">
            <w:pPr>
              <w:spacing w:before="60" w:after="60"/>
              <w:jc w:val="both"/>
            </w:pPr>
            <w:r>
              <w:sym w:font="Symbol" w:char="F02A"/>
            </w:r>
            <w:r w:rsidR="0031759B">
              <w:t>-</w:t>
            </w:r>
            <w:r>
              <w:t>Forme, coupe</w:t>
            </w:r>
          </w:p>
          <w:p w:rsidR="00160621" w:rsidRDefault="00160621" w:rsidP="000174E0">
            <w:pPr>
              <w:spacing w:before="60" w:after="60"/>
              <w:jc w:val="both"/>
            </w:pPr>
            <w:r>
              <w:sym w:font="Symbol" w:char="F02A"/>
            </w:r>
            <w:r w:rsidR="0031759B">
              <w:t>-</w:t>
            </w:r>
            <w:r>
              <w:t>Description</w:t>
            </w:r>
          </w:p>
          <w:p w:rsidR="0031759B" w:rsidRDefault="00160621" w:rsidP="000174E0">
            <w:pPr>
              <w:spacing w:before="60" w:after="60"/>
              <w:jc w:val="both"/>
            </w:pPr>
            <w:r>
              <w:sym w:font="Symbol" w:char="F02A"/>
            </w:r>
            <w:r w:rsidR="0031759B">
              <w:t>-</w:t>
            </w:r>
            <w:r>
              <w:t>Dimension, taille, poids</w:t>
            </w:r>
          </w:p>
          <w:p w:rsidR="0031759B" w:rsidRDefault="00160621" w:rsidP="0031759B">
            <w:pPr>
              <w:spacing w:before="60" w:after="60"/>
              <w:jc w:val="both"/>
            </w:pPr>
            <w:r>
              <w:sym w:font="Symbol" w:char="F02A"/>
            </w:r>
            <w:r w:rsidR="0031759B">
              <w:t>-</w:t>
            </w:r>
            <w:r>
              <w:t>Matière, compositio</w:t>
            </w:r>
            <w:r w:rsidR="0031759B">
              <w:t>n</w:t>
            </w:r>
          </w:p>
          <w:p w:rsidR="00160621" w:rsidRPr="00160621" w:rsidRDefault="00160621" w:rsidP="0031759B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sym w:font="Symbol" w:char="F02A"/>
            </w:r>
            <w:r w:rsidR="0031759B">
              <w:t>-</w:t>
            </w:r>
            <w:r>
              <w:t>Entretien, nettoyage</w:t>
            </w:r>
            <w:r>
              <w:sym w:font="Symbol" w:char="F02A"/>
            </w:r>
            <w:r>
              <w:t xml:space="preserve">  Accessoires</w:t>
            </w:r>
            <w:r>
              <w:sym w:font="Symbol" w:char="F02A"/>
            </w:r>
          </w:p>
        </w:tc>
      </w:tr>
      <w:tr w:rsidR="00160621" w:rsidTr="00160621">
        <w:tc>
          <w:tcPr>
            <w:tcW w:w="3448" w:type="dxa"/>
          </w:tcPr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t>3. Caractéristiques commerciales</w:t>
            </w:r>
          </w:p>
        </w:tc>
        <w:tc>
          <w:tcPr>
            <w:tcW w:w="3448" w:type="dxa"/>
          </w:tcPr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t>Renseignements relatifs à la vente et l'après-vente du produit.</w:t>
            </w:r>
          </w:p>
        </w:tc>
        <w:tc>
          <w:tcPr>
            <w:tcW w:w="3449" w:type="dxa"/>
          </w:tcPr>
          <w:p w:rsidR="00160621" w:rsidRDefault="00160621" w:rsidP="000174E0">
            <w:pPr>
              <w:spacing w:before="60" w:after="60"/>
              <w:jc w:val="both"/>
            </w:pPr>
            <w:r>
              <w:sym w:font="Symbol" w:char="F02A"/>
            </w:r>
            <w:r w:rsidR="0031759B">
              <w:t>-</w:t>
            </w:r>
            <w:r>
              <w:t>Prix</w:t>
            </w:r>
            <w:r>
              <w:sym w:font="Symbol" w:char="F02A"/>
            </w:r>
            <w:r>
              <w:t xml:space="preserve">  Lieux de vente</w:t>
            </w:r>
          </w:p>
          <w:p w:rsidR="00160621" w:rsidRDefault="00160621" w:rsidP="000174E0">
            <w:pPr>
              <w:spacing w:before="60" w:after="60"/>
              <w:jc w:val="both"/>
            </w:pPr>
            <w:r>
              <w:sym w:font="Symbol" w:char="F02A"/>
            </w:r>
            <w:r w:rsidR="0031759B">
              <w:t>-</w:t>
            </w:r>
            <w:r>
              <w:t>Conditionnement</w:t>
            </w:r>
          </w:p>
          <w:p w:rsidR="00160621" w:rsidRDefault="00160621" w:rsidP="000174E0">
            <w:pPr>
              <w:spacing w:before="60" w:after="60"/>
              <w:jc w:val="both"/>
            </w:pPr>
            <w:r>
              <w:sym w:font="Symbol" w:char="F02A"/>
            </w:r>
            <w:r w:rsidR="0031759B">
              <w:t>-</w:t>
            </w:r>
            <w:r>
              <w:t>S.A.V.: livraison,</w:t>
            </w:r>
          </w:p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sym w:font="Symbol" w:char="F02A"/>
            </w:r>
            <w:r w:rsidR="0031759B">
              <w:t>-</w:t>
            </w:r>
            <w:r>
              <w:t>installation, garantie</w:t>
            </w:r>
          </w:p>
        </w:tc>
      </w:tr>
      <w:tr w:rsidR="00160621" w:rsidTr="00160621">
        <w:tc>
          <w:tcPr>
            <w:tcW w:w="3448" w:type="dxa"/>
          </w:tcPr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t>4. Caractéristiques psychologiques</w:t>
            </w:r>
          </w:p>
        </w:tc>
        <w:tc>
          <w:tcPr>
            <w:tcW w:w="3448" w:type="dxa"/>
          </w:tcPr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t>Renseignements qui permettent d'ada</w:t>
            </w:r>
            <w:r>
              <w:t>p</w:t>
            </w:r>
            <w:r>
              <w:t>ter la vente du produit à la clientèle.</w:t>
            </w:r>
          </w:p>
        </w:tc>
        <w:tc>
          <w:tcPr>
            <w:tcW w:w="3449" w:type="dxa"/>
          </w:tcPr>
          <w:p w:rsidR="00160621" w:rsidRDefault="00160621" w:rsidP="000174E0">
            <w:pPr>
              <w:spacing w:before="60" w:after="60"/>
              <w:jc w:val="both"/>
            </w:pPr>
            <w:r>
              <w:sym w:font="Symbol" w:char="F02A"/>
            </w:r>
            <w:r w:rsidR="0031759B">
              <w:t>-</w:t>
            </w:r>
            <w:r>
              <w:t>Types de clientèle</w:t>
            </w:r>
          </w:p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sym w:font="Symbol" w:char="F02A"/>
            </w:r>
            <w:r w:rsidR="0031759B">
              <w:t>-</w:t>
            </w:r>
            <w:r>
              <w:t>Motivations d'achat</w:t>
            </w:r>
            <w:r>
              <w:sym w:font="Symbol" w:char="F02A"/>
            </w:r>
          </w:p>
        </w:tc>
      </w:tr>
      <w:tr w:rsidR="00160621" w:rsidTr="00160621">
        <w:tc>
          <w:tcPr>
            <w:tcW w:w="3448" w:type="dxa"/>
          </w:tcPr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t>5. Vente complémentaire</w:t>
            </w:r>
          </w:p>
        </w:tc>
        <w:tc>
          <w:tcPr>
            <w:tcW w:w="3448" w:type="dxa"/>
          </w:tcPr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t>Proposition d'un produit qui complète la vente principale.</w:t>
            </w:r>
          </w:p>
        </w:tc>
        <w:tc>
          <w:tcPr>
            <w:tcW w:w="3449" w:type="dxa"/>
          </w:tcPr>
          <w:p w:rsidR="00160621" w:rsidRDefault="00160621" w:rsidP="000174E0">
            <w:pPr>
              <w:spacing w:before="60" w:after="60"/>
              <w:jc w:val="both"/>
            </w:pPr>
            <w:r>
              <w:sym w:font="Symbol" w:char="F02A"/>
            </w:r>
            <w:r w:rsidR="0031759B">
              <w:t>-</w:t>
            </w:r>
            <w:r>
              <w:t>liste des articles</w:t>
            </w:r>
          </w:p>
          <w:p w:rsidR="00160621" w:rsidRPr="00160621" w:rsidRDefault="00160621" w:rsidP="000174E0">
            <w:pPr>
              <w:spacing w:before="60" w:after="60"/>
              <w:jc w:val="both"/>
              <w:rPr>
                <w:rFonts w:ascii="Arial" w:hAnsi="Arial" w:cs="Arial"/>
                <w:szCs w:val="22"/>
              </w:rPr>
            </w:pPr>
            <w:r>
              <w:sym w:font="Symbol" w:char="F02A"/>
            </w:r>
            <w:r w:rsidR="0031759B">
              <w:t>-</w:t>
            </w:r>
            <w:r>
              <w:t>complémentaires au produit qui fait l'objet de la vente principale</w:t>
            </w:r>
          </w:p>
        </w:tc>
      </w:tr>
    </w:tbl>
    <w:p w:rsidR="00231C1E" w:rsidRPr="00231C1E" w:rsidRDefault="00AE5F06" w:rsidP="00231C1E">
      <w:pPr>
        <w:pStyle w:val="Titre1"/>
        <w:keepLines w:val="0"/>
        <w:spacing w:before="120" w:after="60" w:line="240" w:lineRule="auto"/>
        <w:ind w:left="284" w:hanging="284"/>
        <w:rPr>
          <w:rFonts w:ascii="Comic Sans MS" w:hAnsi="Comic Sans MS"/>
          <w:b w:val="0"/>
          <w:smallCaps/>
          <w:color w:val="984806" w:themeColor="accent6" w:themeShade="80"/>
          <w:sz w:val="24"/>
          <w:szCs w:val="24"/>
          <w:u w:val="single"/>
        </w:rPr>
      </w:pPr>
      <w:r>
        <w:rPr>
          <w:rFonts w:ascii="Comic Sans MS" w:hAnsi="Comic Sans MS"/>
          <w:b w:val="0"/>
          <w:smallCaps/>
          <w:color w:val="984806" w:themeColor="accent6" w:themeShade="80"/>
          <w:sz w:val="24"/>
          <w:szCs w:val="24"/>
          <w:u w:val="single"/>
        </w:rPr>
        <w:t xml:space="preserve">Application </w:t>
      </w:r>
    </w:p>
    <w:p w:rsidR="00AE5F06" w:rsidRDefault="00AE5F06" w:rsidP="00AE5F06">
      <w:pPr>
        <w:rPr>
          <w:rFonts w:eastAsia="Times New Roman"/>
          <w:lang w:eastAsia="fr-FR"/>
        </w:rPr>
      </w:pPr>
    </w:p>
    <w:p w:rsidR="00AE5F06" w:rsidRDefault="00AE5F06" w:rsidP="00AE5F06">
      <w:pPr>
        <w:rPr>
          <w:rFonts w:eastAsia="Times New Roman"/>
          <w:lang w:eastAsia="fr-FR"/>
        </w:rPr>
      </w:pPr>
      <w:r>
        <w:rPr>
          <w:rFonts w:eastAsia="Times New Roman"/>
          <w:lang w:eastAsia="fr-FR"/>
        </w:rPr>
        <w:t>Vous réaliserez sur un format A4 une fiche produit, en réfléchissant dans un premier temps à quelle cible vous allez vous adresser et en  reprenant les éléments vus ci-dessus pour un des deux produits suivants :</w:t>
      </w:r>
    </w:p>
    <w:p w:rsidR="00AE5F06" w:rsidRPr="00864049" w:rsidRDefault="00AE5F06" w:rsidP="00AE5F06">
      <w:pPr>
        <w:spacing w:before="120" w:after="60"/>
        <w:jc w:val="both"/>
        <w:rPr>
          <w:rFonts w:ascii="Comic Sans MS" w:hAnsi="Comic Sans MS" w:cs="Arial"/>
          <w:bCs/>
          <w:color w:val="E36C0A" w:themeColor="accent6" w:themeShade="BF"/>
          <w:u w:val="single"/>
        </w:rPr>
      </w:pPr>
      <w:r w:rsidRPr="00864049">
        <w:rPr>
          <w:rFonts w:ascii="Comic Sans MS" w:hAnsi="Comic Sans MS" w:cs="Arial"/>
          <w:bCs/>
          <w:color w:val="E36C0A" w:themeColor="accent6" w:themeShade="BF"/>
          <w:u w:val="single"/>
        </w:rPr>
        <w:t>Le fauteuil roulant https://www.permobil.com/fr-fr/produits/fauteuils-electriques/x850-corpus</w:t>
      </w:r>
    </w:p>
    <w:p w:rsidR="00AE5F06" w:rsidRDefault="00AE5F06" w:rsidP="00AE5F06">
      <w:pPr>
        <w:pStyle w:val="Titre1"/>
        <w:numPr>
          <w:ilvl w:val="0"/>
          <w:numId w:val="0"/>
        </w:numPr>
        <w:spacing w:before="120" w:after="60"/>
        <w:rPr>
          <w:smallCaps/>
        </w:rPr>
      </w:pPr>
      <w:r>
        <w:rPr>
          <w:noProof/>
          <w:lang w:eastAsia="fr-FR"/>
        </w:rPr>
        <w:drawing>
          <wp:inline distT="0" distB="0" distL="0" distR="0">
            <wp:extent cx="1085850" cy="1028700"/>
            <wp:effectExtent l="19050" t="0" r="0" b="0"/>
            <wp:docPr id="4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7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5F06" w:rsidRDefault="00AE5F06" w:rsidP="00AE5F06">
      <w:pPr>
        <w:rPr>
          <w:rFonts w:eastAsia="Times New Roman"/>
          <w:lang w:eastAsia="fr-FR"/>
        </w:rPr>
      </w:pPr>
    </w:p>
    <w:p w:rsidR="00AE5F06" w:rsidRDefault="00AE5F06" w:rsidP="00AE5F06">
      <w:pPr>
        <w:rPr>
          <w:rFonts w:eastAsia="Times New Roman"/>
          <w:lang w:eastAsia="fr-FR"/>
        </w:rPr>
      </w:pPr>
    </w:p>
    <w:p w:rsidR="00AE5F06" w:rsidRPr="00864049" w:rsidRDefault="00AE5F06" w:rsidP="00AE5F06">
      <w:pPr>
        <w:rPr>
          <w:rFonts w:ascii="Comic Sans MS" w:eastAsia="Times New Roman" w:hAnsi="Comic Sans MS"/>
          <w:color w:val="E36C0A" w:themeColor="accent6" w:themeShade="BF"/>
          <w:u w:val="single"/>
          <w:lang w:eastAsia="fr-FR"/>
        </w:rPr>
      </w:pPr>
      <w:r>
        <w:rPr>
          <w:rFonts w:ascii="Comic Sans MS" w:eastAsia="Times New Roman" w:hAnsi="Comic Sans MS"/>
          <w:color w:val="E36C0A" w:themeColor="accent6" w:themeShade="BF"/>
          <w:u w:val="single"/>
          <w:lang w:eastAsia="fr-FR"/>
        </w:rPr>
        <w:lastRenderedPageBreak/>
        <w:t xml:space="preserve">Le gerbeur électrique </w:t>
      </w:r>
      <w:r w:rsidRPr="00864049">
        <w:rPr>
          <w:rFonts w:ascii="Comic Sans MS" w:eastAsia="Times New Roman" w:hAnsi="Comic Sans MS"/>
          <w:color w:val="E36C0A" w:themeColor="accent6" w:themeShade="BF"/>
          <w:u w:val="single"/>
          <w:lang w:eastAsia="fr-FR"/>
        </w:rPr>
        <w:t>https://toyota-forklifts.fr/nos-produits/gerbeurs/avec-mat-retractable/gerbeur-electrique-bt-staxio-12t-a-mat-retractable/</w:t>
      </w:r>
    </w:p>
    <w:p w:rsidR="00AE5F06" w:rsidRDefault="00AE5F06" w:rsidP="00AE5F06">
      <w:pPr>
        <w:rPr>
          <w:rFonts w:eastAsia="Times New Roman"/>
          <w:sz w:val="21"/>
          <w:szCs w:val="21"/>
          <w:lang w:eastAsia="fr-FR"/>
        </w:rPr>
      </w:pPr>
      <w:r>
        <w:rPr>
          <w:noProof/>
          <w:lang w:eastAsia="fr-FR"/>
        </w:rPr>
        <w:drawing>
          <wp:inline distT="0" distB="0" distL="0" distR="0">
            <wp:extent cx="1415332" cy="1415332"/>
            <wp:effectExtent l="0" t="0" r="0" b="0"/>
            <wp:docPr id="663349741" name="Image 15" descr="Gerbeur électrique - Gerbeur électrique BT Staxio 1,2t à mât rétractable - Image principa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erbeur électrique - Gerbeur électrique BT Staxio 1,2t à mât rétractable - Image principale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0386" cy="14303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5F06" w:rsidRDefault="00AE5F06" w:rsidP="00AE5F06">
      <w:pPr>
        <w:rPr>
          <w:rFonts w:eastAsia="Times New Roman"/>
          <w:sz w:val="21"/>
          <w:szCs w:val="21"/>
          <w:lang w:eastAsia="fr-FR"/>
        </w:rPr>
      </w:pPr>
    </w:p>
    <w:p w:rsidR="00AE5F06" w:rsidRDefault="00AE5F06" w:rsidP="00AE5F06">
      <w:pPr>
        <w:rPr>
          <w:rFonts w:eastAsia="Times New Roman"/>
          <w:sz w:val="21"/>
          <w:szCs w:val="21"/>
          <w:lang w:eastAsia="fr-FR"/>
        </w:rPr>
      </w:pPr>
    </w:p>
    <w:p w:rsidR="00AE5F06" w:rsidRPr="00864049" w:rsidRDefault="00AE5F06" w:rsidP="00AE5F06">
      <w:pPr>
        <w:rPr>
          <w:rFonts w:ascii="Comic Sans MS" w:eastAsia="Times New Roman" w:hAnsi="Comic Sans MS"/>
          <w:color w:val="E36C0A" w:themeColor="accent6" w:themeShade="BF"/>
          <w:u w:val="single"/>
          <w:lang w:eastAsia="fr-FR"/>
        </w:rPr>
      </w:pPr>
      <w:r>
        <w:rPr>
          <w:rFonts w:ascii="Comic Sans MS" w:eastAsia="Times New Roman" w:hAnsi="Comic Sans MS"/>
          <w:color w:val="E36C0A" w:themeColor="accent6" w:themeShade="BF"/>
          <w:u w:val="single"/>
          <w:lang w:eastAsia="fr-FR"/>
        </w:rPr>
        <w:t>Le</w:t>
      </w:r>
      <w:r w:rsidRPr="00E7520A">
        <w:rPr>
          <w:rFonts w:ascii="Comic Sans MS" w:hAnsi="Comic Sans MS"/>
          <w:color w:val="E36C0A" w:themeColor="accent6" w:themeShade="BF"/>
          <w:u w:val="single"/>
        </w:rPr>
        <w:t>chauffe-eau thermodynamique</w:t>
      </w:r>
      <w:r w:rsidRPr="00E7520A">
        <w:rPr>
          <w:rFonts w:ascii="Comic Sans MS" w:eastAsia="Times New Roman" w:hAnsi="Comic Sans MS"/>
          <w:color w:val="E36C0A" w:themeColor="accent6" w:themeShade="BF"/>
          <w:u w:val="single"/>
          <w:lang w:eastAsia="fr-FR"/>
        </w:rPr>
        <w:t>https://www.atlantic.fr/Chauffer-l-eau/Chauffe-eau/Chauffe-eau-thermodynamique/Calypso-Connecte</w:t>
      </w:r>
    </w:p>
    <w:p w:rsidR="00AE5F06" w:rsidRDefault="00AE5F06" w:rsidP="00AE5F06">
      <w:pPr>
        <w:rPr>
          <w:rFonts w:eastAsia="Times New Roman"/>
          <w:sz w:val="21"/>
          <w:szCs w:val="21"/>
          <w:lang w:eastAsia="fr-FR"/>
        </w:rPr>
      </w:pPr>
      <w:r>
        <w:rPr>
          <w:noProof/>
          <w:lang w:eastAsia="fr-FR"/>
        </w:rPr>
        <w:drawing>
          <wp:inline distT="0" distB="0" distL="0" distR="0">
            <wp:extent cx="1486894" cy="1486894"/>
            <wp:effectExtent l="0" t="0" r="0" b="0"/>
            <wp:docPr id="2097590114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9433" cy="1489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5F06" w:rsidRDefault="00AE5F06" w:rsidP="00AE5F06">
      <w:pPr>
        <w:rPr>
          <w:rFonts w:eastAsia="Times New Roman"/>
          <w:sz w:val="21"/>
          <w:szCs w:val="21"/>
          <w:lang w:eastAsia="fr-FR"/>
        </w:rPr>
      </w:pPr>
    </w:p>
    <w:p w:rsidR="00AE5F06" w:rsidRDefault="00AE5F06" w:rsidP="00AE5F06">
      <w:pPr>
        <w:rPr>
          <w:rFonts w:eastAsia="Times New Roman"/>
          <w:sz w:val="21"/>
          <w:szCs w:val="21"/>
          <w:lang w:eastAsia="fr-FR"/>
        </w:rPr>
      </w:pPr>
    </w:p>
    <w:p w:rsidR="00AE5F06" w:rsidRDefault="00AE5F06" w:rsidP="00AE5F06">
      <w:pPr>
        <w:rPr>
          <w:rFonts w:eastAsia="Times New Roman"/>
          <w:sz w:val="21"/>
          <w:szCs w:val="21"/>
          <w:lang w:eastAsia="fr-FR"/>
        </w:rPr>
      </w:pPr>
    </w:p>
    <w:p w:rsidR="00AE5F06" w:rsidRDefault="00AE5F06" w:rsidP="00AE5F06">
      <w:pPr>
        <w:rPr>
          <w:rFonts w:ascii="Comic Sans MS" w:eastAsia="Times New Roman" w:hAnsi="Comic Sans MS"/>
          <w:color w:val="E36C0A" w:themeColor="accent6" w:themeShade="BF"/>
          <w:u w:val="single"/>
          <w:lang w:eastAsia="fr-FR"/>
        </w:rPr>
      </w:pPr>
      <w:r w:rsidRPr="00E7520A">
        <w:rPr>
          <w:rFonts w:ascii="Comic Sans MS" w:eastAsia="Times New Roman" w:hAnsi="Comic Sans MS"/>
          <w:color w:val="E36C0A" w:themeColor="accent6" w:themeShade="BF"/>
          <w:u w:val="single"/>
          <w:lang w:eastAsia="fr-FR"/>
        </w:rPr>
        <w:t>La mini pelle électrique https://www.jcb.com/fr-fr/produits/mini-pelles/19c-1e</w:t>
      </w:r>
    </w:p>
    <w:p w:rsidR="00AE5F06" w:rsidRPr="004E5AC6" w:rsidRDefault="00AE5F06" w:rsidP="00AE5F06">
      <w:pPr>
        <w:rPr>
          <w:rFonts w:ascii="Comic Sans MS" w:eastAsia="Times New Roman" w:hAnsi="Comic Sans MS"/>
          <w:lang w:eastAsia="fr-FR"/>
        </w:rPr>
      </w:pPr>
      <w:r>
        <w:rPr>
          <w:rFonts w:ascii="Comic Sans MS" w:eastAsia="Times New Roman" w:hAnsi="Comic Sans MS"/>
          <w:noProof/>
          <w:lang w:eastAsia="fr-FR"/>
        </w:rPr>
        <w:drawing>
          <wp:inline distT="0" distB="0" distL="0" distR="0">
            <wp:extent cx="2428875" cy="1714500"/>
            <wp:effectExtent l="0" t="0" r="0" b="0"/>
            <wp:docPr id="1396225151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1714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D5E7B" w:rsidRPr="003D5E7B" w:rsidRDefault="003D5E7B" w:rsidP="003D5E7B">
      <w:pPr>
        <w:pStyle w:val="Style1"/>
        <w:kinsoku w:val="0"/>
        <w:overflowPunct w:val="0"/>
        <w:autoSpaceDE/>
        <w:adjustRightInd/>
        <w:spacing w:before="60" w:after="60"/>
        <w:contextualSpacing/>
        <w:jc w:val="both"/>
        <w:textAlignment w:val="baseline"/>
        <w:rPr>
          <w:rStyle w:val="CharacterStyle1"/>
          <w:rFonts w:ascii="Arial" w:hAnsi="Arial" w:cs="Arial"/>
        </w:rPr>
      </w:pPr>
    </w:p>
    <w:sectPr w:rsidR="003D5E7B" w:rsidRPr="003D5E7B" w:rsidSect="00416B86">
      <w:headerReference w:type="first" r:id="rId16"/>
      <w:pgSz w:w="11906" w:h="16838" w:code="9"/>
      <w:pgMar w:top="1134" w:right="567" w:bottom="1134" w:left="1134" w:header="284" w:footer="45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57D7" w:rsidRDefault="00F357D7" w:rsidP="00631271">
      <w:r>
        <w:separator/>
      </w:r>
    </w:p>
  </w:endnote>
  <w:endnote w:type="continuationSeparator" w:id="1">
    <w:p w:rsidR="00F357D7" w:rsidRDefault="00F357D7" w:rsidP="006312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57D7" w:rsidRDefault="00F357D7" w:rsidP="00631271">
      <w:r>
        <w:separator/>
      </w:r>
    </w:p>
  </w:footnote>
  <w:footnote w:type="continuationSeparator" w:id="1">
    <w:p w:rsidR="00F357D7" w:rsidRDefault="00F357D7" w:rsidP="006312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621" w:rsidRPr="00A831C9" w:rsidRDefault="001B7F3F" w:rsidP="00CD1F06">
    <w:pPr>
      <w:pStyle w:val="En-tte"/>
      <w:tabs>
        <w:tab w:val="clear" w:pos="4536"/>
        <w:tab w:val="clear" w:pos="9072"/>
        <w:tab w:val="left" w:pos="709"/>
        <w:tab w:val="left" w:pos="4962"/>
        <w:tab w:val="right" w:leader="dot" w:pos="8789"/>
        <w:tab w:val="left" w:pos="8931"/>
        <w:tab w:val="right" w:leader="dot" w:pos="10772"/>
      </w:tabs>
      <w:ind w:left="-170" w:firstLine="0"/>
      <w:jc w:val="center"/>
      <w:rPr>
        <w:rFonts w:cs="Arial"/>
        <w:sz w:val="20"/>
        <w:szCs w:val="20"/>
      </w:rPr>
    </w:pPr>
    <w:r>
      <w:rPr>
        <w:rFonts w:cs="Arial"/>
        <w:noProof/>
        <w:sz w:val="20"/>
        <w:szCs w:val="20"/>
        <w:lang w:eastAsia="fr-FR"/>
      </w:rPr>
      <w:pict>
        <v:rect id="Rectangle 94" o:spid="_x0000_s4099" style="position:absolute;left:0;text-align:left;margin-left:-49.3pt;margin-top:11.45pt;width:170.1pt;height:2.85pt;z-index:-2516377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nvGmQIAADcFAAAOAAAAZHJzL2Uyb0RvYy54bWysVNuO0zAQfUfiHyy/d3MhvSTadLUXipAW&#10;WLHwAa7tNBaOHWy36YL4d8aTtnThBSH6kHpm7Jkzx2d8ebXvNNlJ55U1Nc0uUkqk4VYos6np50+r&#10;yYISH5gRTFsja/okPb1avnxxOfSVzG1rtZCOQBLjq6GvaRtCXyWJ563smL+wvTQQbKzrWADTbRLh&#10;2ADZO53kaTpLButE7yyX3oP3bgzSJeZvGsnDh6bxMhBdU8AW8Ovwu47fZHnJqo1jfav4AQb7BxQd&#10;UwaKnlLdscDI1qk/UnWKO+ttEy647RLbNIpL7AG6ydLfunlsWS+xFyDH9yea/P9Ly9/vHhxRAu4O&#10;6DGsgzv6CKwxs9GSlEUkaOh9Bfse+wcXW/T9veVfPDH2toVt8to5O7SSCYCVxf3JswPR8HCUrId3&#10;VkB6tg0Wudo3rosJgQWyxyt5Ol2J3AfCwZlnszSfAzQOsVezrJxiBVYdD/fOhzfSdiQuauoAOyZn&#10;u3sfIhhWHbcgeKuVWCmt0Ygqk7fakR0DfTDOpQkzPK63HaAd/Vkaf6NUwA+CGv3ogvwo1pgGq/nz&#10;CtrEOsbGiiOY0QPtAbwYi42iUL6XWV6kN3k5Wc0W80mxKqaTcp4uJmlW3pSztCiLu9WPCC4rqlYJ&#10;Ic29MvIo2qz4O1EcxmeUG8qWDDUtp/kU+36G3rvN+sQOknBq+bzJTgWYYa26mi7OqIqSeG0EtM2q&#10;wJQe18lz+EgZcHD8R1ZQQFEzo/bWVjyBfpyF+wUlwGsDi9a6b5QMMLk19V+3zElK9FsDGiyzooij&#10;jkYxnedguPPI+jzCDIdUNQ2UjMvbMD4P296pTQuVMiTG2GvQbaNQU1HTIyrAHQ2YTuzg8JLE8T+3&#10;cdev9275EwAA//8DAFBLAwQUAAYACAAAACEAKF7HeOAAAAAJAQAADwAAAGRycy9kb3ducmV2Lnht&#10;bEyPQU/DMAyF70j8h8hI3La0BVVbaToh0ASnCUaF4JY1XluROFWTbYVfj3eCm+339Py9cjU5K444&#10;ht6TgnSegEBqvOmpVVC/rWcLECFqMtp6QgXfGGBVXV6UujD+RK943MZWcAiFQivoYhwKKUPTodNh&#10;7gck1vZ+dDryOrbSjPrE4c7KLEly6XRP/KHTAz502HxtD07Bx/7R37x/1uHpJ27a/Lmz6/olVer6&#10;arq/AxFxin9mOOMzOlTMtPMHMkFYBbPlImergixbgmBDdpvyYccDC7Iq5f8G1S8AAAD//wMAUEsB&#10;Ai0AFAAGAAgAAAAhALaDOJL+AAAA4QEAABMAAAAAAAAAAAAAAAAAAAAAAFtDb250ZW50X1R5cGVz&#10;XS54bWxQSwECLQAUAAYACAAAACEAOP0h/9YAAACUAQAACwAAAAAAAAAAAAAAAAAvAQAAX3JlbHMv&#10;LnJlbHNQSwECLQAUAAYACAAAACEAXD57xpkCAAA3BQAADgAAAAAAAAAAAAAAAAAuAgAAZHJzL2Uy&#10;b0RvYy54bWxQSwECLQAUAAYACAAAACEAKF7HeOAAAAAJAQAADwAAAAAAAAAAAAAAAADzBAAAZHJz&#10;L2Rvd25yZXYueG1sUEsFBgAAAAAEAAQA8wAAAAAGAAAAAA==&#10;" fillcolor="#f79646 [3209]" stroked="f"/>
      </w:pict>
    </w:r>
    <w:r>
      <w:rPr>
        <w:rFonts w:cs="Arial"/>
        <w:noProof/>
        <w:sz w:val="20"/>
        <w:szCs w:val="20"/>
        <w:lang w:eastAsia="fr-FR"/>
      </w:rPr>
      <w:pict>
        <v:rect id="Rectangle 96" o:spid="_x0000_s4098" style="position:absolute;left:0;text-align:left;margin-left:-14.15pt;margin-top:11.45pt;width:42.5pt;height:2.85pt;z-index:-2516357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shIlwIAADEFAAAOAAAAZHJzL2Uyb0RvYy54bWysVFFv0zAQfkfiP1h+75J0SdtETaetowhp&#10;wMTgB7i2k1g4drDdphviv3O219LBC0L0IfWd7e++u/vOy6tDL9GeGyu0qnF2kWLEFdVMqLbGXz5v&#10;JguMrCOKEakVr/Ejt/hq9frVchwqPtWdlowbBCDKVuNQ4865oUoSSzveE3uhB65gs9GmJw5M0ybM&#10;kBHQe5lM03SWjNqwwWjKrQXvbdzEq4DfNJy6j01juUOyxsDNha8J363/JqslqVpDhk7QZxrkH1j0&#10;RCgIeoK6JY6gnRF/QPWCGm114y6o7hPdNILykANkk6W/ZfPQkYGHXKA4djiVyf4/WPphf2+QYDUu&#10;MVKkhxZ9gqIR1UqOypmvzzjYCo49DPfGZ2iHO02/WqT0uoNj/NoYPXacMGCV+fPJiwvesHAVbcf3&#10;mgE82TkdSnVoTO8BoQjoEDryeOoIPzhEwVlclvMC+kZh63KWlUUIQKrj3cFY95brHvlFjQ1QD9hk&#10;f2ed50Kq45HAXUvBNkLKYHiN8bU0aE9AHds2C1flrgei0Zel/hdFAn6QUvQHF2AHmXqIEMmeo0vl&#10;Yyjto0Ui0QOZATW/53MMEvleZtM8vZmWk81sMZ/km7yYlPN0MUmz8qacpXmZ325+eHJZXnWCMa7u&#10;hOJHuWb538nheXCi0IJg0QhtL6ZFyPsFe2va7akyoQinlM+T7IWD6ZWir/HirFReDW8Ug7RJ5YiQ&#10;cZ28pB9KBjU4/oeqBO14uUTZbTV7BOkYDb0FFcA7A4tOmyeMRpjZGttvO2I4RvKdAvmVWZ77IQ9G&#10;XsynYJjzne35DlEUoGrsMIrLtYsPw24wou0gUhSE0tcg2UYEPXk5R1bA2xswlyGD5zfED/65HU79&#10;eulWPwEAAP//AwBQSwMEFAAGAAgAAAAhAKtkmbvgAAAACAEAAA8AAABkcnMvZG93bnJldi54bWxM&#10;j8tOwzAQRfdI/IM1SOxahyBCCHEqHi2KkFi0BcFyGg9JRGyH2GnTv2dYwfJqju49ky8m04k9Db51&#10;VsHFPAJBtnK6tbWC1+1qloLwAa3GzllScCQPi+L0JMdMu4Nd034TasEl1meooAmhz6T0VUMG/dz1&#10;ZPn26QaDgeNQSz3ggctNJ+MoSqTB1vJCgz09NFR9bUajYPn8GH+8v5V9KFfjvS8nfHlafit1fjbd&#10;3YIINIU/GH71WR0Kdtq50WovOgWzOL1kVEEc34Bg4Cq5BrHjnCYgi1z+f6D4AQAA//8DAFBLAQIt&#10;ABQABgAIAAAAIQC2gziS/gAAAOEBAAATAAAAAAAAAAAAAAAAAAAAAABbQ29udGVudF9UeXBlc10u&#10;eG1sUEsBAi0AFAAGAAgAAAAhADj9If/WAAAAlAEAAAsAAAAAAAAAAAAAAAAALwEAAF9yZWxzLy5y&#10;ZWxzUEsBAi0AFAAGAAgAAAAhABJqyEiXAgAAMQUAAA4AAAAAAAAAAAAAAAAALgIAAGRycy9lMm9E&#10;b2MueG1sUEsBAi0AFAAGAAgAAAAhAKtkmbvgAAAACAEAAA8AAAAAAAAAAAAAAAAA8QQAAGRycy9k&#10;b3ducmV2LnhtbFBLBQYAAAAABAAEAPMAAAD+BQAAAAA=&#10;" fillcolor="white [3212]" stroked="f"/>
      </w:pict>
    </w:r>
    <w:r>
      <w:rPr>
        <w:rFonts w:cs="Arial"/>
        <w:noProof/>
        <w:sz w:val="20"/>
        <w:szCs w:val="20"/>
        <w:lang w:eastAsia="fr-FR"/>
      </w:rPr>
      <w:pict>
        <v:rect id="Rectangle 95" o:spid="_x0000_s4097" style="position:absolute;left:0;text-align:left;margin-left:-56.7pt;margin-top:-14.2pt;width:85.05pt;height:850.4pt;z-index:-2516367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dq3gAIAAP4EAAAOAAAAZHJzL2Uyb0RvYy54bWysVNuO0zAQfUfiHyy/t0lKeknUdLXbbhFS&#10;gRULH+DaTmPh2MZ2mxbEvzN22qULPCBEpToee3x8ZuaM5zfHVqIDt05oVeFsmGLEFdVMqF2FP31c&#10;D2YYOU8UI1IrXuETd/hm8fLFvDMlH+lGS8YtAhDlys5UuPHelEniaMNb4obacAWbtbYt8WDaXcIs&#10;6QC9lckoTSdJpy0zVlPuHKyu+k28iPh1zal/X9eOeyQrDNx8HG0ct2FMFnNS7iwxjaBnGuQfWLRE&#10;KLj0CWpFPEF7K36DagW12unaD6luE13XgvIYA0STpb9E89gQw2MskBxnntLk/h8sfXd4sEiwCk8x&#10;UqSFEn2ApBG1kxwV45CfzrgS3B7Ngw0ROrPR9LNDSi8bcOO31uqu4YQBqyz4J88OBMPBUbTt3moG&#10;8GTvdUzVsbZtAIQkoGOsyOmpIvzoEYXFLJ2l2asxRhT2gpHCP15Cyst5Y51/zXWLwqTCFuhHfHLY&#10;OB/4kPLiEvlrKdhaSBkNu9supUUHAvpYr+6LVXFGd9duUgVnpcOxHrFfAZpwR9gLhGO9vxXZKE/v&#10;RsVgPZlNB/k6Hw+KaTobpFlxV0zSvMhX6++BYJaXjWCMq41Q/KK9LP+72p67oFdNVB/qKlyMR+MY&#10;+zP27jpIyCD8/hRkKzy0ohRthUOeeydShtLeKwZhk9ITIft58px+zDLk4PKNWYlCCLXvNbTV7AQ6&#10;sBqKBK0IjwZMGm2/YtRBA1bYfdkTyzGSbxRoqcjyPHRsNPLxdASGvd7ZXu8QRQGqwh6jfrr0fZfv&#10;jRW7Bm7KYmKUvgX91SIKI2izZ3VWLTRZjOD8IIQuvraj189na/EDAAD//wMAUEsDBBQABgAIAAAA&#10;IQDSMiyx4gAAAAwBAAAPAAAAZHJzL2Rvd25yZXYueG1sTI/BSsNAEIbvgu+wjOBF2k1iTUvMpkiK&#10;COJBa8HrJjsmsdnZkt20qU/veNLbP8zHP9/k68n24oiD7xwpiOcRCKTamY4aBbv3x9kKhA+ajO4d&#10;oYIzelgXlxe5zow70Rset6ERXEI+0wraEA6ZlL5u0Wo/dwck3n26werA49BIM+gTl9teJlGUSqs7&#10;4gutPmDZYr3fjlbB6+bjxdyU37vRYflEcr95PldfSl1fTQ/3IAJO4Q+GX31Wh4KdKjeS8aJXMIvj&#10;2wWznJIVB0bu0iWIitF0mSxAFrn8/0TxAwAA//8DAFBLAQItABQABgAIAAAAIQC2gziS/gAAAOEB&#10;AAATAAAAAAAAAAAAAAAAAAAAAABbQ29udGVudF9UeXBlc10ueG1sUEsBAi0AFAAGAAgAAAAhADj9&#10;If/WAAAAlAEAAAsAAAAAAAAAAAAAAAAALwEAAF9yZWxzLy5yZWxzUEsBAi0AFAAGAAgAAAAhACU1&#10;2reAAgAA/gQAAA4AAAAAAAAAAAAAAAAALgIAAGRycy9lMm9Eb2MueG1sUEsBAi0AFAAGAAgAAAAh&#10;ANIyLLHiAAAADAEAAA8AAAAAAAAAAAAAAAAA2gQAAGRycy9kb3ducmV2LnhtbFBLBQYAAAAABAAE&#10;APMAAADpBQAAAAA=&#10;" fillcolor="#fde9d9" stroked="f"/>
      </w:pict>
    </w:r>
    <w:r w:rsidR="00CD1F06">
      <w:rPr>
        <w:rFonts w:cs="Arial"/>
        <w:sz w:val="20"/>
        <w:szCs w:val="20"/>
      </w:rPr>
      <w:t xml:space="preserve">BTS CCST                                         </w:t>
    </w:r>
    <w:r w:rsidR="00CD1F06" w:rsidRPr="00CD1F06">
      <w:rPr>
        <w:rFonts w:cs="Arial"/>
        <w:sz w:val="28"/>
        <w:szCs w:val="28"/>
      </w:rPr>
      <w:t>Réalisation D’une Fiche Technique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FDCAF"/>
    <w:multiLevelType w:val="singleLevel"/>
    <w:tmpl w:val="6B3E0403"/>
    <w:lvl w:ilvl="0">
      <w:start w:val="1"/>
      <w:numFmt w:val="decimal"/>
      <w:lvlText w:val="(%1)"/>
      <w:lvlJc w:val="left"/>
      <w:pPr>
        <w:tabs>
          <w:tab w:val="num" w:pos="936"/>
        </w:tabs>
        <w:ind w:left="432"/>
      </w:pPr>
      <w:rPr>
        <w:snapToGrid/>
        <w:spacing w:val="9"/>
        <w:sz w:val="23"/>
        <w:szCs w:val="23"/>
      </w:rPr>
    </w:lvl>
  </w:abstractNum>
  <w:abstractNum w:abstractNumId="1">
    <w:nsid w:val="03BF69E4"/>
    <w:multiLevelType w:val="hybridMultilevel"/>
    <w:tmpl w:val="3C365932"/>
    <w:lvl w:ilvl="0" w:tplc="040C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3F1CD90"/>
    <w:multiLevelType w:val="hybridMultilevel"/>
    <w:tmpl w:val="22DC8C86"/>
    <w:lvl w:ilvl="0" w:tplc="F91AF9B8">
      <w:numFmt w:val="bullet"/>
      <w:lvlText w:val="n"/>
      <w:lvlJc w:val="left"/>
      <w:pPr>
        <w:tabs>
          <w:tab w:val="num" w:pos="1512"/>
        </w:tabs>
        <w:ind w:firstLine="1368"/>
      </w:pPr>
      <w:rPr>
        <w:rFonts w:ascii="Wingdings" w:hAnsi="Wingdings" w:cs="Wingdings"/>
        <w:b/>
        <w:bCs/>
        <w:snapToGrid/>
        <w:sz w:val="12"/>
        <w:szCs w:val="12"/>
      </w:rPr>
    </w:lvl>
    <w:lvl w:ilvl="1" w:tplc="BE182B9E">
      <w:numFmt w:val="decimal"/>
      <w:lvlText w:val=""/>
      <w:lvlJc w:val="left"/>
    </w:lvl>
    <w:lvl w:ilvl="2" w:tplc="A1E8B876">
      <w:numFmt w:val="decimal"/>
      <w:lvlText w:val=""/>
      <w:lvlJc w:val="left"/>
    </w:lvl>
    <w:lvl w:ilvl="3" w:tplc="0B6CA23E">
      <w:numFmt w:val="decimal"/>
      <w:lvlText w:val=""/>
      <w:lvlJc w:val="left"/>
    </w:lvl>
    <w:lvl w:ilvl="4" w:tplc="9FAE811C">
      <w:numFmt w:val="decimal"/>
      <w:lvlText w:val=""/>
      <w:lvlJc w:val="left"/>
    </w:lvl>
    <w:lvl w:ilvl="5" w:tplc="81B68908">
      <w:numFmt w:val="decimal"/>
      <w:lvlText w:val=""/>
      <w:lvlJc w:val="left"/>
    </w:lvl>
    <w:lvl w:ilvl="6" w:tplc="702CBA28">
      <w:numFmt w:val="decimal"/>
      <w:lvlText w:val=""/>
      <w:lvlJc w:val="left"/>
    </w:lvl>
    <w:lvl w:ilvl="7" w:tplc="2152C188">
      <w:numFmt w:val="decimal"/>
      <w:lvlText w:val=""/>
      <w:lvlJc w:val="left"/>
    </w:lvl>
    <w:lvl w:ilvl="8" w:tplc="F4F2A982">
      <w:numFmt w:val="decimal"/>
      <w:lvlText w:val=""/>
      <w:lvlJc w:val="left"/>
    </w:lvl>
  </w:abstractNum>
  <w:abstractNum w:abstractNumId="3">
    <w:nsid w:val="042CC008"/>
    <w:multiLevelType w:val="hybridMultilevel"/>
    <w:tmpl w:val="3BF2BB84"/>
    <w:lvl w:ilvl="0" w:tplc="14B4843E">
      <w:numFmt w:val="bullet"/>
      <w:lvlText w:val="-"/>
      <w:lvlJc w:val="left"/>
      <w:pPr>
        <w:tabs>
          <w:tab w:val="num" w:pos="1728"/>
        </w:tabs>
        <w:ind w:left="1224" w:firstLine="360"/>
      </w:pPr>
      <w:rPr>
        <w:rFonts w:ascii="Symbol" w:hAnsi="Symbol" w:cs="Symbol"/>
        <w:snapToGrid/>
        <w:spacing w:val="2"/>
        <w:sz w:val="24"/>
        <w:szCs w:val="24"/>
      </w:rPr>
    </w:lvl>
    <w:lvl w:ilvl="1" w:tplc="A2BC7920">
      <w:numFmt w:val="decimal"/>
      <w:lvlText w:val=""/>
      <w:lvlJc w:val="left"/>
    </w:lvl>
    <w:lvl w:ilvl="2" w:tplc="33E660C6">
      <w:numFmt w:val="decimal"/>
      <w:lvlText w:val=""/>
      <w:lvlJc w:val="left"/>
    </w:lvl>
    <w:lvl w:ilvl="3" w:tplc="1E3EBA76">
      <w:numFmt w:val="decimal"/>
      <w:lvlText w:val=""/>
      <w:lvlJc w:val="left"/>
    </w:lvl>
    <w:lvl w:ilvl="4" w:tplc="F7C83B06">
      <w:numFmt w:val="decimal"/>
      <w:lvlText w:val=""/>
      <w:lvlJc w:val="left"/>
    </w:lvl>
    <w:lvl w:ilvl="5" w:tplc="E7402ABA">
      <w:numFmt w:val="decimal"/>
      <w:lvlText w:val=""/>
      <w:lvlJc w:val="left"/>
    </w:lvl>
    <w:lvl w:ilvl="6" w:tplc="9AA427D6">
      <w:numFmt w:val="decimal"/>
      <w:lvlText w:val=""/>
      <w:lvlJc w:val="left"/>
    </w:lvl>
    <w:lvl w:ilvl="7" w:tplc="BB900036">
      <w:numFmt w:val="decimal"/>
      <w:lvlText w:val=""/>
      <w:lvlJc w:val="left"/>
    </w:lvl>
    <w:lvl w:ilvl="8" w:tplc="5D82AD32">
      <w:numFmt w:val="decimal"/>
      <w:lvlText w:val=""/>
      <w:lvlJc w:val="left"/>
    </w:lvl>
  </w:abstractNum>
  <w:abstractNum w:abstractNumId="4">
    <w:nsid w:val="04E6005D"/>
    <w:multiLevelType w:val="hybridMultilevel"/>
    <w:tmpl w:val="229C4C88"/>
    <w:lvl w:ilvl="0" w:tplc="7AFEE99E">
      <w:numFmt w:val="bullet"/>
      <w:lvlText w:val="·"/>
      <w:lvlJc w:val="left"/>
      <w:pPr>
        <w:tabs>
          <w:tab w:val="num" w:pos="864"/>
        </w:tabs>
        <w:ind w:left="504" w:firstLine="0"/>
      </w:pPr>
      <w:rPr>
        <w:rFonts w:ascii="Symbol" w:hAnsi="Symbol" w:cs="Symbol"/>
        <w:spacing w:val="6"/>
        <w:sz w:val="23"/>
        <w:szCs w:val="23"/>
      </w:rPr>
    </w:lvl>
    <w:lvl w:ilvl="1" w:tplc="039E3B2A">
      <w:numFmt w:val="decimal"/>
      <w:lvlText w:val=""/>
      <w:lvlJc w:val="left"/>
    </w:lvl>
    <w:lvl w:ilvl="2" w:tplc="391A29C8">
      <w:numFmt w:val="decimal"/>
      <w:lvlText w:val=""/>
      <w:lvlJc w:val="left"/>
    </w:lvl>
    <w:lvl w:ilvl="3" w:tplc="5346002A">
      <w:numFmt w:val="decimal"/>
      <w:lvlText w:val=""/>
      <w:lvlJc w:val="left"/>
    </w:lvl>
    <w:lvl w:ilvl="4" w:tplc="8EBC23F0">
      <w:numFmt w:val="decimal"/>
      <w:lvlText w:val=""/>
      <w:lvlJc w:val="left"/>
    </w:lvl>
    <w:lvl w:ilvl="5" w:tplc="F5E28266">
      <w:numFmt w:val="decimal"/>
      <w:lvlText w:val=""/>
      <w:lvlJc w:val="left"/>
    </w:lvl>
    <w:lvl w:ilvl="6" w:tplc="F000C762">
      <w:numFmt w:val="decimal"/>
      <w:lvlText w:val=""/>
      <w:lvlJc w:val="left"/>
    </w:lvl>
    <w:lvl w:ilvl="7" w:tplc="789C5736">
      <w:numFmt w:val="decimal"/>
      <w:lvlText w:val=""/>
      <w:lvlJc w:val="left"/>
    </w:lvl>
    <w:lvl w:ilvl="8" w:tplc="4058F3EC">
      <w:numFmt w:val="decimal"/>
      <w:lvlText w:val=""/>
      <w:lvlJc w:val="left"/>
    </w:lvl>
  </w:abstractNum>
  <w:abstractNum w:abstractNumId="5">
    <w:nsid w:val="0586F809"/>
    <w:multiLevelType w:val="hybridMultilevel"/>
    <w:tmpl w:val="5C0FC6FD"/>
    <w:lvl w:ilvl="0" w:tplc="69F0BC0A">
      <w:numFmt w:val="bullet"/>
      <w:suff w:val="nothing"/>
      <w:lvlText w:val="4"/>
      <w:lvlJc w:val="left"/>
      <w:pPr>
        <w:tabs>
          <w:tab w:val="num" w:pos="216"/>
        </w:tabs>
      </w:pPr>
      <w:rPr>
        <w:rFonts w:ascii="Webdings" w:hAnsi="Webdings" w:cs="Webdings"/>
        <w:b/>
        <w:bCs/>
        <w:snapToGrid/>
        <w:color w:val="FFFFFF"/>
        <w:spacing w:val="-88"/>
        <w:w w:val="90"/>
        <w:sz w:val="43"/>
        <w:szCs w:val="43"/>
      </w:rPr>
    </w:lvl>
    <w:lvl w:ilvl="1" w:tplc="57B4F900">
      <w:numFmt w:val="decimal"/>
      <w:lvlText w:val=""/>
      <w:lvlJc w:val="left"/>
    </w:lvl>
    <w:lvl w:ilvl="2" w:tplc="11D68450">
      <w:numFmt w:val="decimal"/>
      <w:lvlText w:val=""/>
      <w:lvlJc w:val="left"/>
    </w:lvl>
    <w:lvl w:ilvl="3" w:tplc="64A47E46">
      <w:numFmt w:val="decimal"/>
      <w:lvlText w:val=""/>
      <w:lvlJc w:val="left"/>
    </w:lvl>
    <w:lvl w:ilvl="4" w:tplc="AFD2AF82">
      <w:numFmt w:val="decimal"/>
      <w:lvlText w:val=""/>
      <w:lvlJc w:val="left"/>
    </w:lvl>
    <w:lvl w:ilvl="5" w:tplc="965A730E">
      <w:numFmt w:val="decimal"/>
      <w:lvlText w:val=""/>
      <w:lvlJc w:val="left"/>
    </w:lvl>
    <w:lvl w:ilvl="6" w:tplc="3E465026">
      <w:numFmt w:val="decimal"/>
      <w:lvlText w:val=""/>
      <w:lvlJc w:val="left"/>
    </w:lvl>
    <w:lvl w:ilvl="7" w:tplc="165E7DBC">
      <w:numFmt w:val="decimal"/>
      <w:lvlText w:val=""/>
      <w:lvlJc w:val="left"/>
    </w:lvl>
    <w:lvl w:ilvl="8" w:tplc="12468720">
      <w:numFmt w:val="decimal"/>
      <w:lvlText w:val=""/>
      <w:lvlJc w:val="left"/>
    </w:lvl>
  </w:abstractNum>
  <w:abstractNum w:abstractNumId="6">
    <w:nsid w:val="05B77410"/>
    <w:multiLevelType w:val="hybridMultilevel"/>
    <w:tmpl w:val="98EE8CDE"/>
    <w:lvl w:ilvl="0" w:tplc="040C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B1431DE"/>
    <w:multiLevelType w:val="hybridMultilevel"/>
    <w:tmpl w:val="888A92F2"/>
    <w:lvl w:ilvl="0" w:tplc="040C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12F6227D"/>
    <w:multiLevelType w:val="hybridMultilevel"/>
    <w:tmpl w:val="8698EC0C"/>
    <w:lvl w:ilvl="0" w:tplc="040C000B">
      <w:start w:val="1"/>
      <w:numFmt w:val="bullet"/>
      <w:lvlText w:val=""/>
      <w:lvlJc w:val="left"/>
      <w:pPr>
        <w:ind w:left="147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9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1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3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5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7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9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1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34" w:hanging="360"/>
      </w:pPr>
      <w:rPr>
        <w:rFonts w:ascii="Wingdings" w:hAnsi="Wingdings" w:hint="default"/>
      </w:rPr>
    </w:lvl>
  </w:abstractNum>
  <w:abstractNum w:abstractNumId="9">
    <w:nsid w:val="254D220A"/>
    <w:multiLevelType w:val="hybridMultilevel"/>
    <w:tmpl w:val="CA3AA088"/>
    <w:lvl w:ilvl="0" w:tplc="A0461D1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585DAC"/>
    <w:multiLevelType w:val="hybridMultilevel"/>
    <w:tmpl w:val="C6B6ABF2"/>
    <w:lvl w:ilvl="0" w:tplc="040C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2A387235"/>
    <w:multiLevelType w:val="hybridMultilevel"/>
    <w:tmpl w:val="5E2ACF50"/>
    <w:lvl w:ilvl="0" w:tplc="EE6C2694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2F2436FC"/>
    <w:multiLevelType w:val="hybridMultilevel"/>
    <w:tmpl w:val="363AD7EE"/>
    <w:lvl w:ilvl="0" w:tplc="040C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303B05A7"/>
    <w:multiLevelType w:val="hybridMultilevel"/>
    <w:tmpl w:val="F1586C98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3300876"/>
    <w:multiLevelType w:val="hybridMultilevel"/>
    <w:tmpl w:val="8A14BD02"/>
    <w:lvl w:ilvl="0" w:tplc="040C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40274B41"/>
    <w:multiLevelType w:val="hybridMultilevel"/>
    <w:tmpl w:val="AD62FD84"/>
    <w:lvl w:ilvl="0" w:tplc="8D80F640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6D04FFA"/>
    <w:multiLevelType w:val="hybridMultilevel"/>
    <w:tmpl w:val="CFA691C0"/>
    <w:lvl w:ilvl="0" w:tplc="040C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D311075"/>
    <w:multiLevelType w:val="hybridMultilevel"/>
    <w:tmpl w:val="95289746"/>
    <w:lvl w:ilvl="0" w:tplc="65E807D4">
      <w:start w:val="1"/>
      <w:numFmt w:val="lowerLetter"/>
      <w:lvlText w:val="%1)"/>
      <w:lvlJc w:val="left"/>
      <w:pPr>
        <w:ind w:left="720" w:hanging="360"/>
      </w:pPr>
      <w:rPr>
        <w:rFonts w:ascii="Comic Sans MS" w:hAnsi="Comic Sans MS" w:hint="default"/>
        <w:sz w:val="20"/>
      </w:rPr>
    </w:lvl>
    <w:lvl w:ilvl="1" w:tplc="C32054C6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4A61AA4"/>
    <w:multiLevelType w:val="hybridMultilevel"/>
    <w:tmpl w:val="7A0CB4F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57F22DE"/>
    <w:multiLevelType w:val="hybridMultilevel"/>
    <w:tmpl w:val="AFE0D03E"/>
    <w:lvl w:ilvl="0" w:tplc="040C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55D45C79"/>
    <w:multiLevelType w:val="hybridMultilevel"/>
    <w:tmpl w:val="8F263378"/>
    <w:lvl w:ilvl="0" w:tplc="FAC85FDC">
      <w:start w:val="1"/>
      <w:numFmt w:val="decimal"/>
      <w:pStyle w:val="Titre1"/>
      <w:lvlText w:val="%1)"/>
      <w:lvlJc w:val="left"/>
      <w:pPr>
        <w:ind w:left="360" w:hanging="360"/>
      </w:pPr>
      <w:rPr>
        <w:rFonts w:ascii="Comic Sans MS" w:hAnsi="Comic Sans MS" w:hint="default"/>
        <w:b w:val="0"/>
        <w:i w:val="0"/>
        <w:sz w:val="24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AC052DA"/>
    <w:multiLevelType w:val="hybridMultilevel"/>
    <w:tmpl w:val="89782532"/>
    <w:lvl w:ilvl="0" w:tplc="FCAA941A">
      <w:start w:val="1"/>
      <w:numFmt w:val="bullet"/>
      <w:lvlText w:val="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6A35A36"/>
    <w:multiLevelType w:val="hybridMultilevel"/>
    <w:tmpl w:val="1C56816C"/>
    <w:lvl w:ilvl="0" w:tplc="B24ECB92">
      <w:start w:val="1"/>
      <w:numFmt w:val="lowerLetter"/>
      <w:lvlText w:val="%1)"/>
      <w:lvlJc w:val="left"/>
      <w:pPr>
        <w:ind w:left="720" w:hanging="360"/>
      </w:pPr>
      <w:rPr>
        <w:rFonts w:ascii="Comic Sans MS" w:hAnsi="Comic Sans MS" w:hint="default"/>
        <w:sz w:val="2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1E33EF"/>
    <w:multiLevelType w:val="hybridMultilevel"/>
    <w:tmpl w:val="34CE540E"/>
    <w:lvl w:ilvl="0" w:tplc="0FB05722">
      <w:start w:val="1"/>
      <w:numFmt w:val="decimal"/>
      <w:lvlText w:val="%1)"/>
      <w:lvlJc w:val="left"/>
      <w:pPr>
        <w:ind w:left="1582" w:hanging="360"/>
      </w:pPr>
      <w:rPr>
        <w:rFonts w:ascii="Comic Sans MS" w:hAnsi="Comic Sans MS" w:hint="default"/>
        <w:sz w:val="20"/>
      </w:rPr>
    </w:lvl>
    <w:lvl w:ilvl="1" w:tplc="040C0019" w:tentative="1">
      <w:start w:val="1"/>
      <w:numFmt w:val="lowerLetter"/>
      <w:lvlText w:val="%2."/>
      <w:lvlJc w:val="left"/>
      <w:pPr>
        <w:ind w:left="2302" w:hanging="360"/>
      </w:pPr>
    </w:lvl>
    <w:lvl w:ilvl="2" w:tplc="040C001B" w:tentative="1">
      <w:start w:val="1"/>
      <w:numFmt w:val="lowerRoman"/>
      <w:lvlText w:val="%3."/>
      <w:lvlJc w:val="right"/>
      <w:pPr>
        <w:ind w:left="3022" w:hanging="180"/>
      </w:pPr>
    </w:lvl>
    <w:lvl w:ilvl="3" w:tplc="040C000F" w:tentative="1">
      <w:start w:val="1"/>
      <w:numFmt w:val="decimal"/>
      <w:lvlText w:val="%4."/>
      <w:lvlJc w:val="left"/>
      <w:pPr>
        <w:ind w:left="3742" w:hanging="360"/>
      </w:pPr>
    </w:lvl>
    <w:lvl w:ilvl="4" w:tplc="040C0019" w:tentative="1">
      <w:start w:val="1"/>
      <w:numFmt w:val="lowerLetter"/>
      <w:lvlText w:val="%5."/>
      <w:lvlJc w:val="left"/>
      <w:pPr>
        <w:ind w:left="4462" w:hanging="360"/>
      </w:pPr>
    </w:lvl>
    <w:lvl w:ilvl="5" w:tplc="040C001B" w:tentative="1">
      <w:start w:val="1"/>
      <w:numFmt w:val="lowerRoman"/>
      <w:lvlText w:val="%6."/>
      <w:lvlJc w:val="right"/>
      <w:pPr>
        <w:ind w:left="5182" w:hanging="180"/>
      </w:pPr>
    </w:lvl>
    <w:lvl w:ilvl="6" w:tplc="040C000F" w:tentative="1">
      <w:start w:val="1"/>
      <w:numFmt w:val="decimal"/>
      <w:lvlText w:val="%7."/>
      <w:lvlJc w:val="left"/>
      <w:pPr>
        <w:ind w:left="5902" w:hanging="360"/>
      </w:pPr>
    </w:lvl>
    <w:lvl w:ilvl="7" w:tplc="040C0019" w:tentative="1">
      <w:start w:val="1"/>
      <w:numFmt w:val="lowerLetter"/>
      <w:lvlText w:val="%8."/>
      <w:lvlJc w:val="left"/>
      <w:pPr>
        <w:ind w:left="6622" w:hanging="360"/>
      </w:pPr>
    </w:lvl>
    <w:lvl w:ilvl="8" w:tplc="040C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24">
    <w:nsid w:val="6ADE2386"/>
    <w:multiLevelType w:val="hybridMultilevel"/>
    <w:tmpl w:val="70B684C4"/>
    <w:lvl w:ilvl="0" w:tplc="71424B48">
      <w:start w:val="1"/>
      <w:numFmt w:val="decimal"/>
      <w:pStyle w:val="Paragr2"/>
      <w:isLgl/>
      <w:lvlText w:val="3.%1)"/>
      <w:lvlJc w:val="left"/>
      <w:pPr>
        <w:ind w:left="1151" w:hanging="360"/>
      </w:pPr>
      <w:rPr>
        <w:rFonts w:ascii="Comic Sans MS" w:hAnsi="Comic Sans MS" w:hint="default"/>
        <w:b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9B1120"/>
    <w:multiLevelType w:val="hybridMultilevel"/>
    <w:tmpl w:val="4F224E76"/>
    <w:lvl w:ilvl="0" w:tplc="60948772">
      <w:start w:val="1"/>
      <w:numFmt w:val="decimal"/>
      <w:pStyle w:val="Paragr1"/>
      <w:lvlText w:val="%1.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5F632F"/>
    <w:multiLevelType w:val="multilevel"/>
    <w:tmpl w:val="36A4A622"/>
    <w:lvl w:ilvl="0">
      <w:start w:val="1"/>
      <w:numFmt w:val="decimal"/>
      <w:isLgl/>
      <w:lvlText w:val="3.%1)"/>
      <w:lvlJc w:val="left"/>
      <w:pPr>
        <w:ind w:left="1942" w:hanging="360"/>
      </w:pPr>
      <w:rPr>
        <w:rFonts w:ascii="Comic Sans MS" w:hAnsi="Comic Sans MS" w:hint="default"/>
        <w:b/>
        <w:i w:val="0"/>
        <w:sz w:val="20"/>
      </w:rPr>
    </w:lvl>
    <w:lvl w:ilvl="1">
      <w:start w:val="1"/>
      <w:numFmt w:val="decimal"/>
      <w:lvlText w:val="%1.%2."/>
      <w:lvlJc w:val="left"/>
      <w:pPr>
        <w:ind w:left="2374" w:hanging="432"/>
      </w:pPr>
      <w:rPr>
        <w:rFonts w:hint="default"/>
      </w:rPr>
    </w:lvl>
    <w:lvl w:ilvl="2">
      <w:start w:val="1"/>
      <w:numFmt w:val="decimal"/>
      <w:pStyle w:val="Paragr3"/>
      <w:lvlText w:val="%1.%2.%3."/>
      <w:lvlJc w:val="left"/>
      <w:pPr>
        <w:ind w:left="2806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81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1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2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32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902" w:hanging="1440"/>
      </w:pPr>
      <w:rPr>
        <w:rFonts w:hint="default"/>
      </w:rPr>
    </w:lvl>
  </w:abstractNum>
  <w:abstractNum w:abstractNumId="27">
    <w:nsid w:val="7F327A48"/>
    <w:multiLevelType w:val="hybridMultilevel"/>
    <w:tmpl w:val="7A324350"/>
    <w:lvl w:ilvl="0" w:tplc="5F968438">
      <w:start w:val="1"/>
      <w:numFmt w:val="decimal"/>
      <w:lvlText w:val="2.%1)"/>
      <w:lvlJc w:val="left"/>
      <w:pPr>
        <w:ind w:left="644" w:hanging="360"/>
      </w:pPr>
      <w:rPr>
        <w:rFonts w:ascii="Comic Sans MS" w:hAnsi="Comic Sans MS" w:hint="default"/>
        <w:sz w:val="20"/>
      </w:rPr>
    </w:lvl>
    <w:lvl w:ilvl="1" w:tplc="C066AF92">
      <w:numFmt w:val="bullet"/>
      <w:lvlText w:val=""/>
      <w:lvlJc w:val="left"/>
      <w:pPr>
        <w:ind w:left="1222" w:hanging="360"/>
      </w:pPr>
      <w:rPr>
        <w:rFonts w:ascii="Symbol" w:eastAsiaTheme="minorHAnsi" w:hAnsi="Symbol" w:cs="Arial" w:hint="default"/>
      </w:r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5"/>
  </w:num>
  <w:num w:numId="2">
    <w:abstractNumId w:val="26"/>
  </w:num>
  <w:num w:numId="3">
    <w:abstractNumId w:val="24"/>
  </w:num>
  <w:num w:numId="4">
    <w:abstractNumId w:val="20"/>
  </w:num>
  <w:num w:numId="5">
    <w:abstractNumId w:val="21"/>
  </w:num>
  <w:num w:numId="6">
    <w:abstractNumId w:val="10"/>
  </w:num>
  <w:num w:numId="7">
    <w:abstractNumId w:val="27"/>
  </w:num>
  <w:num w:numId="8">
    <w:abstractNumId w:val="22"/>
  </w:num>
  <w:num w:numId="9">
    <w:abstractNumId w:val="17"/>
  </w:num>
  <w:num w:numId="10">
    <w:abstractNumId w:val="4"/>
    <w:lvlOverride w:ilvl="0">
      <w:lvl w:ilvl="0" w:tplc="7AFEE99E">
        <w:numFmt w:val="bullet"/>
        <w:lvlText w:val="·"/>
        <w:lvlJc w:val="left"/>
        <w:pPr>
          <w:tabs>
            <w:tab w:val="num" w:pos="360"/>
          </w:tabs>
          <w:ind w:left="360" w:hanging="360"/>
        </w:pPr>
        <w:rPr>
          <w:rFonts w:ascii="Symbol" w:hAnsi="Symbol" w:cs="Symbol"/>
          <w:spacing w:val="6"/>
          <w:sz w:val="23"/>
          <w:szCs w:val="23"/>
        </w:rPr>
      </w:lvl>
    </w:lvlOverride>
  </w:num>
  <w:num w:numId="11">
    <w:abstractNumId w:val="23"/>
  </w:num>
  <w:num w:numId="12">
    <w:abstractNumId w:val="0"/>
  </w:num>
  <w:num w:numId="13">
    <w:abstractNumId w:val="0"/>
    <w:lvlOverride w:ilvl="0">
      <w:lvl w:ilvl="0">
        <w:numFmt w:val="decimal"/>
        <w:lvlText w:val="(%1)"/>
        <w:lvlJc w:val="left"/>
        <w:pPr>
          <w:tabs>
            <w:tab w:val="num" w:pos="936"/>
          </w:tabs>
          <w:ind w:left="432"/>
        </w:pPr>
        <w:rPr>
          <w:b/>
          <w:bCs/>
          <w:snapToGrid/>
          <w:spacing w:val="9"/>
          <w:sz w:val="23"/>
          <w:szCs w:val="23"/>
        </w:rPr>
      </w:lvl>
    </w:lvlOverride>
  </w:num>
  <w:num w:numId="14">
    <w:abstractNumId w:val="5"/>
  </w:num>
  <w:num w:numId="15">
    <w:abstractNumId w:val="2"/>
    <w:lvlOverride w:ilvl="0">
      <w:lvl w:ilvl="0" w:tplc="F91AF9B8">
        <w:numFmt w:val="bullet"/>
        <w:suff w:val="nothing"/>
        <w:lvlText w:val="n"/>
        <w:lvlJc w:val="left"/>
        <w:pPr>
          <w:tabs>
            <w:tab w:val="num" w:pos="216"/>
          </w:tabs>
        </w:pPr>
        <w:rPr>
          <w:rFonts w:ascii="Wingdings" w:hAnsi="Wingdings" w:cs="Wingdings"/>
          <w:b/>
          <w:bCs/>
          <w:snapToGrid/>
          <w:color w:val="FFFFFF"/>
          <w:spacing w:val="-93"/>
          <w:w w:val="120"/>
          <w:sz w:val="36"/>
          <w:szCs w:val="36"/>
        </w:rPr>
      </w:lvl>
    </w:lvlOverride>
  </w:num>
  <w:num w:numId="16">
    <w:abstractNumId w:val="5"/>
    <w:lvlOverride w:ilvl="0">
      <w:lvl w:ilvl="0" w:tplc="69F0BC0A">
        <w:numFmt w:val="bullet"/>
        <w:suff w:val="nothing"/>
        <w:lvlText w:val="4"/>
        <w:lvlJc w:val="left"/>
        <w:pPr>
          <w:tabs>
            <w:tab w:val="num" w:pos="216"/>
          </w:tabs>
        </w:pPr>
        <w:rPr>
          <w:rFonts w:ascii="Webdings" w:hAnsi="Webdings" w:cs="Webdings"/>
          <w:b/>
          <w:bCs/>
          <w:snapToGrid/>
          <w:color w:val="FFFFFF"/>
          <w:spacing w:val="-62"/>
          <w:w w:val="95"/>
          <w:sz w:val="36"/>
          <w:szCs w:val="36"/>
        </w:rPr>
      </w:lvl>
    </w:lvlOverride>
  </w:num>
  <w:num w:numId="17">
    <w:abstractNumId w:val="3"/>
    <w:lvlOverride w:ilvl="0">
      <w:lvl w:ilvl="0" w:tplc="14B4843E">
        <w:numFmt w:val="bullet"/>
        <w:lvlText w:val="-"/>
        <w:lvlJc w:val="left"/>
        <w:pPr>
          <w:tabs>
            <w:tab w:val="num" w:pos="720"/>
          </w:tabs>
          <w:ind w:left="720"/>
        </w:pPr>
        <w:rPr>
          <w:rFonts w:ascii="Symbol" w:hAnsi="Symbol" w:cs="Symbol"/>
          <w:snapToGrid/>
          <w:spacing w:val="9"/>
          <w:sz w:val="23"/>
          <w:szCs w:val="23"/>
        </w:rPr>
      </w:lvl>
    </w:lvlOverride>
  </w:num>
  <w:num w:numId="18">
    <w:abstractNumId w:val="18"/>
  </w:num>
  <w:num w:numId="19">
    <w:abstractNumId w:val="11"/>
  </w:num>
  <w:num w:numId="20">
    <w:abstractNumId w:val="15"/>
  </w:num>
  <w:num w:numId="21">
    <w:abstractNumId w:val="9"/>
  </w:num>
  <w:num w:numId="22">
    <w:abstractNumId w:val="12"/>
  </w:num>
  <w:num w:numId="23">
    <w:abstractNumId w:val="14"/>
  </w:num>
  <w:num w:numId="24">
    <w:abstractNumId w:val="7"/>
  </w:num>
  <w:num w:numId="25">
    <w:abstractNumId w:val="6"/>
  </w:num>
  <w:num w:numId="26">
    <w:abstractNumId w:val="8"/>
  </w:num>
  <w:num w:numId="27">
    <w:abstractNumId w:val="1"/>
  </w:num>
  <w:num w:numId="28">
    <w:abstractNumId w:val="16"/>
  </w:num>
  <w:num w:numId="29">
    <w:abstractNumId w:val="19"/>
  </w:num>
  <w:num w:numId="30">
    <w:abstractNumId w:val="13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9"/>
  <w:autoHyphenation/>
  <w:hyphenationZone w:val="425"/>
  <w:drawingGridHorizontalSpacing w:val="100"/>
  <w:drawingGridVerticalSpacing w:val="113"/>
  <w:displayHorizontalDrawingGridEvery w:val="2"/>
  <w:characterSpacingControl w:val="doNotCompress"/>
  <w:hdrShapeDefaults>
    <o:shapedefaults v:ext="edit" spidmax="8194">
      <o:colormru v:ext="edit" colors="#fde9d9"/>
      <o:colormenu v:ext="edit" strokecolor="none"/>
    </o:shapedefaults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A0A25"/>
    <w:rsid w:val="00000604"/>
    <w:rsid w:val="00000933"/>
    <w:rsid w:val="00000C50"/>
    <w:rsid w:val="00003337"/>
    <w:rsid w:val="00003D98"/>
    <w:rsid w:val="00004C9D"/>
    <w:rsid w:val="00006876"/>
    <w:rsid w:val="00010A74"/>
    <w:rsid w:val="000152C0"/>
    <w:rsid w:val="000174E0"/>
    <w:rsid w:val="00021808"/>
    <w:rsid w:val="00023C14"/>
    <w:rsid w:val="000277D4"/>
    <w:rsid w:val="000307FF"/>
    <w:rsid w:val="000313B9"/>
    <w:rsid w:val="00034A7E"/>
    <w:rsid w:val="00035218"/>
    <w:rsid w:val="000427BC"/>
    <w:rsid w:val="00043236"/>
    <w:rsid w:val="00043B5F"/>
    <w:rsid w:val="00050CAB"/>
    <w:rsid w:val="000519DB"/>
    <w:rsid w:val="00052B6B"/>
    <w:rsid w:val="00053267"/>
    <w:rsid w:val="000540B5"/>
    <w:rsid w:val="000570E7"/>
    <w:rsid w:val="0005723D"/>
    <w:rsid w:val="000578B0"/>
    <w:rsid w:val="00057AC6"/>
    <w:rsid w:val="00060759"/>
    <w:rsid w:val="000608AB"/>
    <w:rsid w:val="00063943"/>
    <w:rsid w:val="000639BC"/>
    <w:rsid w:val="00064AAC"/>
    <w:rsid w:val="00064EA7"/>
    <w:rsid w:val="000662B1"/>
    <w:rsid w:val="000678F5"/>
    <w:rsid w:val="00070A3A"/>
    <w:rsid w:val="00070CFB"/>
    <w:rsid w:val="000718B5"/>
    <w:rsid w:val="000733E5"/>
    <w:rsid w:val="000752EA"/>
    <w:rsid w:val="00075E66"/>
    <w:rsid w:val="000824B9"/>
    <w:rsid w:val="00082DDA"/>
    <w:rsid w:val="000835D4"/>
    <w:rsid w:val="00085F22"/>
    <w:rsid w:val="00086381"/>
    <w:rsid w:val="00087D10"/>
    <w:rsid w:val="00090D76"/>
    <w:rsid w:val="00091679"/>
    <w:rsid w:val="00093A79"/>
    <w:rsid w:val="00094049"/>
    <w:rsid w:val="00096370"/>
    <w:rsid w:val="000A07E5"/>
    <w:rsid w:val="000A2312"/>
    <w:rsid w:val="000A3428"/>
    <w:rsid w:val="000A551B"/>
    <w:rsid w:val="000A691C"/>
    <w:rsid w:val="000A703F"/>
    <w:rsid w:val="000B03C2"/>
    <w:rsid w:val="000B1848"/>
    <w:rsid w:val="000B25C2"/>
    <w:rsid w:val="000B35D2"/>
    <w:rsid w:val="000B4F4E"/>
    <w:rsid w:val="000B6940"/>
    <w:rsid w:val="000C1436"/>
    <w:rsid w:val="000C1BD7"/>
    <w:rsid w:val="000C46FB"/>
    <w:rsid w:val="000C57BA"/>
    <w:rsid w:val="000C757A"/>
    <w:rsid w:val="000D2196"/>
    <w:rsid w:val="000D5D82"/>
    <w:rsid w:val="000D6FBD"/>
    <w:rsid w:val="000D7EBA"/>
    <w:rsid w:val="000E3D8F"/>
    <w:rsid w:val="000E62BB"/>
    <w:rsid w:val="000E6491"/>
    <w:rsid w:val="000E686C"/>
    <w:rsid w:val="000E6DED"/>
    <w:rsid w:val="000E7DE7"/>
    <w:rsid w:val="000F19BE"/>
    <w:rsid w:val="000F26DB"/>
    <w:rsid w:val="000F3658"/>
    <w:rsid w:val="000F4E23"/>
    <w:rsid w:val="000F4EAA"/>
    <w:rsid w:val="00101A89"/>
    <w:rsid w:val="0010296E"/>
    <w:rsid w:val="00103D89"/>
    <w:rsid w:val="00104779"/>
    <w:rsid w:val="0010566B"/>
    <w:rsid w:val="00106BA8"/>
    <w:rsid w:val="0011404A"/>
    <w:rsid w:val="00114059"/>
    <w:rsid w:val="00114D0A"/>
    <w:rsid w:val="00120298"/>
    <w:rsid w:val="00120E48"/>
    <w:rsid w:val="00123DD7"/>
    <w:rsid w:val="00126FCB"/>
    <w:rsid w:val="00127E9F"/>
    <w:rsid w:val="00130753"/>
    <w:rsid w:val="001318CD"/>
    <w:rsid w:val="00131DEC"/>
    <w:rsid w:val="001324AE"/>
    <w:rsid w:val="0013383C"/>
    <w:rsid w:val="001354C1"/>
    <w:rsid w:val="001414ED"/>
    <w:rsid w:val="00144BC4"/>
    <w:rsid w:val="001529ED"/>
    <w:rsid w:val="00154EF2"/>
    <w:rsid w:val="001553FE"/>
    <w:rsid w:val="00157153"/>
    <w:rsid w:val="00157C9A"/>
    <w:rsid w:val="001604EF"/>
    <w:rsid w:val="00160621"/>
    <w:rsid w:val="00160623"/>
    <w:rsid w:val="00161D0E"/>
    <w:rsid w:val="0016339D"/>
    <w:rsid w:val="0016349C"/>
    <w:rsid w:val="001639E1"/>
    <w:rsid w:val="00167921"/>
    <w:rsid w:val="00170563"/>
    <w:rsid w:val="0017133D"/>
    <w:rsid w:val="001716DB"/>
    <w:rsid w:val="00172B03"/>
    <w:rsid w:val="001772E7"/>
    <w:rsid w:val="001809CA"/>
    <w:rsid w:val="00180A70"/>
    <w:rsid w:val="001824E9"/>
    <w:rsid w:val="00182C00"/>
    <w:rsid w:val="00183717"/>
    <w:rsid w:val="001872A9"/>
    <w:rsid w:val="0019136A"/>
    <w:rsid w:val="001915F8"/>
    <w:rsid w:val="00193403"/>
    <w:rsid w:val="001A16C1"/>
    <w:rsid w:val="001A56AC"/>
    <w:rsid w:val="001A73EE"/>
    <w:rsid w:val="001B0EEC"/>
    <w:rsid w:val="001B178E"/>
    <w:rsid w:val="001B1CE6"/>
    <w:rsid w:val="001B4C6D"/>
    <w:rsid w:val="001B5D4E"/>
    <w:rsid w:val="001B6E82"/>
    <w:rsid w:val="001B7786"/>
    <w:rsid w:val="001B7F3F"/>
    <w:rsid w:val="001C1E9E"/>
    <w:rsid w:val="001C1FEE"/>
    <w:rsid w:val="001C2C6E"/>
    <w:rsid w:val="001C2D38"/>
    <w:rsid w:val="001C32EF"/>
    <w:rsid w:val="001C3B80"/>
    <w:rsid w:val="001C48AF"/>
    <w:rsid w:val="001C5151"/>
    <w:rsid w:val="001C52F6"/>
    <w:rsid w:val="001D2554"/>
    <w:rsid w:val="001D26AF"/>
    <w:rsid w:val="001D3931"/>
    <w:rsid w:val="001D50C4"/>
    <w:rsid w:val="001D51B5"/>
    <w:rsid w:val="001E48F5"/>
    <w:rsid w:val="001E508D"/>
    <w:rsid w:val="001F12FD"/>
    <w:rsid w:val="001F4BC6"/>
    <w:rsid w:val="001F4E0C"/>
    <w:rsid w:val="002019D9"/>
    <w:rsid w:val="00202460"/>
    <w:rsid w:val="0020487C"/>
    <w:rsid w:val="00204C8B"/>
    <w:rsid w:val="002064CC"/>
    <w:rsid w:val="00210A8F"/>
    <w:rsid w:val="00212200"/>
    <w:rsid w:val="00214385"/>
    <w:rsid w:val="00220E3F"/>
    <w:rsid w:val="00221623"/>
    <w:rsid w:val="002218C0"/>
    <w:rsid w:val="00222FE9"/>
    <w:rsid w:val="00224443"/>
    <w:rsid w:val="00230769"/>
    <w:rsid w:val="002307C4"/>
    <w:rsid w:val="00230810"/>
    <w:rsid w:val="00231C1E"/>
    <w:rsid w:val="00233B56"/>
    <w:rsid w:val="00233F99"/>
    <w:rsid w:val="00234093"/>
    <w:rsid w:val="00235178"/>
    <w:rsid w:val="00243B41"/>
    <w:rsid w:val="00244FC8"/>
    <w:rsid w:val="002454C6"/>
    <w:rsid w:val="00245528"/>
    <w:rsid w:val="00246BC2"/>
    <w:rsid w:val="00250151"/>
    <w:rsid w:val="00250776"/>
    <w:rsid w:val="00252315"/>
    <w:rsid w:val="00253D45"/>
    <w:rsid w:val="0025602D"/>
    <w:rsid w:val="00263413"/>
    <w:rsid w:val="0026586A"/>
    <w:rsid w:val="0026601F"/>
    <w:rsid w:val="002661B1"/>
    <w:rsid w:val="002679B8"/>
    <w:rsid w:val="00271C14"/>
    <w:rsid w:val="0027319B"/>
    <w:rsid w:val="00273AD4"/>
    <w:rsid w:val="00273DC6"/>
    <w:rsid w:val="00275093"/>
    <w:rsid w:val="002767DA"/>
    <w:rsid w:val="00277C71"/>
    <w:rsid w:val="00282FBC"/>
    <w:rsid w:val="002833DD"/>
    <w:rsid w:val="00284B74"/>
    <w:rsid w:val="00284F02"/>
    <w:rsid w:val="002854EB"/>
    <w:rsid w:val="0028656B"/>
    <w:rsid w:val="00286646"/>
    <w:rsid w:val="0028725D"/>
    <w:rsid w:val="00287910"/>
    <w:rsid w:val="00291179"/>
    <w:rsid w:val="00293F60"/>
    <w:rsid w:val="002941BB"/>
    <w:rsid w:val="0029514E"/>
    <w:rsid w:val="00295F03"/>
    <w:rsid w:val="00296FE9"/>
    <w:rsid w:val="002970C5"/>
    <w:rsid w:val="0029752D"/>
    <w:rsid w:val="002A1073"/>
    <w:rsid w:val="002A1F51"/>
    <w:rsid w:val="002A2EBB"/>
    <w:rsid w:val="002A7422"/>
    <w:rsid w:val="002B1E30"/>
    <w:rsid w:val="002B27F3"/>
    <w:rsid w:val="002B41E3"/>
    <w:rsid w:val="002B4730"/>
    <w:rsid w:val="002B787E"/>
    <w:rsid w:val="002C0E7F"/>
    <w:rsid w:val="002C21F0"/>
    <w:rsid w:val="002C2692"/>
    <w:rsid w:val="002C2F0D"/>
    <w:rsid w:val="002C423F"/>
    <w:rsid w:val="002C74C3"/>
    <w:rsid w:val="002D276A"/>
    <w:rsid w:val="002E061A"/>
    <w:rsid w:val="002E06E2"/>
    <w:rsid w:val="002E0D50"/>
    <w:rsid w:val="002E7D7B"/>
    <w:rsid w:val="002F4534"/>
    <w:rsid w:val="002F47CE"/>
    <w:rsid w:val="002F7FCA"/>
    <w:rsid w:val="00301B2A"/>
    <w:rsid w:val="003045EC"/>
    <w:rsid w:val="00305BBC"/>
    <w:rsid w:val="00306B1D"/>
    <w:rsid w:val="00310309"/>
    <w:rsid w:val="00311A0A"/>
    <w:rsid w:val="00312719"/>
    <w:rsid w:val="003164E2"/>
    <w:rsid w:val="00316537"/>
    <w:rsid w:val="0031759B"/>
    <w:rsid w:val="00320D7F"/>
    <w:rsid w:val="0032149B"/>
    <w:rsid w:val="00321871"/>
    <w:rsid w:val="003231EC"/>
    <w:rsid w:val="00325B09"/>
    <w:rsid w:val="00325C14"/>
    <w:rsid w:val="0033008F"/>
    <w:rsid w:val="00330726"/>
    <w:rsid w:val="0033251D"/>
    <w:rsid w:val="00332D36"/>
    <w:rsid w:val="003433CA"/>
    <w:rsid w:val="00344BB7"/>
    <w:rsid w:val="00346E7D"/>
    <w:rsid w:val="0034759C"/>
    <w:rsid w:val="00351BF4"/>
    <w:rsid w:val="003525F0"/>
    <w:rsid w:val="0035497B"/>
    <w:rsid w:val="00355002"/>
    <w:rsid w:val="003568FF"/>
    <w:rsid w:val="003577A9"/>
    <w:rsid w:val="00357B3E"/>
    <w:rsid w:val="00360DC7"/>
    <w:rsid w:val="0036152C"/>
    <w:rsid w:val="003616B1"/>
    <w:rsid w:val="003646C1"/>
    <w:rsid w:val="0037413A"/>
    <w:rsid w:val="003754EF"/>
    <w:rsid w:val="003757DC"/>
    <w:rsid w:val="00375FEE"/>
    <w:rsid w:val="00381A67"/>
    <w:rsid w:val="00387018"/>
    <w:rsid w:val="00390870"/>
    <w:rsid w:val="00391BFF"/>
    <w:rsid w:val="00393167"/>
    <w:rsid w:val="00393501"/>
    <w:rsid w:val="0039379E"/>
    <w:rsid w:val="00394995"/>
    <w:rsid w:val="003960AC"/>
    <w:rsid w:val="00396A9A"/>
    <w:rsid w:val="00396D2A"/>
    <w:rsid w:val="003A225E"/>
    <w:rsid w:val="003B0ADB"/>
    <w:rsid w:val="003B1943"/>
    <w:rsid w:val="003B1F93"/>
    <w:rsid w:val="003B2825"/>
    <w:rsid w:val="003B51D3"/>
    <w:rsid w:val="003B5AC4"/>
    <w:rsid w:val="003C0718"/>
    <w:rsid w:val="003C2E11"/>
    <w:rsid w:val="003C3B6A"/>
    <w:rsid w:val="003C3C3D"/>
    <w:rsid w:val="003C6129"/>
    <w:rsid w:val="003C77EF"/>
    <w:rsid w:val="003D10D8"/>
    <w:rsid w:val="003D3AE7"/>
    <w:rsid w:val="003D3C3B"/>
    <w:rsid w:val="003D4DB2"/>
    <w:rsid w:val="003D5401"/>
    <w:rsid w:val="003D5E7B"/>
    <w:rsid w:val="003D6260"/>
    <w:rsid w:val="003D7265"/>
    <w:rsid w:val="003D7817"/>
    <w:rsid w:val="003D7C4E"/>
    <w:rsid w:val="003D7CCA"/>
    <w:rsid w:val="003D7E49"/>
    <w:rsid w:val="003E349C"/>
    <w:rsid w:val="003E3997"/>
    <w:rsid w:val="003E4788"/>
    <w:rsid w:val="003E5BE3"/>
    <w:rsid w:val="003E6EC7"/>
    <w:rsid w:val="003F03B9"/>
    <w:rsid w:val="003F1044"/>
    <w:rsid w:val="003F2EF9"/>
    <w:rsid w:val="003F3643"/>
    <w:rsid w:val="003F5178"/>
    <w:rsid w:val="003F55EE"/>
    <w:rsid w:val="003F6805"/>
    <w:rsid w:val="00400787"/>
    <w:rsid w:val="00401302"/>
    <w:rsid w:val="00402119"/>
    <w:rsid w:val="0041264C"/>
    <w:rsid w:val="00412B40"/>
    <w:rsid w:val="00416B86"/>
    <w:rsid w:val="0042044D"/>
    <w:rsid w:val="00423348"/>
    <w:rsid w:val="00431041"/>
    <w:rsid w:val="00434447"/>
    <w:rsid w:val="0044148A"/>
    <w:rsid w:val="00443C73"/>
    <w:rsid w:val="00445E16"/>
    <w:rsid w:val="00446F77"/>
    <w:rsid w:val="0045002E"/>
    <w:rsid w:val="0045096A"/>
    <w:rsid w:val="004513CE"/>
    <w:rsid w:val="004521B3"/>
    <w:rsid w:val="004544AA"/>
    <w:rsid w:val="00456245"/>
    <w:rsid w:val="004567F5"/>
    <w:rsid w:val="00460FBC"/>
    <w:rsid w:val="00462064"/>
    <w:rsid w:val="004624B5"/>
    <w:rsid w:val="0046369F"/>
    <w:rsid w:val="00463C0E"/>
    <w:rsid w:val="0046513C"/>
    <w:rsid w:val="004654A4"/>
    <w:rsid w:val="0046570E"/>
    <w:rsid w:val="00465BDD"/>
    <w:rsid w:val="00466D15"/>
    <w:rsid w:val="00467C2C"/>
    <w:rsid w:val="00470147"/>
    <w:rsid w:val="00471000"/>
    <w:rsid w:val="00471640"/>
    <w:rsid w:val="00474B81"/>
    <w:rsid w:val="00475F0D"/>
    <w:rsid w:val="00477D2C"/>
    <w:rsid w:val="00477F19"/>
    <w:rsid w:val="00482CE5"/>
    <w:rsid w:val="004832A0"/>
    <w:rsid w:val="00484A26"/>
    <w:rsid w:val="004854A7"/>
    <w:rsid w:val="00486AE8"/>
    <w:rsid w:val="00490BBA"/>
    <w:rsid w:val="004930C1"/>
    <w:rsid w:val="004933A8"/>
    <w:rsid w:val="004946DD"/>
    <w:rsid w:val="00495CF6"/>
    <w:rsid w:val="00495E7E"/>
    <w:rsid w:val="0049791F"/>
    <w:rsid w:val="00497EB2"/>
    <w:rsid w:val="004A0362"/>
    <w:rsid w:val="004A1903"/>
    <w:rsid w:val="004A1A35"/>
    <w:rsid w:val="004A2936"/>
    <w:rsid w:val="004A2A4C"/>
    <w:rsid w:val="004A4DE9"/>
    <w:rsid w:val="004A5754"/>
    <w:rsid w:val="004B05A8"/>
    <w:rsid w:val="004B29AB"/>
    <w:rsid w:val="004B3C80"/>
    <w:rsid w:val="004B51EC"/>
    <w:rsid w:val="004B62C2"/>
    <w:rsid w:val="004B7034"/>
    <w:rsid w:val="004C0BA6"/>
    <w:rsid w:val="004C2710"/>
    <w:rsid w:val="004C4D97"/>
    <w:rsid w:val="004C7455"/>
    <w:rsid w:val="004D2C21"/>
    <w:rsid w:val="004D687F"/>
    <w:rsid w:val="004D71F9"/>
    <w:rsid w:val="004D75CF"/>
    <w:rsid w:val="004E05A9"/>
    <w:rsid w:val="004E2AE0"/>
    <w:rsid w:val="004E2DE7"/>
    <w:rsid w:val="004E50C1"/>
    <w:rsid w:val="004E6296"/>
    <w:rsid w:val="004E770B"/>
    <w:rsid w:val="004E7E17"/>
    <w:rsid w:val="004F0A37"/>
    <w:rsid w:val="004F1BE1"/>
    <w:rsid w:val="004F2B3B"/>
    <w:rsid w:val="004F6440"/>
    <w:rsid w:val="00500BAD"/>
    <w:rsid w:val="005048DD"/>
    <w:rsid w:val="00505649"/>
    <w:rsid w:val="00506BF9"/>
    <w:rsid w:val="0051014B"/>
    <w:rsid w:val="00510CBC"/>
    <w:rsid w:val="0051211B"/>
    <w:rsid w:val="00513144"/>
    <w:rsid w:val="0051488E"/>
    <w:rsid w:val="005215D0"/>
    <w:rsid w:val="0052493B"/>
    <w:rsid w:val="00525105"/>
    <w:rsid w:val="00530F69"/>
    <w:rsid w:val="0053276B"/>
    <w:rsid w:val="0053387B"/>
    <w:rsid w:val="0053465B"/>
    <w:rsid w:val="0053681E"/>
    <w:rsid w:val="00540063"/>
    <w:rsid w:val="005400FD"/>
    <w:rsid w:val="00540A99"/>
    <w:rsid w:val="00540DEC"/>
    <w:rsid w:val="005412D7"/>
    <w:rsid w:val="005426BE"/>
    <w:rsid w:val="00542BCE"/>
    <w:rsid w:val="0054469A"/>
    <w:rsid w:val="00544E20"/>
    <w:rsid w:val="00547416"/>
    <w:rsid w:val="00551110"/>
    <w:rsid w:val="00554364"/>
    <w:rsid w:val="00555DC7"/>
    <w:rsid w:val="005569BA"/>
    <w:rsid w:val="0055785A"/>
    <w:rsid w:val="00565253"/>
    <w:rsid w:val="0056618D"/>
    <w:rsid w:val="0056744A"/>
    <w:rsid w:val="00570452"/>
    <w:rsid w:val="005730FB"/>
    <w:rsid w:val="00573139"/>
    <w:rsid w:val="00576FE0"/>
    <w:rsid w:val="00577C93"/>
    <w:rsid w:val="00580587"/>
    <w:rsid w:val="00581141"/>
    <w:rsid w:val="005829F1"/>
    <w:rsid w:val="0058364C"/>
    <w:rsid w:val="00585D86"/>
    <w:rsid w:val="00586473"/>
    <w:rsid w:val="00587EB2"/>
    <w:rsid w:val="0059099E"/>
    <w:rsid w:val="00595137"/>
    <w:rsid w:val="005953A8"/>
    <w:rsid w:val="0059562E"/>
    <w:rsid w:val="0059628E"/>
    <w:rsid w:val="005A1CF8"/>
    <w:rsid w:val="005A2E70"/>
    <w:rsid w:val="005A38CD"/>
    <w:rsid w:val="005A39DC"/>
    <w:rsid w:val="005A60A4"/>
    <w:rsid w:val="005B00BB"/>
    <w:rsid w:val="005B0B2F"/>
    <w:rsid w:val="005B18E0"/>
    <w:rsid w:val="005B3B5C"/>
    <w:rsid w:val="005B47BA"/>
    <w:rsid w:val="005B4A51"/>
    <w:rsid w:val="005B4C80"/>
    <w:rsid w:val="005B5091"/>
    <w:rsid w:val="005B51A2"/>
    <w:rsid w:val="005B7A14"/>
    <w:rsid w:val="005C510E"/>
    <w:rsid w:val="005C634A"/>
    <w:rsid w:val="005C6D11"/>
    <w:rsid w:val="005C770D"/>
    <w:rsid w:val="005C7C07"/>
    <w:rsid w:val="005C7D98"/>
    <w:rsid w:val="005D11C4"/>
    <w:rsid w:val="005D1543"/>
    <w:rsid w:val="005D202A"/>
    <w:rsid w:val="005D2C29"/>
    <w:rsid w:val="005D2DE3"/>
    <w:rsid w:val="005D4AAD"/>
    <w:rsid w:val="005D692E"/>
    <w:rsid w:val="005D7082"/>
    <w:rsid w:val="005E03B0"/>
    <w:rsid w:val="005E2264"/>
    <w:rsid w:val="005E3EB1"/>
    <w:rsid w:val="005E4241"/>
    <w:rsid w:val="005E49EA"/>
    <w:rsid w:val="005E6A3C"/>
    <w:rsid w:val="005F068C"/>
    <w:rsid w:val="005F2D75"/>
    <w:rsid w:val="0060116E"/>
    <w:rsid w:val="00601422"/>
    <w:rsid w:val="00602D7A"/>
    <w:rsid w:val="006033FB"/>
    <w:rsid w:val="006038AA"/>
    <w:rsid w:val="00603ADA"/>
    <w:rsid w:val="00604AD1"/>
    <w:rsid w:val="00612238"/>
    <w:rsid w:val="00612570"/>
    <w:rsid w:val="006131C7"/>
    <w:rsid w:val="00614FD0"/>
    <w:rsid w:val="00614FE3"/>
    <w:rsid w:val="00617E4C"/>
    <w:rsid w:val="00617F25"/>
    <w:rsid w:val="0062066E"/>
    <w:rsid w:val="00622E13"/>
    <w:rsid w:val="00623B7E"/>
    <w:rsid w:val="006242FC"/>
    <w:rsid w:val="0062512A"/>
    <w:rsid w:val="006264A2"/>
    <w:rsid w:val="006264E5"/>
    <w:rsid w:val="00627F3B"/>
    <w:rsid w:val="00631271"/>
    <w:rsid w:val="006330EC"/>
    <w:rsid w:val="00634744"/>
    <w:rsid w:val="00635523"/>
    <w:rsid w:val="00640337"/>
    <w:rsid w:val="00641383"/>
    <w:rsid w:val="00647E91"/>
    <w:rsid w:val="00652435"/>
    <w:rsid w:val="00652A90"/>
    <w:rsid w:val="0065339E"/>
    <w:rsid w:val="006535D9"/>
    <w:rsid w:val="0065566F"/>
    <w:rsid w:val="00656584"/>
    <w:rsid w:val="00660080"/>
    <w:rsid w:val="00661A92"/>
    <w:rsid w:val="006670C5"/>
    <w:rsid w:val="00671661"/>
    <w:rsid w:val="006726BE"/>
    <w:rsid w:val="0067425E"/>
    <w:rsid w:val="00675FDB"/>
    <w:rsid w:val="006774CC"/>
    <w:rsid w:val="0068015E"/>
    <w:rsid w:val="00682516"/>
    <w:rsid w:val="00683FC9"/>
    <w:rsid w:val="0068470E"/>
    <w:rsid w:val="00686DCD"/>
    <w:rsid w:val="006921DC"/>
    <w:rsid w:val="006949FE"/>
    <w:rsid w:val="00694B1B"/>
    <w:rsid w:val="006958FF"/>
    <w:rsid w:val="006959E3"/>
    <w:rsid w:val="0069694B"/>
    <w:rsid w:val="00696B2A"/>
    <w:rsid w:val="00697615"/>
    <w:rsid w:val="00697E19"/>
    <w:rsid w:val="006A0E80"/>
    <w:rsid w:val="006A3568"/>
    <w:rsid w:val="006A5BC9"/>
    <w:rsid w:val="006A6EFB"/>
    <w:rsid w:val="006A7352"/>
    <w:rsid w:val="006B46C5"/>
    <w:rsid w:val="006B511B"/>
    <w:rsid w:val="006B5D4F"/>
    <w:rsid w:val="006B7426"/>
    <w:rsid w:val="006C0864"/>
    <w:rsid w:val="006C3082"/>
    <w:rsid w:val="006C40E8"/>
    <w:rsid w:val="006C5830"/>
    <w:rsid w:val="006D0F72"/>
    <w:rsid w:val="006D1716"/>
    <w:rsid w:val="006D2B1D"/>
    <w:rsid w:val="006D40B5"/>
    <w:rsid w:val="006D7C22"/>
    <w:rsid w:val="006D7EB5"/>
    <w:rsid w:val="006E1C43"/>
    <w:rsid w:val="006E5EAD"/>
    <w:rsid w:val="006E78BB"/>
    <w:rsid w:val="006E7A74"/>
    <w:rsid w:val="006F0C09"/>
    <w:rsid w:val="006F0E8E"/>
    <w:rsid w:val="006F1E05"/>
    <w:rsid w:val="006F27D4"/>
    <w:rsid w:val="006F4BA0"/>
    <w:rsid w:val="006F6FF3"/>
    <w:rsid w:val="006F7634"/>
    <w:rsid w:val="007007FB"/>
    <w:rsid w:val="007058A0"/>
    <w:rsid w:val="0070669C"/>
    <w:rsid w:val="00707353"/>
    <w:rsid w:val="007078BF"/>
    <w:rsid w:val="0070795D"/>
    <w:rsid w:val="00713AB3"/>
    <w:rsid w:val="00715071"/>
    <w:rsid w:val="00716CCE"/>
    <w:rsid w:val="00716E48"/>
    <w:rsid w:val="0071709C"/>
    <w:rsid w:val="0072106D"/>
    <w:rsid w:val="00722F0C"/>
    <w:rsid w:val="00723525"/>
    <w:rsid w:val="00723FC3"/>
    <w:rsid w:val="00725722"/>
    <w:rsid w:val="00725ED5"/>
    <w:rsid w:val="0073084F"/>
    <w:rsid w:val="00731D19"/>
    <w:rsid w:val="0073225D"/>
    <w:rsid w:val="00733A61"/>
    <w:rsid w:val="00734508"/>
    <w:rsid w:val="007403ED"/>
    <w:rsid w:val="007406BE"/>
    <w:rsid w:val="0074608A"/>
    <w:rsid w:val="00746521"/>
    <w:rsid w:val="00746757"/>
    <w:rsid w:val="00751E47"/>
    <w:rsid w:val="0075212A"/>
    <w:rsid w:val="007540DD"/>
    <w:rsid w:val="007546DB"/>
    <w:rsid w:val="00755C4E"/>
    <w:rsid w:val="00761796"/>
    <w:rsid w:val="007628F7"/>
    <w:rsid w:val="00762AA2"/>
    <w:rsid w:val="007648E5"/>
    <w:rsid w:val="007663CC"/>
    <w:rsid w:val="00766A90"/>
    <w:rsid w:val="00767AA3"/>
    <w:rsid w:val="00767AB7"/>
    <w:rsid w:val="00770D7D"/>
    <w:rsid w:val="0077300D"/>
    <w:rsid w:val="007736D5"/>
    <w:rsid w:val="00773CFB"/>
    <w:rsid w:val="00775087"/>
    <w:rsid w:val="007768AC"/>
    <w:rsid w:val="0077785D"/>
    <w:rsid w:val="00780119"/>
    <w:rsid w:val="00780D27"/>
    <w:rsid w:val="00782BB6"/>
    <w:rsid w:val="00784847"/>
    <w:rsid w:val="00784A2F"/>
    <w:rsid w:val="00786CBC"/>
    <w:rsid w:val="007876E9"/>
    <w:rsid w:val="0079132E"/>
    <w:rsid w:val="0079205D"/>
    <w:rsid w:val="00792685"/>
    <w:rsid w:val="00792E95"/>
    <w:rsid w:val="007936B4"/>
    <w:rsid w:val="007942BC"/>
    <w:rsid w:val="00796937"/>
    <w:rsid w:val="00796F12"/>
    <w:rsid w:val="00797EF5"/>
    <w:rsid w:val="007A2B9F"/>
    <w:rsid w:val="007A5F0E"/>
    <w:rsid w:val="007B27FB"/>
    <w:rsid w:val="007B520B"/>
    <w:rsid w:val="007B596E"/>
    <w:rsid w:val="007B695C"/>
    <w:rsid w:val="007C2A5A"/>
    <w:rsid w:val="007C3827"/>
    <w:rsid w:val="007C40A4"/>
    <w:rsid w:val="007C4525"/>
    <w:rsid w:val="007C6A69"/>
    <w:rsid w:val="007D089E"/>
    <w:rsid w:val="007D20F8"/>
    <w:rsid w:val="007D2A27"/>
    <w:rsid w:val="007D3ED7"/>
    <w:rsid w:val="007D4CE4"/>
    <w:rsid w:val="007D79C3"/>
    <w:rsid w:val="007D7D30"/>
    <w:rsid w:val="007E03F2"/>
    <w:rsid w:val="007E0B84"/>
    <w:rsid w:val="007E2BF0"/>
    <w:rsid w:val="007E3AF0"/>
    <w:rsid w:val="007E4D0F"/>
    <w:rsid w:val="007E5951"/>
    <w:rsid w:val="007E6D07"/>
    <w:rsid w:val="007F2A65"/>
    <w:rsid w:val="007F2C34"/>
    <w:rsid w:val="007F67CF"/>
    <w:rsid w:val="00802D42"/>
    <w:rsid w:val="00803BF7"/>
    <w:rsid w:val="0080527A"/>
    <w:rsid w:val="00806A5A"/>
    <w:rsid w:val="00806C1C"/>
    <w:rsid w:val="00810719"/>
    <w:rsid w:val="00812B81"/>
    <w:rsid w:val="00813C2F"/>
    <w:rsid w:val="008150C0"/>
    <w:rsid w:val="008158BA"/>
    <w:rsid w:val="00821142"/>
    <w:rsid w:val="008227B3"/>
    <w:rsid w:val="008237D4"/>
    <w:rsid w:val="008246B2"/>
    <w:rsid w:val="00824983"/>
    <w:rsid w:val="008249A6"/>
    <w:rsid w:val="00824E07"/>
    <w:rsid w:val="0082544D"/>
    <w:rsid w:val="00825A52"/>
    <w:rsid w:val="00830293"/>
    <w:rsid w:val="0083188E"/>
    <w:rsid w:val="00831D17"/>
    <w:rsid w:val="00832ECF"/>
    <w:rsid w:val="0083675A"/>
    <w:rsid w:val="00837473"/>
    <w:rsid w:val="0084112F"/>
    <w:rsid w:val="00841FE2"/>
    <w:rsid w:val="00845E06"/>
    <w:rsid w:val="00851774"/>
    <w:rsid w:val="00852114"/>
    <w:rsid w:val="00853CA5"/>
    <w:rsid w:val="008544AE"/>
    <w:rsid w:val="00856275"/>
    <w:rsid w:val="008578B5"/>
    <w:rsid w:val="0086031A"/>
    <w:rsid w:val="0086186D"/>
    <w:rsid w:val="00864099"/>
    <w:rsid w:val="00866D6C"/>
    <w:rsid w:val="00867D36"/>
    <w:rsid w:val="008705E0"/>
    <w:rsid w:val="008721AC"/>
    <w:rsid w:val="0087263B"/>
    <w:rsid w:val="00873066"/>
    <w:rsid w:val="00874250"/>
    <w:rsid w:val="00880905"/>
    <w:rsid w:val="00883339"/>
    <w:rsid w:val="00885252"/>
    <w:rsid w:val="008859B9"/>
    <w:rsid w:val="00891431"/>
    <w:rsid w:val="00892767"/>
    <w:rsid w:val="008929AC"/>
    <w:rsid w:val="00895E59"/>
    <w:rsid w:val="008A0C13"/>
    <w:rsid w:val="008A433B"/>
    <w:rsid w:val="008A5A8E"/>
    <w:rsid w:val="008A5C5B"/>
    <w:rsid w:val="008B56BF"/>
    <w:rsid w:val="008B5CF9"/>
    <w:rsid w:val="008B65F8"/>
    <w:rsid w:val="008B69B4"/>
    <w:rsid w:val="008B730C"/>
    <w:rsid w:val="008C343D"/>
    <w:rsid w:val="008D10CC"/>
    <w:rsid w:val="008D73D3"/>
    <w:rsid w:val="008D7988"/>
    <w:rsid w:val="008E32AF"/>
    <w:rsid w:val="008E4FED"/>
    <w:rsid w:val="008F026C"/>
    <w:rsid w:val="008F09BD"/>
    <w:rsid w:val="008F23E4"/>
    <w:rsid w:val="008F5C56"/>
    <w:rsid w:val="008F77D7"/>
    <w:rsid w:val="00900A0E"/>
    <w:rsid w:val="00902800"/>
    <w:rsid w:val="00903568"/>
    <w:rsid w:val="00903C74"/>
    <w:rsid w:val="00905510"/>
    <w:rsid w:val="0090713C"/>
    <w:rsid w:val="00913302"/>
    <w:rsid w:val="00913DF1"/>
    <w:rsid w:val="009141EB"/>
    <w:rsid w:val="0091740E"/>
    <w:rsid w:val="009202EB"/>
    <w:rsid w:val="0092507B"/>
    <w:rsid w:val="00931A0C"/>
    <w:rsid w:val="00933B0A"/>
    <w:rsid w:val="00934B86"/>
    <w:rsid w:val="0093741D"/>
    <w:rsid w:val="00937D45"/>
    <w:rsid w:val="009421D2"/>
    <w:rsid w:val="00943B45"/>
    <w:rsid w:val="009447BA"/>
    <w:rsid w:val="00947CC0"/>
    <w:rsid w:val="0095117E"/>
    <w:rsid w:val="00951802"/>
    <w:rsid w:val="00951D85"/>
    <w:rsid w:val="009542C3"/>
    <w:rsid w:val="00954D2F"/>
    <w:rsid w:val="0095574E"/>
    <w:rsid w:val="0095595E"/>
    <w:rsid w:val="00956408"/>
    <w:rsid w:val="009570E7"/>
    <w:rsid w:val="009610F5"/>
    <w:rsid w:val="009615EB"/>
    <w:rsid w:val="00964899"/>
    <w:rsid w:val="009705F7"/>
    <w:rsid w:val="00973763"/>
    <w:rsid w:val="00975337"/>
    <w:rsid w:val="00975BAC"/>
    <w:rsid w:val="00976D28"/>
    <w:rsid w:val="009777A4"/>
    <w:rsid w:val="009808F9"/>
    <w:rsid w:val="00982992"/>
    <w:rsid w:val="009843C3"/>
    <w:rsid w:val="00986992"/>
    <w:rsid w:val="009926C8"/>
    <w:rsid w:val="009934CD"/>
    <w:rsid w:val="009A08F3"/>
    <w:rsid w:val="009A0A25"/>
    <w:rsid w:val="009A0C12"/>
    <w:rsid w:val="009A133F"/>
    <w:rsid w:val="009A18F2"/>
    <w:rsid w:val="009A23C8"/>
    <w:rsid w:val="009A756A"/>
    <w:rsid w:val="009A7FA3"/>
    <w:rsid w:val="009B083F"/>
    <w:rsid w:val="009B0BD8"/>
    <w:rsid w:val="009B2E26"/>
    <w:rsid w:val="009B3600"/>
    <w:rsid w:val="009B3903"/>
    <w:rsid w:val="009B4A65"/>
    <w:rsid w:val="009B7DA4"/>
    <w:rsid w:val="009C2539"/>
    <w:rsid w:val="009C5775"/>
    <w:rsid w:val="009C5D5A"/>
    <w:rsid w:val="009D2223"/>
    <w:rsid w:val="009D2B22"/>
    <w:rsid w:val="009D796A"/>
    <w:rsid w:val="009E0023"/>
    <w:rsid w:val="009E0569"/>
    <w:rsid w:val="009E1E2F"/>
    <w:rsid w:val="009E1ECE"/>
    <w:rsid w:val="009E309A"/>
    <w:rsid w:val="009E5184"/>
    <w:rsid w:val="009E5BAA"/>
    <w:rsid w:val="009E7117"/>
    <w:rsid w:val="009E7EAC"/>
    <w:rsid w:val="009F0476"/>
    <w:rsid w:val="009F113D"/>
    <w:rsid w:val="009F1254"/>
    <w:rsid w:val="009F2293"/>
    <w:rsid w:val="009F26A4"/>
    <w:rsid w:val="009F2EDD"/>
    <w:rsid w:val="009F6217"/>
    <w:rsid w:val="009F6265"/>
    <w:rsid w:val="00A015B6"/>
    <w:rsid w:val="00A02908"/>
    <w:rsid w:val="00A05C13"/>
    <w:rsid w:val="00A10AE3"/>
    <w:rsid w:val="00A11D11"/>
    <w:rsid w:val="00A12BB6"/>
    <w:rsid w:val="00A130E9"/>
    <w:rsid w:val="00A13CB9"/>
    <w:rsid w:val="00A14981"/>
    <w:rsid w:val="00A14CDA"/>
    <w:rsid w:val="00A21952"/>
    <w:rsid w:val="00A21D94"/>
    <w:rsid w:val="00A24622"/>
    <w:rsid w:val="00A2559E"/>
    <w:rsid w:val="00A3071E"/>
    <w:rsid w:val="00A32763"/>
    <w:rsid w:val="00A35240"/>
    <w:rsid w:val="00A364BD"/>
    <w:rsid w:val="00A36ECA"/>
    <w:rsid w:val="00A36F19"/>
    <w:rsid w:val="00A37B57"/>
    <w:rsid w:val="00A4012A"/>
    <w:rsid w:val="00A40386"/>
    <w:rsid w:val="00A40530"/>
    <w:rsid w:val="00A43572"/>
    <w:rsid w:val="00A45089"/>
    <w:rsid w:val="00A45140"/>
    <w:rsid w:val="00A46819"/>
    <w:rsid w:val="00A477C5"/>
    <w:rsid w:val="00A47CB5"/>
    <w:rsid w:val="00A509E0"/>
    <w:rsid w:val="00A5164D"/>
    <w:rsid w:val="00A517A5"/>
    <w:rsid w:val="00A527F1"/>
    <w:rsid w:val="00A54221"/>
    <w:rsid w:val="00A60FD9"/>
    <w:rsid w:val="00A619FE"/>
    <w:rsid w:val="00A61C0F"/>
    <w:rsid w:val="00A62213"/>
    <w:rsid w:val="00A6391A"/>
    <w:rsid w:val="00A70CE6"/>
    <w:rsid w:val="00A748F1"/>
    <w:rsid w:val="00A751F0"/>
    <w:rsid w:val="00A831C9"/>
    <w:rsid w:val="00A927FC"/>
    <w:rsid w:val="00A92A52"/>
    <w:rsid w:val="00A93405"/>
    <w:rsid w:val="00A93F96"/>
    <w:rsid w:val="00A94028"/>
    <w:rsid w:val="00A969AB"/>
    <w:rsid w:val="00A96EDC"/>
    <w:rsid w:val="00AA17D8"/>
    <w:rsid w:val="00AA6275"/>
    <w:rsid w:val="00AB3E76"/>
    <w:rsid w:val="00AB44D4"/>
    <w:rsid w:val="00AB49FB"/>
    <w:rsid w:val="00AB5F84"/>
    <w:rsid w:val="00AB6221"/>
    <w:rsid w:val="00AC02BD"/>
    <w:rsid w:val="00AC2C91"/>
    <w:rsid w:val="00AC324F"/>
    <w:rsid w:val="00AD0DCF"/>
    <w:rsid w:val="00AD13EB"/>
    <w:rsid w:val="00AD21B5"/>
    <w:rsid w:val="00AD5100"/>
    <w:rsid w:val="00AE058B"/>
    <w:rsid w:val="00AE3770"/>
    <w:rsid w:val="00AE5F06"/>
    <w:rsid w:val="00AE7E0C"/>
    <w:rsid w:val="00AF25B4"/>
    <w:rsid w:val="00AF3A2C"/>
    <w:rsid w:val="00AF43D7"/>
    <w:rsid w:val="00AF544A"/>
    <w:rsid w:val="00AF7B43"/>
    <w:rsid w:val="00B01908"/>
    <w:rsid w:val="00B033F7"/>
    <w:rsid w:val="00B0465B"/>
    <w:rsid w:val="00B05993"/>
    <w:rsid w:val="00B06868"/>
    <w:rsid w:val="00B0773E"/>
    <w:rsid w:val="00B079A9"/>
    <w:rsid w:val="00B114C7"/>
    <w:rsid w:val="00B11869"/>
    <w:rsid w:val="00B11965"/>
    <w:rsid w:val="00B11F47"/>
    <w:rsid w:val="00B12B25"/>
    <w:rsid w:val="00B12EBA"/>
    <w:rsid w:val="00B14D6D"/>
    <w:rsid w:val="00B15CD0"/>
    <w:rsid w:val="00B16EA2"/>
    <w:rsid w:val="00B16F86"/>
    <w:rsid w:val="00B17CFC"/>
    <w:rsid w:val="00B20791"/>
    <w:rsid w:val="00B2502F"/>
    <w:rsid w:val="00B27ECB"/>
    <w:rsid w:val="00B31742"/>
    <w:rsid w:val="00B3278E"/>
    <w:rsid w:val="00B36843"/>
    <w:rsid w:val="00B42434"/>
    <w:rsid w:val="00B42A02"/>
    <w:rsid w:val="00B43BB1"/>
    <w:rsid w:val="00B4402A"/>
    <w:rsid w:val="00B44A51"/>
    <w:rsid w:val="00B44B8B"/>
    <w:rsid w:val="00B451F9"/>
    <w:rsid w:val="00B52E3B"/>
    <w:rsid w:val="00B53C02"/>
    <w:rsid w:val="00B54424"/>
    <w:rsid w:val="00B552AA"/>
    <w:rsid w:val="00B55D0F"/>
    <w:rsid w:val="00B61159"/>
    <w:rsid w:val="00B619FC"/>
    <w:rsid w:val="00B62D43"/>
    <w:rsid w:val="00B66DCD"/>
    <w:rsid w:val="00B67ECD"/>
    <w:rsid w:val="00B70530"/>
    <w:rsid w:val="00B72420"/>
    <w:rsid w:val="00B769A3"/>
    <w:rsid w:val="00B77BC2"/>
    <w:rsid w:val="00B82C1B"/>
    <w:rsid w:val="00B8301A"/>
    <w:rsid w:val="00B8394D"/>
    <w:rsid w:val="00B8417C"/>
    <w:rsid w:val="00B84816"/>
    <w:rsid w:val="00B85C82"/>
    <w:rsid w:val="00B86C72"/>
    <w:rsid w:val="00B86D0C"/>
    <w:rsid w:val="00B90C2E"/>
    <w:rsid w:val="00B9648D"/>
    <w:rsid w:val="00BA15E0"/>
    <w:rsid w:val="00BA1976"/>
    <w:rsid w:val="00BA3988"/>
    <w:rsid w:val="00BB15A7"/>
    <w:rsid w:val="00BB3844"/>
    <w:rsid w:val="00BB3A2E"/>
    <w:rsid w:val="00BB5CA1"/>
    <w:rsid w:val="00BB68F5"/>
    <w:rsid w:val="00BB7A3C"/>
    <w:rsid w:val="00BC1827"/>
    <w:rsid w:val="00BC3C74"/>
    <w:rsid w:val="00BC54F2"/>
    <w:rsid w:val="00BC610A"/>
    <w:rsid w:val="00BC662B"/>
    <w:rsid w:val="00BC7992"/>
    <w:rsid w:val="00BD1C2B"/>
    <w:rsid w:val="00BD3B10"/>
    <w:rsid w:val="00BD3E22"/>
    <w:rsid w:val="00BD4018"/>
    <w:rsid w:val="00BD45B3"/>
    <w:rsid w:val="00BD5651"/>
    <w:rsid w:val="00BD7A12"/>
    <w:rsid w:val="00BE0636"/>
    <w:rsid w:val="00BE3BA9"/>
    <w:rsid w:val="00BE5410"/>
    <w:rsid w:val="00BE6C89"/>
    <w:rsid w:val="00BE7ABD"/>
    <w:rsid w:val="00BE7E83"/>
    <w:rsid w:val="00BF0DD9"/>
    <w:rsid w:val="00BF2C28"/>
    <w:rsid w:val="00BF69D7"/>
    <w:rsid w:val="00BF7566"/>
    <w:rsid w:val="00BF7A3F"/>
    <w:rsid w:val="00C028CA"/>
    <w:rsid w:val="00C036CE"/>
    <w:rsid w:val="00C039B9"/>
    <w:rsid w:val="00C03AA4"/>
    <w:rsid w:val="00C0404B"/>
    <w:rsid w:val="00C043EF"/>
    <w:rsid w:val="00C0774D"/>
    <w:rsid w:val="00C16521"/>
    <w:rsid w:val="00C203D1"/>
    <w:rsid w:val="00C203F3"/>
    <w:rsid w:val="00C220ED"/>
    <w:rsid w:val="00C23198"/>
    <w:rsid w:val="00C23FA1"/>
    <w:rsid w:val="00C24091"/>
    <w:rsid w:val="00C25121"/>
    <w:rsid w:val="00C261DA"/>
    <w:rsid w:val="00C301D1"/>
    <w:rsid w:val="00C31157"/>
    <w:rsid w:val="00C3275B"/>
    <w:rsid w:val="00C32CB0"/>
    <w:rsid w:val="00C33B0F"/>
    <w:rsid w:val="00C3425C"/>
    <w:rsid w:val="00C35CBB"/>
    <w:rsid w:val="00C37232"/>
    <w:rsid w:val="00C40A38"/>
    <w:rsid w:val="00C5048B"/>
    <w:rsid w:val="00C520CF"/>
    <w:rsid w:val="00C53BC3"/>
    <w:rsid w:val="00C54F1F"/>
    <w:rsid w:val="00C5560B"/>
    <w:rsid w:val="00C5574A"/>
    <w:rsid w:val="00C60FE8"/>
    <w:rsid w:val="00C618CA"/>
    <w:rsid w:val="00C665FE"/>
    <w:rsid w:val="00C6680D"/>
    <w:rsid w:val="00C71C5F"/>
    <w:rsid w:val="00C76304"/>
    <w:rsid w:val="00C80E10"/>
    <w:rsid w:val="00C811A2"/>
    <w:rsid w:val="00C822B6"/>
    <w:rsid w:val="00C83888"/>
    <w:rsid w:val="00C84143"/>
    <w:rsid w:val="00C8478E"/>
    <w:rsid w:val="00C8557C"/>
    <w:rsid w:val="00C856CC"/>
    <w:rsid w:val="00C90EC3"/>
    <w:rsid w:val="00C92219"/>
    <w:rsid w:val="00C96FC0"/>
    <w:rsid w:val="00C97770"/>
    <w:rsid w:val="00CA3325"/>
    <w:rsid w:val="00CA4918"/>
    <w:rsid w:val="00CA53CC"/>
    <w:rsid w:val="00CB4B9D"/>
    <w:rsid w:val="00CC133D"/>
    <w:rsid w:val="00CC1C6A"/>
    <w:rsid w:val="00CC3C53"/>
    <w:rsid w:val="00CC6022"/>
    <w:rsid w:val="00CC6909"/>
    <w:rsid w:val="00CD1F06"/>
    <w:rsid w:val="00CD2260"/>
    <w:rsid w:val="00CD26A9"/>
    <w:rsid w:val="00CD27A4"/>
    <w:rsid w:val="00CD2B38"/>
    <w:rsid w:val="00CD7ED2"/>
    <w:rsid w:val="00CE0C9C"/>
    <w:rsid w:val="00CE3FFE"/>
    <w:rsid w:val="00CE4F1D"/>
    <w:rsid w:val="00CE71EA"/>
    <w:rsid w:val="00CE7870"/>
    <w:rsid w:val="00CF28CF"/>
    <w:rsid w:val="00CF4B49"/>
    <w:rsid w:val="00CF5548"/>
    <w:rsid w:val="00CF5B31"/>
    <w:rsid w:val="00CF651A"/>
    <w:rsid w:val="00CF6AE0"/>
    <w:rsid w:val="00CF6B02"/>
    <w:rsid w:val="00D00647"/>
    <w:rsid w:val="00D04C4D"/>
    <w:rsid w:val="00D15945"/>
    <w:rsid w:val="00D15A42"/>
    <w:rsid w:val="00D1662F"/>
    <w:rsid w:val="00D16B76"/>
    <w:rsid w:val="00D257A0"/>
    <w:rsid w:val="00D26E50"/>
    <w:rsid w:val="00D30470"/>
    <w:rsid w:val="00D35E8C"/>
    <w:rsid w:val="00D37011"/>
    <w:rsid w:val="00D3703D"/>
    <w:rsid w:val="00D37CDF"/>
    <w:rsid w:val="00D43683"/>
    <w:rsid w:val="00D444F1"/>
    <w:rsid w:val="00D45C42"/>
    <w:rsid w:val="00D477C9"/>
    <w:rsid w:val="00D477F1"/>
    <w:rsid w:val="00D52592"/>
    <w:rsid w:val="00D55FF9"/>
    <w:rsid w:val="00D64BF1"/>
    <w:rsid w:val="00D6501D"/>
    <w:rsid w:val="00D670A7"/>
    <w:rsid w:val="00D67FAB"/>
    <w:rsid w:val="00D760AC"/>
    <w:rsid w:val="00D8327D"/>
    <w:rsid w:val="00D84665"/>
    <w:rsid w:val="00D86A41"/>
    <w:rsid w:val="00D87C4E"/>
    <w:rsid w:val="00D912E7"/>
    <w:rsid w:val="00D913EC"/>
    <w:rsid w:val="00D914C7"/>
    <w:rsid w:val="00D918A3"/>
    <w:rsid w:val="00D92602"/>
    <w:rsid w:val="00D968AB"/>
    <w:rsid w:val="00D97D9F"/>
    <w:rsid w:val="00DA774A"/>
    <w:rsid w:val="00DB1980"/>
    <w:rsid w:val="00DB2122"/>
    <w:rsid w:val="00DB246A"/>
    <w:rsid w:val="00DB45C0"/>
    <w:rsid w:val="00DC1BC1"/>
    <w:rsid w:val="00DC33E0"/>
    <w:rsid w:val="00DC365C"/>
    <w:rsid w:val="00DC475F"/>
    <w:rsid w:val="00DC503A"/>
    <w:rsid w:val="00DC5474"/>
    <w:rsid w:val="00DD5933"/>
    <w:rsid w:val="00DD7077"/>
    <w:rsid w:val="00DD7362"/>
    <w:rsid w:val="00DD7B34"/>
    <w:rsid w:val="00DE0152"/>
    <w:rsid w:val="00DE087A"/>
    <w:rsid w:val="00DE1EE1"/>
    <w:rsid w:val="00DE3221"/>
    <w:rsid w:val="00DE50B2"/>
    <w:rsid w:val="00DF2A86"/>
    <w:rsid w:val="00DF2C8A"/>
    <w:rsid w:val="00DF524A"/>
    <w:rsid w:val="00DF7AA7"/>
    <w:rsid w:val="00E00A2B"/>
    <w:rsid w:val="00E02835"/>
    <w:rsid w:val="00E060CA"/>
    <w:rsid w:val="00E0668C"/>
    <w:rsid w:val="00E07FF1"/>
    <w:rsid w:val="00E1056F"/>
    <w:rsid w:val="00E108BE"/>
    <w:rsid w:val="00E11AC0"/>
    <w:rsid w:val="00E12E12"/>
    <w:rsid w:val="00E130B4"/>
    <w:rsid w:val="00E15621"/>
    <w:rsid w:val="00E215D9"/>
    <w:rsid w:val="00E22FF2"/>
    <w:rsid w:val="00E24A96"/>
    <w:rsid w:val="00E24D9C"/>
    <w:rsid w:val="00E24E60"/>
    <w:rsid w:val="00E27224"/>
    <w:rsid w:val="00E279F2"/>
    <w:rsid w:val="00E312F5"/>
    <w:rsid w:val="00E3153B"/>
    <w:rsid w:val="00E31D95"/>
    <w:rsid w:val="00E32D27"/>
    <w:rsid w:val="00E33720"/>
    <w:rsid w:val="00E33BC7"/>
    <w:rsid w:val="00E34343"/>
    <w:rsid w:val="00E34EE9"/>
    <w:rsid w:val="00E3695F"/>
    <w:rsid w:val="00E41E5D"/>
    <w:rsid w:val="00E4211F"/>
    <w:rsid w:val="00E42D33"/>
    <w:rsid w:val="00E42E60"/>
    <w:rsid w:val="00E45A5E"/>
    <w:rsid w:val="00E479A0"/>
    <w:rsid w:val="00E47F05"/>
    <w:rsid w:val="00E543EC"/>
    <w:rsid w:val="00E60731"/>
    <w:rsid w:val="00E61445"/>
    <w:rsid w:val="00E62902"/>
    <w:rsid w:val="00E63F7C"/>
    <w:rsid w:val="00E64A6D"/>
    <w:rsid w:val="00E707C2"/>
    <w:rsid w:val="00E71758"/>
    <w:rsid w:val="00E73D44"/>
    <w:rsid w:val="00E73EA4"/>
    <w:rsid w:val="00E748D1"/>
    <w:rsid w:val="00E76F3A"/>
    <w:rsid w:val="00E76F82"/>
    <w:rsid w:val="00E771F3"/>
    <w:rsid w:val="00E778E0"/>
    <w:rsid w:val="00E817F1"/>
    <w:rsid w:val="00E817FB"/>
    <w:rsid w:val="00E84426"/>
    <w:rsid w:val="00E86F43"/>
    <w:rsid w:val="00E9138E"/>
    <w:rsid w:val="00E9258A"/>
    <w:rsid w:val="00E9291E"/>
    <w:rsid w:val="00E93257"/>
    <w:rsid w:val="00E935F9"/>
    <w:rsid w:val="00E93A47"/>
    <w:rsid w:val="00E94574"/>
    <w:rsid w:val="00E9524A"/>
    <w:rsid w:val="00E95BA2"/>
    <w:rsid w:val="00E96270"/>
    <w:rsid w:val="00E97459"/>
    <w:rsid w:val="00E979BC"/>
    <w:rsid w:val="00EA0378"/>
    <w:rsid w:val="00EA040B"/>
    <w:rsid w:val="00EA1BE6"/>
    <w:rsid w:val="00EA1D80"/>
    <w:rsid w:val="00EA25EF"/>
    <w:rsid w:val="00EA48F0"/>
    <w:rsid w:val="00EA6F43"/>
    <w:rsid w:val="00EA71D4"/>
    <w:rsid w:val="00EA75A1"/>
    <w:rsid w:val="00EB1485"/>
    <w:rsid w:val="00EB18F7"/>
    <w:rsid w:val="00EB1E4E"/>
    <w:rsid w:val="00EB2555"/>
    <w:rsid w:val="00EB41AC"/>
    <w:rsid w:val="00EB4B35"/>
    <w:rsid w:val="00EB638D"/>
    <w:rsid w:val="00EB78D8"/>
    <w:rsid w:val="00EC3503"/>
    <w:rsid w:val="00EC38FC"/>
    <w:rsid w:val="00EC48A0"/>
    <w:rsid w:val="00EC6753"/>
    <w:rsid w:val="00EC73AB"/>
    <w:rsid w:val="00ED3429"/>
    <w:rsid w:val="00ED355C"/>
    <w:rsid w:val="00ED3750"/>
    <w:rsid w:val="00ED37BE"/>
    <w:rsid w:val="00ED3D81"/>
    <w:rsid w:val="00ED422D"/>
    <w:rsid w:val="00ED470E"/>
    <w:rsid w:val="00ED49BA"/>
    <w:rsid w:val="00ED4DC4"/>
    <w:rsid w:val="00EE315E"/>
    <w:rsid w:val="00EE4D1C"/>
    <w:rsid w:val="00EE7807"/>
    <w:rsid w:val="00EF0081"/>
    <w:rsid w:val="00EF06E1"/>
    <w:rsid w:val="00EF1E99"/>
    <w:rsid w:val="00EF41C2"/>
    <w:rsid w:val="00EF47CD"/>
    <w:rsid w:val="00EF567B"/>
    <w:rsid w:val="00EF5688"/>
    <w:rsid w:val="00F008BC"/>
    <w:rsid w:val="00F02741"/>
    <w:rsid w:val="00F02B0C"/>
    <w:rsid w:val="00F02FB4"/>
    <w:rsid w:val="00F03797"/>
    <w:rsid w:val="00F0578C"/>
    <w:rsid w:val="00F067F8"/>
    <w:rsid w:val="00F10492"/>
    <w:rsid w:val="00F113A2"/>
    <w:rsid w:val="00F11598"/>
    <w:rsid w:val="00F14BFE"/>
    <w:rsid w:val="00F15F37"/>
    <w:rsid w:val="00F1634A"/>
    <w:rsid w:val="00F168D0"/>
    <w:rsid w:val="00F22B58"/>
    <w:rsid w:val="00F23A58"/>
    <w:rsid w:val="00F23C47"/>
    <w:rsid w:val="00F24272"/>
    <w:rsid w:val="00F2784E"/>
    <w:rsid w:val="00F3141D"/>
    <w:rsid w:val="00F3529C"/>
    <w:rsid w:val="00F357D7"/>
    <w:rsid w:val="00F3766C"/>
    <w:rsid w:val="00F37CE0"/>
    <w:rsid w:val="00F409DF"/>
    <w:rsid w:val="00F42BEA"/>
    <w:rsid w:val="00F43EBC"/>
    <w:rsid w:val="00F453BF"/>
    <w:rsid w:val="00F459EE"/>
    <w:rsid w:val="00F503BE"/>
    <w:rsid w:val="00F511F0"/>
    <w:rsid w:val="00F52271"/>
    <w:rsid w:val="00F55AA4"/>
    <w:rsid w:val="00F56B20"/>
    <w:rsid w:val="00F56FD8"/>
    <w:rsid w:val="00F60158"/>
    <w:rsid w:val="00F638A2"/>
    <w:rsid w:val="00F64748"/>
    <w:rsid w:val="00F6627A"/>
    <w:rsid w:val="00F664A7"/>
    <w:rsid w:val="00F70DB0"/>
    <w:rsid w:val="00F7117D"/>
    <w:rsid w:val="00F744AD"/>
    <w:rsid w:val="00F74618"/>
    <w:rsid w:val="00F76DB9"/>
    <w:rsid w:val="00F77FE5"/>
    <w:rsid w:val="00F803A2"/>
    <w:rsid w:val="00F809C0"/>
    <w:rsid w:val="00F81D05"/>
    <w:rsid w:val="00F833E2"/>
    <w:rsid w:val="00F83736"/>
    <w:rsid w:val="00F86292"/>
    <w:rsid w:val="00F90048"/>
    <w:rsid w:val="00F929EB"/>
    <w:rsid w:val="00F95D5F"/>
    <w:rsid w:val="00F96339"/>
    <w:rsid w:val="00FA067D"/>
    <w:rsid w:val="00FA1484"/>
    <w:rsid w:val="00FA4368"/>
    <w:rsid w:val="00FA65E3"/>
    <w:rsid w:val="00FB4421"/>
    <w:rsid w:val="00FB56BC"/>
    <w:rsid w:val="00FB5FA1"/>
    <w:rsid w:val="00FB63AB"/>
    <w:rsid w:val="00FB7E2C"/>
    <w:rsid w:val="00FC04A3"/>
    <w:rsid w:val="00FC1B0D"/>
    <w:rsid w:val="00FC35F8"/>
    <w:rsid w:val="00FC3E6A"/>
    <w:rsid w:val="00FC4112"/>
    <w:rsid w:val="00FC4B2B"/>
    <w:rsid w:val="00FC5A34"/>
    <w:rsid w:val="00FC5E98"/>
    <w:rsid w:val="00FD172A"/>
    <w:rsid w:val="00FD1790"/>
    <w:rsid w:val="00FD22C3"/>
    <w:rsid w:val="00FD40CE"/>
    <w:rsid w:val="00FD4101"/>
    <w:rsid w:val="00FE22AB"/>
    <w:rsid w:val="00FE2BEA"/>
    <w:rsid w:val="00FE4E9E"/>
    <w:rsid w:val="00FE68CC"/>
    <w:rsid w:val="00FF0328"/>
    <w:rsid w:val="00FF21FF"/>
    <w:rsid w:val="00FF3AF9"/>
    <w:rsid w:val="00FF49A3"/>
    <w:rsid w:val="00FF4CB2"/>
    <w:rsid w:val="00FF5F18"/>
    <w:rsid w:val="00FF7181"/>
    <w:rsid w:val="00FF752C"/>
    <w:rsid w:val="00FF7DDD"/>
    <w:rsid w:val="01648F73"/>
    <w:rsid w:val="02130B3E"/>
    <w:rsid w:val="051AA4B8"/>
    <w:rsid w:val="0802F988"/>
    <w:rsid w:val="0852457A"/>
    <w:rsid w:val="0C90633C"/>
    <w:rsid w:val="0EDAE131"/>
    <w:rsid w:val="14A2A5C5"/>
    <w:rsid w:val="15784F27"/>
    <w:rsid w:val="16CC98E3"/>
    <w:rsid w:val="18E042CB"/>
    <w:rsid w:val="194B5607"/>
    <w:rsid w:val="195C2C37"/>
    <w:rsid w:val="19EFEB41"/>
    <w:rsid w:val="20BB01CE"/>
    <w:rsid w:val="23030E7D"/>
    <w:rsid w:val="2399E114"/>
    <w:rsid w:val="24652784"/>
    <w:rsid w:val="263FAFA4"/>
    <w:rsid w:val="2A5606C2"/>
    <w:rsid w:val="2D8380AB"/>
    <w:rsid w:val="2F5FF4D9"/>
    <w:rsid w:val="300FEFCD"/>
    <w:rsid w:val="34E360F0"/>
    <w:rsid w:val="37C6DDBF"/>
    <w:rsid w:val="3A4ECFAC"/>
    <w:rsid w:val="3AC5F3F8"/>
    <w:rsid w:val="3CA91458"/>
    <w:rsid w:val="3E7654BF"/>
    <w:rsid w:val="3EEEEA5A"/>
    <w:rsid w:val="3F4016E9"/>
    <w:rsid w:val="40B92788"/>
    <w:rsid w:val="4304F2DD"/>
    <w:rsid w:val="44ABA521"/>
    <w:rsid w:val="4512B4EB"/>
    <w:rsid w:val="49BE1B7F"/>
    <w:rsid w:val="4A6009CE"/>
    <w:rsid w:val="4B0B2DDB"/>
    <w:rsid w:val="4D31D164"/>
    <w:rsid w:val="4D9F9816"/>
    <w:rsid w:val="4F77FACE"/>
    <w:rsid w:val="50A1B3A7"/>
    <w:rsid w:val="527B58DE"/>
    <w:rsid w:val="52B23C4A"/>
    <w:rsid w:val="53A4A9AA"/>
    <w:rsid w:val="53F5B13D"/>
    <w:rsid w:val="584B043F"/>
    <w:rsid w:val="5879D66E"/>
    <w:rsid w:val="59870DEC"/>
    <w:rsid w:val="5A6A4278"/>
    <w:rsid w:val="5A91A29C"/>
    <w:rsid w:val="5AC5A1C3"/>
    <w:rsid w:val="5BB916DD"/>
    <w:rsid w:val="5D376EB3"/>
    <w:rsid w:val="5DDBA3D7"/>
    <w:rsid w:val="5E12DE12"/>
    <w:rsid w:val="5EE917F2"/>
    <w:rsid w:val="5F3863E4"/>
    <w:rsid w:val="5F97648B"/>
    <w:rsid w:val="627004A6"/>
    <w:rsid w:val="64904D60"/>
    <w:rsid w:val="64D52A2E"/>
    <w:rsid w:val="64E88A6C"/>
    <w:rsid w:val="6670FA8F"/>
    <w:rsid w:val="672205C8"/>
    <w:rsid w:val="6832750D"/>
    <w:rsid w:val="6B98A342"/>
    <w:rsid w:val="6EE5CBD7"/>
    <w:rsid w:val="71DE1B02"/>
    <w:rsid w:val="728EFC40"/>
    <w:rsid w:val="7A25F07E"/>
    <w:rsid w:val="7A9927DB"/>
    <w:rsid w:val="7AF6DCB7"/>
    <w:rsid w:val="7C537CE0"/>
    <w:rsid w:val="7FC33673"/>
    <w:rsid w:val="7FD16F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>
      <o:colormru v:ext="edit" colors="#fde9d9"/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1BE6"/>
    <w:pPr>
      <w:autoSpaceDE w:val="0"/>
      <w:autoSpaceDN w:val="0"/>
      <w:adjustRightInd w:val="0"/>
    </w:pPr>
    <w:rPr>
      <w:rFonts w:ascii="Times New Roman" w:hAnsi="Times New Roman" w:cs="Times New Roman"/>
    </w:rPr>
  </w:style>
  <w:style w:type="paragraph" w:styleId="Titre1">
    <w:name w:val="heading 1"/>
    <w:basedOn w:val="Normal"/>
    <w:next w:val="Normal"/>
    <w:link w:val="Titre1Car"/>
    <w:qFormat/>
    <w:rsid w:val="00F833E2"/>
    <w:pPr>
      <w:keepNext/>
      <w:keepLines/>
      <w:numPr>
        <w:numId w:val="4"/>
      </w:numPr>
      <w:autoSpaceDE/>
      <w:autoSpaceDN/>
      <w:adjustRightInd/>
      <w:spacing w:before="480" w:line="276" w:lineRule="auto"/>
      <w:ind w:left="2628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F809C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31271"/>
    <w:pPr>
      <w:tabs>
        <w:tab w:val="center" w:pos="4536"/>
        <w:tab w:val="right" w:pos="9072"/>
      </w:tabs>
      <w:autoSpaceDE/>
      <w:autoSpaceDN/>
      <w:adjustRightInd/>
      <w:ind w:left="1814" w:hanging="907"/>
      <w:jc w:val="both"/>
    </w:pPr>
    <w:rPr>
      <w:rFonts w:ascii="Arial" w:hAnsi="Arial" w:cstheme="minorBidi"/>
      <w:sz w:val="22"/>
      <w:szCs w:val="22"/>
    </w:rPr>
  </w:style>
  <w:style w:type="character" w:customStyle="1" w:styleId="En-tteCar">
    <w:name w:val="En-tête Car"/>
    <w:basedOn w:val="Policepardfaut"/>
    <w:link w:val="En-tte"/>
    <w:uiPriority w:val="99"/>
    <w:rsid w:val="00631271"/>
    <w:rPr>
      <w:rFonts w:ascii="Arial" w:hAnsi="Arial"/>
    </w:rPr>
  </w:style>
  <w:style w:type="paragraph" w:styleId="Pieddepage">
    <w:name w:val="footer"/>
    <w:basedOn w:val="Normal"/>
    <w:link w:val="PieddepageCar"/>
    <w:unhideWhenUsed/>
    <w:rsid w:val="00631271"/>
    <w:pPr>
      <w:tabs>
        <w:tab w:val="center" w:pos="4536"/>
        <w:tab w:val="right" w:pos="9072"/>
      </w:tabs>
      <w:autoSpaceDE/>
      <w:autoSpaceDN/>
      <w:adjustRightInd/>
      <w:ind w:left="1814" w:hanging="907"/>
      <w:jc w:val="both"/>
    </w:pPr>
    <w:rPr>
      <w:rFonts w:ascii="Arial" w:hAnsi="Arial" w:cstheme="minorBidi"/>
      <w:sz w:val="22"/>
      <w:szCs w:val="22"/>
    </w:rPr>
  </w:style>
  <w:style w:type="character" w:customStyle="1" w:styleId="PieddepageCar">
    <w:name w:val="Pied de page Car"/>
    <w:basedOn w:val="Policepardfaut"/>
    <w:link w:val="Pieddepage"/>
    <w:rsid w:val="00631271"/>
    <w:rPr>
      <w:rFonts w:ascii="Arial" w:hAnsi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3127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31271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rsid w:val="00F833E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Grilledutableau">
    <w:name w:val="Table Grid"/>
    <w:basedOn w:val="TableauNormal"/>
    <w:rsid w:val="001414E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Text">
    <w:name w:val="Default Text"/>
    <w:basedOn w:val="Normal"/>
    <w:uiPriority w:val="99"/>
    <w:rsid w:val="00EA1BE6"/>
    <w:rPr>
      <w:sz w:val="24"/>
      <w:szCs w:val="24"/>
    </w:rPr>
  </w:style>
  <w:style w:type="paragraph" w:styleId="Paragraphedeliste">
    <w:name w:val="List Paragraph"/>
    <w:basedOn w:val="Normal"/>
    <w:link w:val="ParagraphedelisteCar"/>
    <w:uiPriority w:val="34"/>
    <w:qFormat/>
    <w:rsid w:val="00D477F1"/>
    <w:pPr>
      <w:ind w:left="720"/>
      <w:contextualSpacing/>
    </w:pPr>
  </w:style>
  <w:style w:type="paragraph" w:customStyle="1" w:styleId="Paragr1">
    <w:name w:val="Paragr § 1"/>
    <w:basedOn w:val="Paragraphedeliste"/>
    <w:link w:val="Paragr1Car"/>
    <w:qFormat/>
    <w:rsid w:val="00F809C0"/>
    <w:pPr>
      <w:numPr>
        <w:numId w:val="1"/>
      </w:numPr>
      <w:ind w:left="452"/>
    </w:pPr>
    <w:rPr>
      <w:rFonts w:ascii="Comic Sans MS" w:hAnsi="Comic Sans MS"/>
      <w:b/>
      <w:noProof/>
      <w:u w:val="single"/>
      <w:lang w:eastAsia="fr-FR"/>
    </w:rPr>
  </w:style>
  <w:style w:type="paragraph" w:customStyle="1" w:styleId="Texte1">
    <w:name w:val="Texte 1"/>
    <w:basedOn w:val="Normal"/>
    <w:link w:val="Texte1Car"/>
    <w:qFormat/>
    <w:rsid w:val="00F809C0"/>
    <w:pPr>
      <w:ind w:left="600" w:firstLine="78"/>
    </w:pPr>
    <w:rPr>
      <w:rFonts w:ascii="Comic Sans MS" w:hAnsi="Comic Sans MS"/>
    </w:rPr>
  </w:style>
  <w:style w:type="character" w:customStyle="1" w:styleId="ParagraphedelisteCar">
    <w:name w:val="Paragraphe de liste Car"/>
    <w:basedOn w:val="Policepardfaut"/>
    <w:link w:val="Paragraphedeliste"/>
    <w:uiPriority w:val="34"/>
    <w:rsid w:val="00F809C0"/>
    <w:rPr>
      <w:rFonts w:ascii="Times New Roman" w:hAnsi="Times New Roman" w:cs="Times New Roman"/>
      <w:sz w:val="20"/>
      <w:szCs w:val="20"/>
    </w:rPr>
  </w:style>
  <w:style w:type="character" w:customStyle="1" w:styleId="Paragr1Car">
    <w:name w:val="Paragr § 1 Car"/>
    <w:basedOn w:val="ParagraphedelisteCar"/>
    <w:link w:val="Paragr1"/>
    <w:rsid w:val="00F809C0"/>
    <w:rPr>
      <w:rFonts w:ascii="Comic Sans MS" w:hAnsi="Comic Sans MS" w:cs="Times New Roman"/>
      <w:b/>
      <w:noProof/>
      <w:sz w:val="20"/>
      <w:szCs w:val="20"/>
      <w:u w:val="single"/>
      <w:lang w:eastAsia="fr-FR"/>
    </w:rPr>
  </w:style>
  <w:style w:type="paragraph" w:customStyle="1" w:styleId="Paragr2">
    <w:name w:val="Paragr § 2"/>
    <w:basedOn w:val="Paragraphedeliste"/>
    <w:link w:val="Paragr2Car"/>
    <w:qFormat/>
    <w:rsid w:val="00F809C0"/>
    <w:pPr>
      <w:numPr>
        <w:numId w:val="3"/>
      </w:numPr>
      <w:tabs>
        <w:tab w:val="left" w:pos="1017"/>
      </w:tabs>
    </w:pPr>
    <w:rPr>
      <w:rFonts w:ascii="Comic Sans MS" w:hAnsi="Comic Sans MS"/>
      <w:b/>
      <w:u w:val="single"/>
    </w:rPr>
  </w:style>
  <w:style w:type="character" w:customStyle="1" w:styleId="Texte1Car">
    <w:name w:val="Texte 1 Car"/>
    <w:basedOn w:val="Policepardfaut"/>
    <w:link w:val="Texte1"/>
    <w:rsid w:val="00F809C0"/>
    <w:rPr>
      <w:rFonts w:ascii="Comic Sans MS" w:hAnsi="Comic Sans MS" w:cs="Times New Roman"/>
      <w:sz w:val="20"/>
      <w:szCs w:val="20"/>
    </w:rPr>
  </w:style>
  <w:style w:type="paragraph" w:customStyle="1" w:styleId="Texte2">
    <w:name w:val="Texte 2"/>
    <w:basedOn w:val="Normal"/>
    <w:link w:val="Texte2Car"/>
    <w:qFormat/>
    <w:rsid w:val="00F809C0"/>
    <w:pPr>
      <w:ind w:left="1017" w:firstLine="113"/>
    </w:pPr>
    <w:rPr>
      <w:rFonts w:ascii="Comic Sans MS" w:hAnsi="Comic Sans MS"/>
    </w:rPr>
  </w:style>
  <w:style w:type="character" w:customStyle="1" w:styleId="Paragr2Car">
    <w:name w:val="Paragr § 2 Car"/>
    <w:basedOn w:val="ParagraphedelisteCar"/>
    <w:link w:val="Paragr2"/>
    <w:rsid w:val="00F809C0"/>
    <w:rPr>
      <w:rFonts w:ascii="Comic Sans MS" w:hAnsi="Comic Sans MS" w:cs="Times New Roman"/>
      <w:b/>
      <w:sz w:val="20"/>
      <w:szCs w:val="20"/>
      <w:u w:val="single"/>
    </w:rPr>
  </w:style>
  <w:style w:type="character" w:customStyle="1" w:styleId="Texte2Car">
    <w:name w:val="Texte 2 Car"/>
    <w:basedOn w:val="Policepardfaut"/>
    <w:link w:val="Texte2"/>
    <w:rsid w:val="00F809C0"/>
    <w:rPr>
      <w:rFonts w:ascii="Comic Sans MS" w:hAnsi="Comic Sans MS" w:cs="Times New Roman"/>
      <w:sz w:val="20"/>
      <w:szCs w:val="20"/>
    </w:rPr>
  </w:style>
  <w:style w:type="paragraph" w:customStyle="1" w:styleId="Paragr3">
    <w:name w:val="Paragr § 3"/>
    <w:basedOn w:val="Titre2"/>
    <w:link w:val="Paragr3Car"/>
    <w:qFormat/>
    <w:rsid w:val="00F809C0"/>
    <w:pPr>
      <w:numPr>
        <w:ilvl w:val="2"/>
        <w:numId w:val="2"/>
      </w:numPr>
      <w:ind w:left="1808" w:hanging="678"/>
    </w:pPr>
    <w:rPr>
      <w:rFonts w:ascii="Comic Sans MS" w:hAnsi="Comic Sans MS"/>
      <w:color w:val="auto"/>
      <w:sz w:val="20"/>
      <w:szCs w:val="20"/>
      <w:u w:val="single"/>
    </w:rPr>
  </w:style>
  <w:style w:type="paragraph" w:customStyle="1" w:styleId="Texte3">
    <w:name w:val="Texte 3"/>
    <w:basedOn w:val="Texte2"/>
    <w:link w:val="Texte3Car"/>
    <w:qFormat/>
    <w:rsid w:val="00F809C0"/>
    <w:pPr>
      <w:ind w:left="1808"/>
    </w:pPr>
  </w:style>
  <w:style w:type="character" w:customStyle="1" w:styleId="Paragr3Car">
    <w:name w:val="Paragr § 3 Car"/>
    <w:basedOn w:val="Titre2Car"/>
    <w:link w:val="Paragr3"/>
    <w:rsid w:val="00F809C0"/>
    <w:rPr>
      <w:rFonts w:ascii="Comic Sans MS" w:eastAsiaTheme="majorEastAsia" w:hAnsi="Comic Sans MS" w:cstheme="majorBidi"/>
      <w:b/>
      <w:bCs/>
      <w:color w:val="4F81BD" w:themeColor="accent1"/>
      <w:sz w:val="26"/>
      <w:szCs w:val="26"/>
      <w:u w:val="single"/>
    </w:rPr>
  </w:style>
  <w:style w:type="character" w:customStyle="1" w:styleId="Texte3Car">
    <w:name w:val="Texte 3 Car"/>
    <w:basedOn w:val="Texte2Car"/>
    <w:link w:val="Texte3"/>
    <w:rsid w:val="00F809C0"/>
    <w:rPr>
      <w:rFonts w:ascii="Comic Sans MS" w:hAnsi="Comic Sans MS" w:cs="Times New Roman"/>
      <w:sz w:val="20"/>
      <w:szCs w:val="20"/>
    </w:rPr>
  </w:style>
  <w:style w:type="character" w:customStyle="1" w:styleId="Titre2Car">
    <w:name w:val="Titre 2 Car"/>
    <w:basedOn w:val="Policepardfaut"/>
    <w:link w:val="Titre2"/>
    <w:uiPriority w:val="9"/>
    <w:semiHidden/>
    <w:rsid w:val="00F809C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Numrodepage">
    <w:name w:val="page number"/>
    <w:basedOn w:val="Policepardfaut"/>
    <w:semiHidden/>
    <w:unhideWhenUsed/>
    <w:rsid w:val="00A14981"/>
  </w:style>
  <w:style w:type="paragraph" w:customStyle="1" w:styleId="Default">
    <w:name w:val="Default"/>
    <w:rsid w:val="00A5164D"/>
    <w:pPr>
      <w:autoSpaceDE w:val="0"/>
      <w:autoSpaceDN w:val="0"/>
      <w:adjustRightInd w:val="0"/>
    </w:pPr>
    <w:rPr>
      <w:rFonts w:ascii="Cooper Black" w:eastAsia="Times New Roman" w:hAnsi="Cooper Black" w:cs="Cooper Black"/>
      <w:color w:val="000000"/>
      <w:sz w:val="24"/>
      <w:szCs w:val="24"/>
      <w:lang w:eastAsia="fr-FR"/>
    </w:rPr>
  </w:style>
  <w:style w:type="character" w:styleId="Lienhypertexte">
    <w:name w:val="Hyperlink"/>
    <w:basedOn w:val="Policepardfaut"/>
    <w:semiHidden/>
    <w:rsid w:val="00715071"/>
    <w:rPr>
      <w:rFonts w:ascii="Times New Roman" w:hAnsi="Times New Roman" w:cs="Times New Roman"/>
      <w:color w:val="AA0000"/>
      <w:u w:val="single"/>
    </w:rPr>
  </w:style>
  <w:style w:type="paragraph" w:styleId="Corpsdetexte">
    <w:name w:val="Body Text"/>
    <w:basedOn w:val="Normal"/>
    <w:link w:val="CorpsdetexteCar"/>
    <w:semiHidden/>
    <w:rsid w:val="00715071"/>
    <w:pPr>
      <w:autoSpaceDE/>
      <w:autoSpaceDN/>
      <w:adjustRightInd/>
      <w:spacing w:before="100" w:beforeAutospacing="1" w:after="100" w:afterAutospacing="1"/>
    </w:pPr>
    <w:rPr>
      <w:rFonts w:eastAsia="MS Mincho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715071"/>
    <w:rPr>
      <w:rFonts w:ascii="Times New Roman" w:eastAsia="MS Mincho" w:hAnsi="Times New Roman" w:cs="Times New Roman"/>
      <w:lang w:eastAsia="fr-FR"/>
    </w:rPr>
  </w:style>
  <w:style w:type="paragraph" w:customStyle="1" w:styleId="homestyle7style11">
    <w:name w:val="home style7 style11"/>
    <w:basedOn w:val="Normal"/>
    <w:rsid w:val="00715071"/>
    <w:pPr>
      <w:autoSpaceDE/>
      <w:autoSpaceDN/>
      <w:adjustRightInd/>
      <w:spacing w:before="100" w:beforeAutospacing="1" w:after="100" w:afterAutospacing="1"/>
    </w:pPr>
    <w:rPr>
      <w:rFonts w:ascii="Arial Unicode MS" w:eastAsia="Arial Unicode MS"/>
      <w:szCs w:val="24"/>
      <w:lang w:eastAsia="fr-FR"/>
    </w:rPr>
  </w:style>
  <w:style w:type="paragraph" w:styleId="Retraitcorpsdetexte">
    <w:name w:val="Body Text Indent"/>
    <w:basedOn w:val="Normal"/>
    <w:link w:val="RetraitcorpsdetexteCar"/>
    <w:semiHidden/>
    <w:rsid w:val="00715071"/>
    <w:pPr>
      <w:autoSpaceDE/>
      <w:autoSpaceDN/>
      <w:adjustRightInd/>
      <w:jc w:val="both"/>
    </w:pPr>
    <w:rPr>
      <w:rFonts w:eastAsia="MS Mincho"/>
      <w:sz w:val="22"/>
      <w:szCs w:val="22"/>
      <w:lang w:eastAsia="fr-FR"/>
    </w:rPr>
  </w:style>
  <w:style w:type="character" w:customStyle="1" w:styleId="RetraitcorpsdetexteCar">
    <w:name w:val="Retrait corps de texte Car"/>
    <w:basedOn w:val="Policepardfaut"/>
    <w:link w:val="Retraitcorpsdetexte"/>
    <w:semiHidden/>
    <w:rsid w:val="00715071"/>
    <w:rPr>
      <w:rFonts w:ascii="Times New Roman" w:eastAsia="MS Mincho" w:hAnsi="Times New Roman" w:cs="Times New Roman"/>
      <w:sz w:val="22"/>
      <w:szCs w:val="22"/>
      <w:lang w:eastAsia="fr-FR"/>
    </w:rPr>
  </w:style>
  <w:style w:type="character" w:styleId="Textedelespacerserv">
    <w:name w:val="Placeholder Text"/>
    <w:basedOn w:val="Policepardfaut"/>
    <w:uiPriority w:val="99"/>
    <w:semiHidden/>
    <w:rsid w:val="00D6501D"/>
    <w:rPr>
      <w:color w:val="808080"/>
    </w:rPr>
  </w:style>
  <w:style w:type="paragraph" w:customStyle="1" w:styleId="Style1">
    <w:name w:val="Style 1"/>
    <w:basedOn w:val="Normal"/>
    <w:uiPriority w:val="99"/>
    <w:rsid w:val="00157C9A"/>
    <w:pPr>
      <w:widowControl w:val="0"/>
    </w:pPr>
    <w:rPr>
      <w:rFonts w:eastAsiaTheme="minorEastAsia"/>
      <w:lang w:eastAsia="fr-FR"/>
    </w:rPr>
  </w:style>
  <w:style w:type="character" w:customStyle="1" w:styleId="CharacterStyle1">
    <w:name w:val="Character Style 1"/>
    <w:uiPriority w:val="99"/>
    <w:rsid w:val="00157C9A"/>
    <w:rPr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CC3C53"/>
  </w:style>
  <w:style w:type="character" w:customStyle="1" w:styleId="NotedefinCar">
    <w:name w:val="Note de fin Car"/>
    <w:basedOn w:val="Policepardfaut"/>
    <w:link w:val="Notedefin"/>
    <w:uiPriority w:val="99"/>
    <w:semiHidden/>
    <w:rsid w:val="00CC3C53"/>
    <w:rPr>
      <w:rFonts w:ascii="Times New Roman" w:hAnsi="Times New Roman" w:cs="Times New Roman"/>
    </w:rPr>
  </w:style>
  <w:style w:type="character" w:styleId="Appeldenotedefin">
    <w:name w:val="endnote reference"/>
    <w:basedOn w:val="Policepardfaut"/>
    <w:uiPriority w:val="99"/>
    <w:semiHidden/>
    <w:unhideWhenUsed/>
    <w:rsid w:val="00CC3C53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CC3C53"/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CC3C53"/>
    <w:rPr>
      <w:rFonts w:ascii="Times New Roman" w:hAnsi="Times New Roman" w:cs="Times New Roman"/>
    </w:rPr>
  </w:style>
  <w:style w:type="character" w:styleId="Appelnotedebasdep">
    <w:name w:val="footnote reference"/>
    <w:basedOn w:val="Policepardfaut"/>
    <w:uiPriority w:val="99"/>
    <w:semiHidden/>
    <w:unhideWhenUsed/>
    <w:rsid w:val="00CC3C53"/>
    <w:rPr>
      <w:vertAlign w:val="superscript"/>
    </w:rPr>
  </w:style>
  <w:style w:type="character" w:styleId="Lienhypertextesuivivisit">
    <w:name w:val="FollowedHyperlink"/>
    <w:basedOn w:val="Policepardfaut"/>
    <w:uiPriority w:val="99"/>
    <w:semiHidden/>
    <w:unhideWhenUsed/>
    <w:rsid w:val="007E4D0F"/>
    <w:rPr>
      <w:color w:val="800080" w:themeColor="followedHyperlink"/>
      <w:u w:val="single"/>
    </w:rPr>
  </w:style>
  <w:style w:type="character" w:styleId="lev">
    <w:name w:val="Strong"/>
    <w:basedOn w:val="Policepardfaut"/>
    <w:uiPriority w:val="22"/>
    <w:qFormat/>
    <w:rsid w:val="000174E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88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youtube.com/watch?v=OzVjxBiHv-k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4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Xavier\AppData\Roaming\Microsoft\Templates\BTS-TC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ferenceId xmlns="e5f4cdb6-064c-4e89-9d79-07e0172d141a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369ACCA1B84A499CCFC6F4E2F4A6F4" ma:contentTypeVersion="11" ma:contentTypeDescription="Crée un document." ma:contentTypeScope="" ma:versionID="df17fee2c1158a188fb9e02f1153cfaa">
  <xsd:schema xmlns:xsd="http://www.w3.org/2001/XMLSchema" xmlns:xs="http://www.w3.org/2001/XMLSchema" xmlns:p="http://schemas.microsoft.com/office/2006/metadata/properties" xmlns:ns2="e5f4cdb6-064c-4e89-9d79-07e0172d141a" targetNamespace="http://schemas.microsoft.com/office/2006/metadata/properties" ma:root="true" ma:fieldsID="15c5a11ba330642280a6bfa149db2da4" ns2:_="">
    <xsd:import namespace="e5f4cdb6-064c-4e89-9d79-07e0172d141a"/>
    <xsd:element name="properties">
      <xsd:complexType>
        <xsd:sequence>
          <xsd:element name="documentManagement">
            <xsd:complexType>
              <xsd:all>
                <xsd:element ref="ns2:Reference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f4cdb6-064c-4e89-9d79-07e0172d141a" elementFormDefault="qualified">
    <xsd:import namespace="http://schemas.microsoft.com/office/2006/documentManagement/types"/>
    <xsd:import namespace="http://schemas.microsoft.com/office/infopath/2007/PartnerControls"/>
    <xsd:element name="ReferenceId" ma:index="8" nillable="true" ma:displayName="ReferenceId" ma:indexed="true" ma:internalName="ReferenceId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CD62C05-427C-493C-8E03-3E42483AB16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5DFAC0A-5BEA-4CC7-B48E-A6179271771F}">
  <ds:schemaRefs>
    <ds:schemaRef ds:uri="http://schemas.microsoft.com/office/2006/metadata/properties"/>
    <ds:schemaRef ds:uri="http://schemas.microsoft.com/office/infopath/2007/PartnerControls"/>
    <ds:schemaRef ds:uri="e5f4cdb6-064c-4e89-9d79-07e0172d141a"/>
  </ds:schemaRefs>
</ds:datastoreItem>
</file>

<file path=customXml/itemProps3.xml><?xml version="1.0" encoding="utf-8"?>
<ds:datastoreItem xmlns:ds="http://schemas.openxmlformats.org/officeDocument/2006/customXml" ds:itemID="{C5638E32-8194-4D34-916F-A12758D26B0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5E8FD9B-A16A-4CA0-B092-794CBDC602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f4cdb6-064c-4e89-9d79-07e0172d14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BTS-TC</Template>
  <TotalTime>4</TotalTime>
  <Pages>2</Pages>
  <Words>347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 COUCHY</dc:creator>
  <cp:lastModifiedBy>danie</cp:lastModifiedBy>
  <cp:revision>3</cp:revision>
  <cp:lastPrinted>2016-01-15T09:33:00Z</cp:lastPrinted>
  <dcterms:created xsi:type="dcterms:W3CDTF">2023-11-09T06:02:00Z</dcterms:created>
  <dcterms:modified xsi:type="dcterms:W3CDTF">2023-11-09T06:09:00Z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0x01010043369ACCA1B84A499CCFC6F4E2F4A6F4</vt:lpwstr>
  </property>
  <property fmtid="{D5CDD505-2E9C-101B-9397-08002B2CF9AE}" pid="3" name="Order">
    <vt:r8>721400</vt:r8>
  </property>
  <property fmtid="{D5CDD505-2E9C-101B-9397-08002B2CF9AE}" pid="4" name="ComplianceAssetId">
    <vt:lpwstr/>
  </property>
  <property fmtid="{D5CDD505-2E9C-101B-9397-08002B2CF9AE}" pid="5" name="_SourceUrl">
    <vt:lpwstr/>
  </property>
  <property fmtid="{D5CDD505-2E9C-101B-9397-08002B2CF9AE}" pid="6" name="xd_Signature">
    <vt:bool>false</vt:bool>
  </property>
  <property fmtid="{D5CDD505-2E9C-101B-9397-08002B2CF9AE}" pid="7" name="xd_ProgID">
    <vt:lpwstr/>
  </property>
  <property fmtid="{D5CDD505-2E9C-101B-9397-08002B2CF9AE}" pid="8" name="TemplateUrl">
    <vt:lpwstr/>
  </property>
</Properties>
</file>